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>
        <w:t>1</w:t>
      </w:r>
      <w:r w:rsidR="00AA5089">
        <w:t>5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8217E2" w:rsidRDefault="00AA5089" w:rsidP="006803FD">
            <w:pPr>
              <w:jc w:val="both"/>
            </w:pPr>
            <w:r>
              <w:rPr>
                <w:rFonts w:eastAsiaTheme="minorHAnsi"/>
              </w:rPr>
              <w:t xml:space="preserve">Об утверждении  Порядка </w:t>
            </w:r>
            <w:r w:rsidRPr="00373F4A">
              <w:rPr>
                <w:rFonts w:eastAsiaTheme="minorHAnsi"/>
              </w:rPr>
              <w:t>установк</w:t>
            </w:r>
            <w:r>
              <w:rPr>
                <w:rFonts w:eastAsiaTheme="minorHAnsi"/>
              </w:rPr>
              <w:t>и</w:t>
            </w:r>
            <w:r w:rsidRPr="00373F4A">
              <w:rPr>
                <w:rFonts w:eastAsiaTheme="minorHAnsi"/>
              </w:rPr>
              <w:t xml:space="preserve"> и использовани</w:t>
            </w:r>
            <w:r>
              <w:rPr>
                <w:rFonts w:eastAsiaTheme="minorHAnsi"/>
              </w:rPr>
              <w:t xml:space="preserve">я </w:t>
            </w:r>
            <w:r w:rsidRPr="00373F4A">
              <w:rPr>
                <w:rFonts w:eastAsiaTheme="minorHAnsi"/>
              </w:rPr>
              <w:t>программного обеспечения</w:t>
            </w:r>
            <w:r>
              <w:rPr>
                <w:rFonts w:eastAsiaTheme="minorHAnsi"/>
              </w:rPr>
              <w:t xml:space="preserve">, включая обновление программного обеспечения средств защиты информации </w:t>
            </w:r>
            <w:r w:rsidR="00B258C1">
              <w:rPr>
                <w:rFonts w:eastAsiaTheme="minorHAnsi"/>
              </w:rPr>
              <w:t>в  МКУ а</w:t>
            </w:r>
            <w:r w:rsidR="00B258C1" w:rsidRPr="00933194">
              <w:rPr>
                <w:rFonts w:eastAsiaTheme="minorHAnsi"/>
              </w:rPr>
              <w:t>дминистрации</w:t>
            </w:r>
            <w:r w:rsidR="00B258C1">
              <w:rPr>
                <w:rFonts w:eastAsiaTheme="minorHAnsi"/>
              </w:rPr>
              <w:t xml:space="preserve"> </w:t>
            </w:r>
            <w:proofErr w:type="spellStart"/>
            <w:r w:rsidR="00B258C1">
              <w:rPr>
                <w:rFonts w:eastAsiaTheme="minorHAnsi"/>
              </w:rPr>
              <w:t>Нововасюганского</w:t>
            </w:r>
            <w:proofErr w:type="spellEnd"/>
            <w:r w:rsidR="00B258C1">
              <w:rPr>
                <w:rFonts w:eastAsiaTheme="minorHAnsi"/>
              </w:rPr>
              <w:t xml:space="preserve"> сельского поселения</w:t>
            </w:r>
            <w:r w:rsidR="00B258C1" w:rsidRPr="008217E2">
              <w:t xml:space="preserve"> 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AA5089" w:rsidRDefault="00AA5089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</w:p>
    <w:p w:rsidR="00AA5089" w:rsidRDefault="00AA5089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</w:p>
    <w:p w:rsidR="00C0703E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</w:t>
      </w:r>
      <w:r w:rsidR="00AA5089">
        <w:rPr>
          <w:rFonts w:ascii="Times New Roman CYR" w:hAnsi="Times New Roman CYR" w:cs="Times New Roman CYR"/>
          <w:color w:val="000000"/>
        </w:rPr>
        <w:t>соответствии с</w:t>
      </w:r>
      <w:r>
        <w:rPr>
          <w:rFonts w:ascii="Times New Roman CYR" w:hAnsi="Times New Roman CYR" w:cs="Times New Roman CYR"/>
          <w:color w:val="000000"/>
        </w:rPr>
        <w:t xml:space="preserve"> Федеральн</w:t>
      </w:r>
      <w:r w:rsidR="00AA5089">
        <w:rPr>
          <w:rFonts w:ascii="Times New Roman CYR" w:hAnsi="Times New Roman CYR" w:cs="Times New Roman CYR"/>
          <w:color w:val="000000"/>
        </w:rPr>
        <w:t>ым</w:t>
      </w:r>
      <w:r>
        <w:rPr>
          <w:rFonts w:ascii="Times New Roman CYR" w:hAnsi="Times New Roman CYR" w:cs="Times New Roman CYR"/>
          <w:color w:val="000000"/>
        </w:rPr>
        <w:t xml:space="preserve"> закон</w:t>
      </w:r>
      <w:r w:rsidR="00AA5089">
        <w:rPr>
          <w:rFonts w:ascii="Times New Roman CYR" w:hAnsi="Times New Roman CYR" w:cs="Times New Roman CYR"/>
          <w:color w:val="000000"/>
        </w:rPr>
        <w:t>ом</w:t>
      </w:r>
      <w:r>
        <w:rPr>
          <w:rFonts w:ascii="Times New Roman CYR" w:hAnsi="Times New Roman CYR" w:cs="Times New Roman CYR"/>
          <w:color w:val="000000"/>
        </w:rPr>
        <w:t xml:space="preserve"> от 27.07.2006 № 152-ФЗ </w:t>
      </w:r>
      <w:r w:rsidRPr="004A525C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персональных данных</w:t>
      </w:r>
      <w:r w:rsidRPr="004A525C">
        <w:rPr>
          <w:color w:val="000000"/>
        </w:rPr>
        <w:t>»</w:t>
      </w:r>
      <w:r>
        <w:rPr>
          <w:color w:val="000000"/>
        </w:rPr>
        <w:t>,</w:t>
      </w:r>
    </w:p>
    <w:p w:rsidR="00C0703E" w:rsidRPr="004A525C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C0703E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  <w:r w:rsidRPr="004A525C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Назначить </w:t>
      </w:r>
      <w:proofErr w:type="gramStart"/>
      <w:r w:rsidR="00AA5089">
        <w:t>ответственным</w:t>
      </w:r>
      <w:proofErr w:type="gramEnd"/>
      <w:r w:rsidR="00AA5089">
        <w:t xml:space="preserve"> </w:t>
      </w:r>
      <w:r w:rsidR="00AA5089" w:rsidRPr="00243BAE">
        <w:t>за получение, распределение</w:t>
      </w:r>
      <w:r w:rsidR="00AA5089">
        <w:t>, обслуживание</w:t>
      </w:r>
      <w:r w:rsidR="00AA5089" w:rsidRPr="00243BAE">
        <w:t xml:space="preserve"> и установку </w:t>
      </w:r>
      <w:r w:rsidR="00AA5089">
        <w:t xml:space="preserve">программного обеспечения </w:t>
      </w:r>
      <w:r>
        <w:rPr>
          <w:rFonts w:ascii="Times New Roman CYR" w:hAnsi="Times New Roman CYR" w:cs="Times New Roman CYR"/>
          <w:color w:val="000000"/>
        </w:rPr>
        <w:t xml:space="preserve">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>
        <w:rPr>
          <w:rFonts w:ascii="Times New Roman CYR" w:hAnsi="Times New Roman CYR" w:cs="Times New Roman CYR"/>
        </w:rPr>
        <w:t xml:space="preserve">техника-программиста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>
        <w:t xml:space="preserve">– </w:t>
      </w:r>
      <w:proofErr w:type="spellStart"/>
      <w:r>
        <w:t>Дюдяеву</w:t>
      </w:r>
      <w:proofErr w:type="spellEnd"/>
      <w:r>
        <w:t xml:space="preserve"> Ирину Александровну</w:t>
      </w:r>
      <w:r>
        <w:rPr>
          <w:rFonts w:ascii="Times New Roman CYR" w:hAnsi="Times New Roman CYR" w:cs="Times New Roman CYR"/>
          <w:color w:val="000000"/>
        </w:rPr>
        <w:t>.</w:t>
      </w:r>
    </w:p>
    <w:p w:rsidR="00C0703E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</w:rPr>
      </w:pPr>
      <w:r w:rsidRPr="004A525C">
        <w:rPr>
          <w:color w:val="000000"/>
        </w:rPr>
        <w:t>2.</w:t>
      </w:r>
      <w:r>
        <w:rPr>
          <w:color w:val="000000"/>
        </w:rPr>
        <w:t xml:space="preserve"> </w:t>
      </w:r>
      <w:r w:rsidR="00AA5089" w:rsidRPr="00335B6C">
        <w:t xml:space="preserve">Утвердить </w:t>
      </w:r>
      <w:r w:rsidR="00AA5089">
        <w:rPr>
          <w:rFonts w:eastAsiaTheme="minorHAnsi"/>
        </w:rPr>
        <w:t xml:space="preserve">Порядок </w:t>
      </w:r>
      <w:r w:rsidR="00AA5089" w:rsidRPr="00373F4A">
        <w:rPr>
          <w:rFonts w:eastAsiaTheme="minorHAnsi"/>
        </w:rPr>
        <w:t>установк</w:t>
      </w:r>
      <w:r w:rsidR="00AA5089">
        <w:rPr>
          <w:rFonts w:eastAsiaTheme="minorHAnsi"/>
        </w:rPr>
        <w:t>и</w:t>
      </w:r>
      <w:r w:rsidR="00AA5089" w:rsidRPr="00373F4A">
        <w:rPr>
          <w:rFonts w:eastAsiaTheme="minorHAnsi"/>
        </w:rPr>
        <w:t xml:space="preserve"> и использовани</w:t>
      </w:r>
      <w:r w:rsidR="00AA5089">
        <w:rPr>
          <w:rFonts w:eastAsiaTheme="minorHAnsi"/>
        </w:rPr>
        <w:t xml:space="preserve">я </w:t>
      </w:r>
      <w:r w:rsidR="00AA5089" w:rsidRPr="00373F4A">
        <w:rPr>
          <w:rFonts w:eastAsiaTheme="minorHAnsi"/>
        </w:rPr>
        <w:t>программного обеспечения</w:t>
      </w:r>
      <w:r w:rsidR="00AA5089">
        <w:rPr>
          <w:rFonts w:eastAsiaTheme="minorHAnsi"/>
        </w:rPr>
        <w:t>, включая обновление программного обеспечения средств защиты информации в  МКУ а</w:t>
      </w:r>
      <w:r w:rsidR="00AA5089" w:rsidRPr="00933194">
        <w:rPr>
          <w:rFonts w:eastAsiaTheme="minorHAnsi"/>
        </w:rPr>
        <w:t>дминистрации</w:t>
      </w:r>
      <w:r w:rsidR="00AA5089">
        <w:rPr>
          <w:rFonts w:eastAsiaTheme="minorHAnsi"/>
        </w:rPr>
        <w:t xml:space="preserve"> </w:t>
      </w:r>
      <w:proofErr w:type="spellStart"/>
      <w:r w:rsidR="00AA5089">
        <w:rPr>
          <w:rFonts w:eastAsiaTheme="minorHAnsi"/>
        </w:rPr>
        <w:t>Нововасюганского</w:t>
      </w:r>
      <w:proofErr w:type="spellEnd"/>
      <w:r w:rsidR="00AA5089"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  <w:color w:val="000000"/>
        </w:rPr>
        <w:t>, согласно приложению к настоящему  распоряжению.</w:t>
      </w:r>
    </w:p>
    <w:p w:rsidR="002F0C2A" w:rsidRDefault="00C0703E" w:rsidP="002F0C2A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>
        <w:t>3</w:t>
      </w:r>
      <w:r w:rsidR="002F0C2A" w:rsidRPr="008074D7">
        <w:t xml:space="preserve">. </w:t>
      </w:r>
      <w:r w:rsidR="002F0C2A">
        <w:rPr>
          <w:rFonts w:ascii="Times New Roman CYR" w:hAnsi="Times New Roman CYR" w:cs="Times New Roman CYR"/>
        </w:rPr>
        <w:t xml:space="preserve">Воробьевой И.В., главному специалисту </w:t>
      </w:r>
      <w:r w:rsidR="002F0C2A">
        <w:rPr>
          <w:rFonts w:eastAsiaTheme="minorHAnsi"/>
        </w:rPr>
        <w:t>МКУ а</w:t>
      </w:r>
      <w:r w:rsidR="002F0C2A" w:rsidRPr="00933194">
        <w:rPr>
          <w:rFonts w:eastAsiaTheme="minorHAnsi"/>
        </w:rPr>
        <w:t>дминистрации</w:t>
      </w:r>
      <w:r w:rsidR="002F0C2A">
        <w:rPr>
          <w:rFonts w:eastAsiaTheme="minorHAnsi"/>
        </w:rPr>
        <w:t xml:space="preserve"> </w:t>
      </w:r>
      <w:proofErr w:type="spellStart"/>
      <w:r w:rsidR="002F0C2A">
        <w:rPr>
          <w:rFonts w:eastAsiaTheme="minorHAnsi"/>
        </w:rPr>
        <w:t>Нововасюганского</w:t>
      </w:r>
      <w:proofErr w:type="spellEnd"/>
      <w:r w:rsidR="002F0C2A">
        <w:rPr>
          <w:rFonts w:eastAsiaTheme="minorHAnsi"/>
        </w:rPr>
        <w:t xml:space="preserve"> сельского поселения</w:t>
      </w:r>
      <w:r w:rsidR="002F0C2A" w:rsidRPr="008217E2">
        <w:t xml:space="preserve"> </w:t>
      </w:r>
      <w:r w:rsidR="002F0C2A">
        <w:rPr>
          <w:rFonts w:ascii="Times New Roman CYR" w:hAnsi="Times New Roman CYR" w:cs="Times New Roman CYR"/>
        </w:rPr>
        <w:t xml:space="preserve">ознакомить с настоящим распоряжением всех работников </w:t>
      </w:r>
      <w:r w:rsidR="002F0C2A">
        <w:rPr>
          <w:rFonts w:eastAsiaTheme="minorHAnsi"/>
        </w:rPr>
        <w:t>МКУ а</w:t>
      </w:r>
      <w:r w:rsidR="002F0C2A" w:rsidRPr="00933194">
        <w:rPr>
          <w:rFonts w:eastAsiaTheme="minorHAnsi"/>
        </w:rPr>
        <w:t>дминистрации</w:t>
      </w:r>
      <w:r w:rsidR="002F0C2A">
        <w:rPr>
          <w:rFonts w:eastAsiaTheme="minorHAnsi"/>
        </w:rPr>
        <w:t xml:space="preserve"> </w:t>
      </w:r>
      <w:proofErr w:type="spellStart"/>
      <w:r w:rsidR="002F0C2A">
        <w:rPr>
          <w:rFonts w:eastAsiaTheme="minorHAnsi"/>
        </w:rPr>
        <w:t>Нововасюганского</w:t>
      </w:r>
      <w:proofErr w:type="spellEnd"/>
      <w:r w:rsidR="002F0C2A">
        <w:rPr>
          <w:rFonts w:eastAsiaTheme="minorHAnsi"/>
        </w:rPr>
        <w:t xml:space="preserve"> сельского поселения</w:t>
      </w:r>
      <w:r w:rsidR="002F0C2A">
        <w:rPr>
          <w:rFonts w:ascii="Times New Roman CYR" w:hAnsi="Times New Roman CYR" w:cs="Times New Roman CYR"/>
        </w:rPr>
        <w:t>, осуществляющих обработку персональных данных, под роспись.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703E" w:rsidRDefault="00C0703E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703E" w:rsidRDefault="00C0703E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0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0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453711" w:rsidRDefault="006803F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lastRenderedPageBreak/>
        <w:t>Приложение</w:t>
      </w:r>
      <w:r w:rsidR="00E36B7D">
        <w:rPr>
          <w:rFonts w:ascii="Times New Roman" w:hAnsi="Times New Roman" w:cs="Times New Roman"/>
          <w:color w:val="000000"/>
        </w:rPr>
        <w:t xml:space="preserve"> № 1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AA5089" w:rsidRDefault="00AA5089" w:rsidP="00AA5089">
      <w:pPr>
        <w:jc w:val="center"/>
        <w:rPr>
          <w:rFonts w:eastAsiaTheme="minorHAnsi"/>
        </w:rPr>
      </w:pPr>
      <w:r>
        <w:rPr>
          <w:rFonts w:eastAsiaTheme="minorHAnsi"/>
        </w:rPr>
        <w:t xml:space="preserve">Порядок </w:t>
      </w:r>
      <w:r w:rsidRPr="00373F4A">
        <w:rPr>
          <w:rFonts w:eastAsiaTheme="minorHAnsi"/>
        </w:rPr>
        <w:t>установк</w:t>
      </w:r>
      <w:r>
        <w:rPr>
          <w:rFonts w:eastAsiaTheme="minorHAnsi"/>
        </w:rPr>
        <w:t>и</w:t>
      </w:r>
      <w:r w:rsidRPr="00373F4A">
        <w:rPr>
          <w:rFonts w:eastAsiaTheme="minorHAnsi"/>
        </w:rPr>
        <w:t xml:space="preserve"> и использовани</w:t>
      </w:r>
      <w:r>
        <w:rPr>
          <w:rFonts w:eastAsiaTheme="minorHAnsi"/>
        </w:rPr>
        <w:t xml:space="preserve">я </w:t>
      </w:r>
      <w:r w:rsidRPr="00373F4A">
        <w:rPr>
          <w:rFonts w:eastAsiaTheme="minorHAnsi"/>
        </w:rPr>
        <w:t>программного обеспечения</w:t>
      </w:r>
      <w:r>
        <w:rPr>
          <w:rFonts w:eastAsiaTheme="minorHAnsi"/>
        </w:rPr>
        <w:t>, включая обновление программного обеспечения средств защиты информации в 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</w:p>
    <w:p w:rsidR="00AA5089" w:rsidRDefault="00AA5089" w:rsidP="00AA5089">
      <w:pPr>
        <w:jc w:val="center"/>
        <w:rPr>
          <w:rFonts w:eastAsiaTheme="minorHAnsi"/>
        </w:rPr>
      </w:pPr>
    </w:p>
    <w:p w:rsidR="00AA5089" w:rsidRPr="00EB15E3" w:rsidRDefault="00AA5089" w:rsidP="00AA5089">
      <w:pPr>
        <w:jc w:val="center"/>
        <w:rPr>
          <w:rFonts w:eastAsiaTheme="minorHAnsi"/>
        </w:rPr>
      </w:pPr>
      <w:r>
        <w:rPr>
          <w:rFonts w:eastAsiaTheme="minorHAnsi"/>
        </w:rPr>
        <w:t>1</w:t>
      </w:r>
      <w:r w:rsidRPr="00EB15E3">
        <w:rPr>
          <w:rFonts w:eastAsiaTheme="minorHAnsi"/>
        </w:rPr>
        <w:t>. Общие положения</w:t>
      </w:r>
    </w:p>
    <w:p w:rsidR="00AA5089" w:rsidRPr="00AA5089" w:rsidRDefault="00AA5089" w:rsidP="00AA5089">
      <w:pPr>
        <w:pStyle w:val="a4"/>
        <w:numPr>
          <w:ilvl w:val="1"/>
          <w:numId w:val="18"/>
        </w:numPr>
        <w:tabs>
          <w:tab w:val="clear" w:pos="17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 xml:space="preserve">Настоящий порядок определяет порядок организации работ по установке и использованию программного обеспечения в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>.</w:t>
      </w:r>
    </w:p>
    <w:p w:rsidR="00AA5089" w:rsidRPr="00AA5089" w:rsidRDefault="00AA5089" w:rsidP="00AA5089">
      <w:pPr>
        <w:pStyle w:val="a4"/>
        <w:numPr>
          <w:ilvl w:val="1"/>
          <w:numId w:val="18"/>
        </w:numPr>
        <w:tabs>
          <w:tab w:val="clear" w:pos="17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>Настоящий порядок обязателен для исполнения всеми лицами, использующими программное обеспечение.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center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center"/>
        <w:rPr>
          <w:b w:val="0"/>
        </w:rPr>
      </w:pPr>
      <w:r w:rsidRPr="00AA5089">
        <w:rPr>
          <w:b w:val="0"/>
        </w:rPr>
        <w:t>2. Термины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both"/>
        <w:rPr>
          <w:b w:val="0"/>
        </w:rPr>
      </w:pPr>
      <w:r w:rsidRPr="00AA5089">
        <w:rPr>
          <w:b w:val="0"/>
        </w:rPr>
        <w:t>2.1</w:t>
      </w:r>
      <w:r w:rsidRPr="00AA5089">
        <w:rPr>
          <w:b w:val="0"/>
        </w:rPr>
        <w:tab/>
        <w:t xml:space="preserve">Программное обеспечение (далее – ПО) – компьютерные программы, приобретенные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>, установленные и используемые на компьютерах и применяемые для решения задач.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both"/>
        <w:rPr>
          <w:b w:val="0"/>
        </w:rPr>
      </w:pPr>
      <w:r w:rsidRPr="00AA5089">
        <w:rPr>
          <w:b w:val="0"/>
        </w:rPr>
        <w:t>2.2</w:t>
      </w:r>
      <w:r w:rsidRPr="00AA5089">
        <w:rPr>
          <w:b w:val="0"/>
        </w:rPr>
        <w:tab/>
        <w:t xml:space="preserve">Пользователь ПО – работник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 xml:space="preserve">, на законных основаниях использующий в работе компьютеры и </w:t>
      </w:r>
      <w:proofErr w:type="gramStart"/>
      <w:r w:rsidRPr="00AA5089">
        <w:rPr>
          <w:b w:val="0"/>
        </w:rPr>
        <w:t>установленное</w:t>
      </w:r>
      <w:proofErr w:type="gramEnd"/>
      <w:r w:rsidRPr="00AA5089">
        <w:rPr>
          <w:b w:val="0"/>
        </w:rPr>
        <w:t xml:space="preserve"> на них ПО.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both"/>
        <w:rPr>
          <w:b w:val="0"/>
        </w:rPr>
      </w:pPr>
      <w:r w:rsidRPr="00AA5089">
        <w:rPr>
          <w:b w:val="0"/>
        </w:rPr>
        <w:t>2.3</w:t>
      </w:r>
      <w:r w:rsidRPr="00AA5089">
        <w:rPr>
          <w:b w:val="0"/>
        </w:rPr>
        <w:tab/>
        <w:t xml:space="preserve">Специалист, обслуживающий ПО – работник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 xml:space="preserve">, который имеет допуск к операциям </w:t>
      </w:r>
      <w:proofErr w:type="gramStart"/>
      <w:r w:rsidRPr="00AA5089">
        <w:rPr>
          <w:b w:val="0"/>
        </w:rPr>
        <w:t>с</w:t>
      </w:r>
      <w:proofErr w:type="gramEnd"/>
      <w:r w:rsidRPr="00AA5089">
        <w:rPr>
          <w:b w:val="0"/>
        </w:rPr>
        <w:t xml:space="preserve"> ПО.</w:t>
      </w:r>
    </w:p>
    <w:p w:rsidR="00AA5089" w:rsidRPr="00AA5089" w:rsidRDefault="00AA5089" w:rsidP="00AA5089">
      <w:pPr>
        <w:pStyle w:val="a4"/>
        <w:tabs>
          <w:tab w:val="left" w:pos="1300"/>
        </w:tabs>
        <w:ind w:firstLine="720"/>
        <w:jc w:val="both"/>
        <w:rPr>
          <w:b w:val="0"/>
        </w:rPr>
      </w:pPr>
    </w:p>
    <w:p w:rsidR="00AA5089" w:rsidRPr="00AA5089" w:rsidRDefault="00AA5089" w:rsidP="00AA5089">
      <w:pPr>
        <w:pStyle w:val="a4"/>
        <w:ind w:firstLine="425"/>
        <w:jc w:val="center"/>
        <w:rPr>
          <w:b w:val="0"/>
        </w:rPr>
      </w:pPr>
      <w:r w:rsidRPr="00AA5089">
        <w:rPr>
          <w:b w:val="0"/>
        </w:rPr>
        <w:t>3. Права и обязанности пользователя программного обеспечения</w:t>
      </w:r>
    </w:p>
    <w:p w:rsidR="00AA5089" w:rsidRPr="00AA5089" w:rsidRDefault="00AA5089" w:rsidP="00AA5089">
      <w:pPr>
        <w:pStyle w:val="a4"/>
        <w:ind w:firstLine="425"/>
        <w:jc w:val="both"/>
        <w:rPr>
          <w:b w:val="0"/>
        </w:rPr>
      </w:pPr>
      <w:r w:rsidRPr="00AA5089">
        <w:rPr>
          <w:b w:val="0"/>
        </w:rPr>
        <w:t xml:space="preserve">3.1 Пользователь допускается к использованию в работе компьютеров и установленного на них </w:t>
      </w:r>
      <w:proofErr w:type="gramStart"/>
      <w:r w:rsidRPr="00AA5089">
        <w:rPr>
          <w:b w:val="0"/>
        </w:rPr>
        <w:t>ПО</w:t>
      </w:r>
      <w:proofErr w:type="gramEnd"/>
      <w:r w:rsidRPr="00AA5089">
        <w:rPr>
          <w:b w:val="0"/>
        </w:rPr>
        <w:t xml:space="preserve"> </w:t>
      </w:r>
      <w:proofErr w:type="gramStart"/>
      <w:r w:rsidRPr="00AA5089">
        <w:rPr>
          <w:b w:val="0"/>
        </w:rPr>
        <w:t>в</w:t>
      </w:r>
      <w:proofErr w:type="gramEnd"/>
      <w:r w:rsidRPr="00AA5089">
        <w:rPr>
          <w:b w:val="0"/>
        </w:rPr>
        <w:t xml:space="preserve"> порядке и объеме, не противоречащем законодательству Российской Федерации и нормативным актам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>.</w:t>
      </w:r>
    </w:p>
    <w:p w:rsidR="00AA5089" w:rsidRPr="00AA5089" w:rsidRDefault="00AA5089" w:rsidP="00AA5089">
      <w:pPr>
        <w:pStyle w:val="a4"/>
        <w:ind w:firstLine="425"/>
        <w:jc w:val="both"/>
        <w:rPr>
          <w:b w:val="0"/>
        </w:rPr>
      </w:pPr>
      <w:r w:rsidRPr="00AA5089">
        <w:rPr>
          <w:b w:val="0"/>
        </w:rPr>
        <w:t>3.2 Пользователю запрещается: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num" w:pos="0"/>
        </w:tabs>
        <w:suppressAutoHyphens/>
        <w:ind w:left="0" w:firstLine="425"/>
        <w:jc w:val="both"/>
        <w:rPr>
          <w:b w:val="0"/>
        </w:rPr>
      </w:pPr>
      <w:r w:rsidRPr="00AA5089">
        <w:rPr>
          <w:b w:val="0"/>
        </w:rPr>
        <w:t xml:space="preserve"> устанавливать самостоятельно ПО;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num" w:pos="0"/>
        </w:tabs>
        <w:suppressAutoHyphens/>
        <w:ind w:left="0" w:firstLine="425"/>
        <w:jc w:val="both"/>
        <w:rPr>
          <w:b w:val="0"/>
        </w:rPr>
      </w:pPr>
      <w:r w:rsidRPr="00AA5089">
        <w:rPr>
          <w:b w:val="0"/>
        </w:rPr>
        <w:t>входить в операционную систему под учетной записью администратора;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num" w:pos="0"/>
        </w:tabs>
        <w:suppressAutoHyphens/>
        <w:ind w:left="0" w:firstLine="425"/>
        <w:jc w:val="both"/>
        <w:rPr>
          <w:b w:val="0"/>
        </w:rPr>
      </w:pPr>
      <w:proofErr w:type="gramStart"/>
      <w:r w:rsidRPr="00AA5089">
        <w:rPr>
          <w:b w:val="0"/>
        </w:rPr>
        <w:t>вносить изменения в установленное ПО (включая обновление версии продукта);</w:t>
      </w:r>
      <w:proofErr w:type="gramEnd"/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num" w:pos="0"/>
        </w:tabs>
        <w:suppressAutoHyphens/>
        <w:ind w:left="0" w:firstLine="425"/>
        <w:jc w:val="both"/>
        <w:rPr>
          <w:b w:val="0"/>
        </w:rPr>
      </w:pPr>
      <w:r w:rsidRPr="00AA5089">
        <w:rPr>
          <w:b w:val="0"/>
        </w:rPr>
        <w:t>удалять ПО.</w:t>
      </w:r>
    </w:p>
    <w:p w:rsidR="00AA5089" w:rsidRPr="00AA5089" w:rsidRDefault="00AA5089" w:rsidP="00AA5089">
      <w:pPr>
        <w:pStyle w:val="a4"/>
        <w:ind w:firstLine="425"/>
        <w:jc w:val="both"/>
        <w:rPr>
          <w:b w:val="0"/>
        </w:rPr>
      </w:pPr>
      <w:r w:rsidRPr="00AA5089">
        <w:rPr>
          <w:b w:val="0"/>
        </w:rPr>
        <w:t>3.3 Пользователь, нарушивший пункт 3.2 настоящего регламента, несет дисциплинарную ответственность.</w:t>
      </w:r>
    </w:p>
    <w:p w:rsidR="00AA5089" w:rsidRPr="00AA5089" w:rsidRDefault="00AA5089" w:rsidP="00AA5089">
      <w:pPr>
        <w:pStyle w:val="a4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center"/>
        <w:rPr>
          <w:b w:val="0"/>
        </w:rPr>
      </w:pPr>
      <w:r w:rsidRPr="00AA5089">
        <w:rPr>
          <w:b w:val="0"/>
        </w:rPr>
        <w:t>4. Права и обязанности ответственного за получение, распределение,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center"/>
        <w:rPr>
          <w:b w:val="0"/>
        </w:rPr>
      </w:pPr>
      <w:r w:rsidRPr="00AA5089">
        <w:rPr>
          <w:b w:val="0"/>
        </w:rPr>
        <w:t xml:space="preserve"> обслуживание и установку программного обеспечения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center"/>
        <w:rPr>
          <w:b w:val="0"/>
        </w:rPr>
      </w:pPr>
      <w:r w:rsidRPr="00AA5089">
        <w:rPr>
          <w:b w:val="0"/>
        </w:rPr>
        <w:t xml:space="preserve">в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both"/>
        <w:rPr>
          <w:b w:val="0"/>
        </w:rPr>
      </w:pPr>
      <w:r w:rsidRPr="00AA5089">
        <w:rPr>
          <w:b w:val="0"/>
        </w:rPr>
        <w:t xml:space="preserve">4.1 </w:t>
      </w:r>
      <w:proofErr w:type="gramStart"/>
      <w:r w:rsidRPr="00AA5089">
        <w:rPr>
          <w:b w:val="0"/>
        </w:rPr>
        <w:t>Ответственны</w:t>
      </w:r>
      <w:r>
        <w:rPr>
          <w:b w:val="0"/>
        </w:rPr>
        <w:t>й</w:t>
      </w:r>
      <w:proofErr w:type="gramEnd"/>
      <w:r w:rsidRPr="00AA5089">
        <w:rPr>
          <w:b w:val="0"/>
        </w:rPr>
        <w:t xml:space="preserve"> за получение, распределение, обслуживание и установку ПО в </w:t>
      </w:r>
      <w:r w:rsidRPr="00AA5089">
        <w:rPr>
          <w:rFonts w:eastAsiaTheme="minorHAnsi"/>
          <w:b w:val="0"/>
        </w:rPr>
        <w:t xml:space="preserve">МКУ администрации </w:t>
      </w:r>
      <w:proofErr w:type="spellStart"/>
      <w:r w:rsidRPr="00AA5089">
        <w:rPr>
          <w:rFonts w:eastAsiaTheme="minorHAnsi"/>
          <w:b w:val="0"/>
        </w:rPr>
        <w:t>Нововасюганского</w:t>
      </w:r>
      <w:proofErr w:type="spellEnd"/>
      <w:r w:rsidRPr="00AA5089">
        <w:rPr>
          <w:rFonts w:eastAsiaTheme="minorHAnsi"/>
          <w:b w:val="0"/>
        </w:rPr>
        <w:t xml:space="preserve"> сельского поселения</w:t>
      </w:r>
      <w:r w:rsidRPr="00AA5089">
        <w:rPr>
          <w:b w:val="0"/>
        </w:rPr>
        <w:t xml:space="preserve"> (далее – ответственный) осуществляет: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 xml:space="preserve">установку </w:t>
      </w:r>
      <w:proofErr w:type="gramStart"/>
      <w:r w:rsidRPr="00AA5089">
        <w:rPr>
          <w:b w:val="0"/>
        </w:rPr>
        <w:t>приобретенного</w:t>
      </w:r>
      <w:proofErr w:type="gramEnd"/>
      <w:r w:rsidRPr="00AA5089">
        <w:rPr>
          <w:b w:val="0"/>
        </w:rPr>
        <w:t xml:space="preserve"> ПО в соответствии с условиями соответствующей лицензии;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 xml:space="preserve"> </w:t>
      </w:r>
      <w:proofErr w:type="gramStart"/>
      <w:r w:rsidRPr="00AA5089">
        <w:rPr>
          <w:b w:val="0"/>
        </w:rPr>
        <w:t>внесение изменений в установленное ПО, включая обновление версии программного продукта;</w:t>
      </w:r>
      <w:proofErr w:type="gramEnd"/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 xml:space="preserve">проведение работ по восстановлению </w:t>
      </w:r>
      <w:proofErr w:type="gramStart"/>
      <w:r w:rsidRPr="00AA5089">
        <w:rPr>
          <w:b w:val="0"/>
        </w:rPr>
        <w:t>ПО</w:t>
      </w:r>
      <w:proofErr w:type="gramEnd"/>
      <w:r w:rsidRPr="00AA5089">
        <w:rPr>
          <w:b w:val="0"/>
        </w:rPr>
        <w:t xml:space="preserve"> из резервных копий в соответствии с документацией на используемое ПО;</w:t>
      </w:r>
    </w:p>
    <w:p w:rsidR="00AA5089" w:rsidRPr="00AA5089" w:rsidRDefault="00AA5089" w:rsidP="00AA5089">
      <w:pPr>
        <w:pStyle w:val="a4"/>
        <w:numPr>
          <w:ilvl w:val="0"/>
          <w:numId w:val="19"/>
        </w:numPr>
        <w:tabs>
          <w:tab w:val="clear" w:pos="2120"/>
          <w:tab w:val="left" w:pos="0"/>
        </w:tabs>
        <w:ind w:left="0" w:firstLine="426"/>
        <w:jc w:val="both"/>
        <w:rPr>
          <w:b w:val="0"/>
        </w:rPr>
      </w:pPr>
      <w:r w:rsidRPr="00AA5089">
        <w:rPr>
          <w:b w:val="0"/>
        </w:rPr>
        <w:t xml:space="preserve">об установке или удалении свободно </w:t>
      </w:r>
      <w:proofErr w:type="gramStart"/>
      <w:r w:rsidRPr="00AA5089">
        <w:rPr>
          <w:b w:val="0"/>
        </w:rPr>
        <w:t>распространяемого</w:t>
      </w:r>
      <w:proofErr w:type="gramEnd"/>
      <w:r w:rsidRPr="00AA5089">
        <w:rPr>
          <w:b w:val="0"/>
        </w:rPr>
        <w:t xml:space="preserve"> ПО.</w:t>
      </w:r>
    </w:p>
    <w:p w:rsidR="00AA5089" w:rsidRPr="00AA5089" w:rsidRDefault="00AA5089" w:rsidP="00AA5089">
      <w:pPr>
        <w:pStyle w:val="a4"/>
        <w:tabs>
          <w:tab w:val="left" w:pos="0"/>
        </w:tabs>
        <w:ind w:firstLine="426"/>
        <w:jc w:val="both"/>
        <w:rPr>
          <w:b w:val="0"/>
        </w:rPr>
      </w:pPr>
      <w:r w:rsidRPr="00AA5089">
        <w:rPr>
          <w:b w:val="0"/>
        </w:rPr>
        <w:t xml:space="preserve">4.3 </w:t>
      </w:r>
      <w:proofErr w:type="gramStart"/>
      <w:r w:rsidRPr="00AA5089">
        <w:rPr>
          <w:b w:val="0"/>
        </w:rPr>
        <w:t>Ответственный</w:t>
      </w:r>
      <w:proofErr w:type="gramEnd"/>
      <w:r w:rsidRPr="00AA5089">
        <w:rPr>
          <w:b w:val="0"/>
        </w:rPr>
        <w:t xml:space="preserve"> обеспечивает условие безопасного, защищенного от доступа посторонних лиц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AA5089" w:rsidRPr="00AA5089" w:rsidRDefault="00AA5089" w:rsidP="00AA5089">
      <w:pPr>
        <w:pStyle w:val="a4"/>
        <w:tabs>
          <w:tab w:val="left" w:pos="1300"/>
        </w:tabs>
        <w:ind w:firstLine="426"/>
        <w:jc w:val="both"/>
        <w:rPr>
          <w:b w:val="0"/>
        </w:rPr>
      </w:pPr>
    </w:p>
    <w:p w:rsidR="00357860" w:rsidRPr="00357860" w:rsidRDefault="00357860" w:rsidP="00357860">
      <w:pPr>
        <w:autoSpaceDE w:val="0"/>
        <w:autoSpaceDN w:val="0"/>
        <w:adjustRightInd w:val="0"/>
        <w:spacing w:line="240" w:lineRule="atLeast"/>
        <w:ind w:firstLine="426"/>
        <w:jc w:val="center"/>
        <w:rPr>
          <w:rFonts w:eastAsiaTheme="minorHAnsi"/>
        </w:rPr>
      </w:pPr>
      <w:r w:rsidRPr="00357860">
        <w:t xml:space="preserve">5. Права и обязанности ответственного за получение, распределение, обслуживание и установку программного обеспечения в </w:t>
      </w:r>
      <w:r w:rsidRPr="00357860">
        <w:rPr>
          <w:rFonts w:eastAsiaTheme="minorHAnsi"/>
        </w:rPr>
        <w:t xml:space="preserve">МКУ администрации </w:t>
      </w:r>
      <w:proofErr w:type="spellStart"/>
      <w:r w:rsidRPr="00357860">
        <w:rPr>
          <w:rFonts w:eastAsiaTheme="minorHAnsi"/>
        </w:rPr>
        <w:t>Нововасюганского</w:t>
      </w:r>
      <w:proofErr w:type="spellEnd"/>
      <w:r w:rsidRPr="00357860">
        <w:rPr>
          <w:rFonts w:eastAsiaTheme="minorHAnsi"/>
        </w:rPr>
        <w:t xml:space="preserve"> сельского поселения</w:t>
      </w:r>
      <w:r w:rsidRPr="00357860">
        <w:t xml:space="preserve"> и установку программного обеспечения в </w:t>
      </w:r>
      <w:r w:rsidRPr="00357860">
        <w:rPr>
          <w:rFonts w:eastAsiaTheme="minorHAnsi"/>
        </w:rPr>
        <w:t xml:space="preserve">МКУ администрации </w:t>
      </w:r>
      <w:proofErr w:type="spellStart"/>
      <w:r w:rsidRPr="00357860">
        <w:rPr>
          <w:rFonts w:eastAsiaTheme="minorHAnsi"/>
        </w:rPr>
        <w:t>Нововасюганского</w:t>
      </w:r>
      <w:proofErr w:type="spellEnd"/>
      <w:r w:rsidRPr="00357860">
        <w:rPr>
          <w:rFonts w:eastAsiaTheme="minorHAnsi"/>
        </w:rPr>
        <w:t xml:space="preserve"> сельского поселения</w:t>
      </w:r>
    </w:p>
    <w:p w:rsidR="00357860" w:rsidRPr="00357860" w:rsidRDefault="00357860" w:rsidP="00357860">
      <w:pPr>
        <w:autoSpaceDE w:val="0"/>
        <w:autoSpaceDN w:val="0"/>
        <w:adjustRightInd w:val="0"/>
        <w:spacing w:line="240" w:lineRule="atLeast"/>
        <w:ind w:firstLine="426"/>
        <w:jc w:val="both"/>
      </w:pPr>
      <w:r w:rsidRPr="00357860">
        <w:rPr>
          <w:rFonts w:eastAsiaTheme="minorHAnsi"/>
        </w:rPr>
        <w:t>5.1. Ответственному</w:t>
      </w:r>
      <w:r w:rsidRPr="00357860">
        <w:t xml:space="preserve"> разрешается: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>устанавливать ПО;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вносить изменения в установленное ПО (включая обновление версии </w:t>
      </w:r>
      <w:proofErr w:type="gramStart"/>
      <w:r w:rsidRPr="00357860">
        <w:t>ПО</w:t>
      </w:r>
      <w:proofErr w:type="gramEnd"/>
      <w:r w:rsidRPr="00357860">
        <w:t>);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>удалять ПО.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5.2 Специалисты, ответственные за получение, распределение, обслуживание и установку программного обеспечения в </w:t>
      </w:r>
      <w:r w:rsidRPr="00357860">
        <w:rPr>
          <w:rFonts w:eastAsiaTheme="minorHAnsi"/>
        </w:rPr>
        <w:t xml:space="preserve">МКУ администрации </w:t>
      </w:r>
      <w:proofErr w:type="spellStart"/>
      <w:r w:rsidRPr="00357860">
        <w:rPr>
          <w:rFonts w:eastAsiaTheme="minorHAnsi"/>
        </w:rPr>
        <w:t>Нововасюганского</w:t>
      </w:r>
      <w:proofErr w:type="spellEnd"/>
      <w:r w:rsidRPr="00357860">
        <w:rPr>
          <w:rFonts w:eastAsiaTheme="minorHAnsi"/>
        </w:rPr>
        <w:t xml:space="preserve"> сельского поселения</w:t>
      </w:r>
      <w:r w:rsidRPr="00357860">
        <w:t xml:space="preserve">, обязаны: 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готовить и обеспечить утверждение Актов ввода в эксплуатацию </w:t>
      </w:r>
      <w:proofErr w:type="gramStart"/>
      <w:r w:rsidRPr="00357860">
        <w:t>ПО</w:t>
      </w:r>
      <w:proofErr w:type="gramEnd"/>
      <w:r w:rsidRPr="00357860">
        <w:t>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готовить и обеспечить утверждение эксплуатационную документацию </w:t>
      </w:r>
      <w:proofErr w:type="gramStart"/>
      <w:r w:rsidRPr="00357860">
        <w:t>ПО</w:t>
      </w:r>
      <w:proofErr w:type="gramEnd"/>
      <w:r w:rsidRPr="00357860">
        <w:t>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готовить нормативные правовые акты о распределении обязанностей пользователей </w:t>
      </w:r>
      <w:proofErr w:type="gramStart"/>
      <w:r w:rsidRPr="00357860">
        <w:t>ПО</w:t>
      </w:r>
      <w:proofErr w:type="gramEnd"/>
      <w:r w:rsidRPr="00357860">
        <w:t>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производить настройку </w:t>
      </w:r>
      <w:proofErr w:type="gramStart"/>
      <w:r w:rsidRPr="00357860">
        <w:t>устанавливаемого</w:t>
      </w:r>
      <w:proofErr w:type="gramEnd"/>
      <w:r w:rsidRPr="00357860">
        <w:t xml:space="preserve"> ПО;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поддерживать </w:t>
      </w:r>
      <w:proofErr w:type="gramStart"/>
      <w:r w:rsidRPr="00357860">
        <w:t>ПО</w:t>
      </w:r>
      <w:proofErr w:type="gramEnd"/>
      <w:r w:rsidRPr="00357860">
        <w:t xml:space="preserve"> в работоспособном состоянии;</w:t>
      </w:r>
    </w:p>
    <w:p w:rsidR="00357860" w:rsidRPr="00357860" w:rsidRDefault="00357860" w:rsidP="00357860">
      <w:pPr>
        <w:numPr>
          <w:ilvl w:val="0"/>
          <w:numId w:val="19"/>
        </w:numPr>
        <w:tabs>
          <w:tab w:val="clear" w:pos="2120"/>
          <w:tab w:val="num" w:pos="0"/>
        </w:tabs>
        <w:autoSpaceDE w:val="0"/>
        <w:autoSpaceDN w:val="0"/>
        <w:adjustRightInd w:val="0"/>
        <w:spacing w:line="240" w:lineRule="atLeast"/>
        <w:ind w:left="0" w:firstLine="426"/>
        <w:jc w:val="both"/>
      </w:pPr>
      <w:r w:rsidRPr="00357860">
        <w:t xml:space="preserve">осуществлять еженедельный мониторинг </w:t>
      </w:r>
      <w:proofErr w:type="gramStart"/>
      <w:r w:rsidRPr="00357860">
        <w:t>установленного</w:t>
      </w:r>
      <w:proofErr w:type="gramEnd"/>
      <w:r w:rsidRPr="00357860">
        <w:t xml:space="preserve"> ПО;</w:t>
      </w:r>
    </w:p>
    <w:p w:rsidR="00AA5089" w:rsidRPr="00357860" w:rsidRDefault="00357860" w:rsidP="00357860">
      <w:pPr>
        <w:pStyle w:val="a4"/>
        <w:tabs>
          <w:tab w:val="left" w:pos="0"/>
        </w:tabs>
        <w:ind w:left="426"/>
        <w:jc w:val="both"/>
        <w:rPr>
          <w:b w:val="0"/>
        </w:rPr>
      </w:pPr>
      <w:r>
        <w:rPr>
          <w:b w:val="0"/>
        </w:rPr>
        <w:t xml:space="preserve">- </w:t>
      </w:r>
      <w:r w:rsidRPr="00357860">
        <w:rPr>
          <w:b w:val="0"/>
        </w:rPr>
        <w:t xml:space="preserve">осуществлять актуализацию муниципальных правовых актов </w:t>
      </w:r>
      <w:r w:rsidRPr="00357860">
        <w:rPr>
          <w:rFonts w:eastAsiaTheme="minorHAnsi"/>
          <w:b w:val="0"/>
        </w:rPr>
        <w:t xml:space="preserve">МКУ администрации </w:t>
      </w:r>
      <w:proofErr w:type="spellStart"/>
      <w:r w:rsidRPr="00357860">
        <w:rPr>
          <w:rFonts w:eastAsiaTheme="minorHAnsi"/>
          <w:b w:val="0"/>
        </w:rPr>
        <w:t>Нововасюганского</w:t>
      </w:r>
      <w:proofErr w:type="spellEnd"/>
      <w:r w:rsidRPr="00357860">
        <w:rPr>
          <w:rFonts w:eastAsiaTheme="minorHAnsi"/>
          <w:b w:val="0"/>
        </w:rPr>
        <w:t xml:space="preserve"> сельского поселения</w:t>
      </w:r>
      <w:r w:rsidRPr="00357860">
        <w:rPr>
          <w:b w:val="0"/>
        </w:rPr>
        <w:t xml:space="preserve"> в части достоверности информации по Перечню информационных систем персональных данных в </w:t>
      </w:r>
      <w:r w:rsidRPr="00357860">
        <w:rPr>
          <w:rFonts w:eastAsiaTheme="minorHAnsi"/>
          <w:b w:val="0"/>
        </w:rPr>
        <w:t xml:space="preserve">МКУ администрации </w:t>
      </w:r>
      <w:proofErr w:type="spellStart"/>
      <w:r w:rsidRPr="00357860">
        <w:rPr>
          <w:rFonts w:eastAsiaTheme="minorHAnsi"/>
          <w:b w:val="0"/>
        </w:rPr>
        <w:t>Нововасюганского</w:t>
      </w:r>
      <w:proofErr w:type="spellEnd"/>
      <w:r w:rsidRPr="00357860">
        <w:rPr>
          <w:rFonts w:eastAsiaTheme="minorHAnsi"/>
          <w:b w:val="0"/>
        </w:rPr>
        <w:t xml:space="preserve"> сельского поселения</w:t>
      </w:r>
      <w:r w:rsidRPr="00357860">
        <w:rPr>
          <w:b w:val="0"/>
        </w:rPr>
        <w:t>.</w:t>
      </w: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p w:rsidR="00AA5089" w:rsidRPr="00AA5089" w:rsidRDefault="00AA5089" w:rsidP="00AA5089">
      <w:pPr>
        <w:pStyle w:val="a4"/>
        <w:tabs>
          <w:tab w:val="left" w:pos="0"/>
        </w:tabs>
        <w:ind w:firstLine="425"/>
        <w:jc w:val="both"/>
        <w:rPr>
          <w:b w:val="0"/>
        </w:rPr>
      </w:pPr>
    </w:p>
    <w:sectPr w:rsidR="00AA5089" w:rsidRPr="00AA5089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35" w:rsidRDefault="00A52035" w:rsidP="001D0A70">
      <w:r>
        <w:separator/>
      </w:r>
    </w:p>
  </w:endnote>
  <w:endnote w:type="continuationSeparator" w:id="0">
    <w:p w:rsidR="00A52035" w:rsidRDefault="00A52035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35" w:rsidRDefault="00A52035" w:rsidP="001D0A70">
      <w:r>
        <w:separator/>
      </w:r>
    </w:p>
  </w:footnote>
  <w:footnote w:type="continuationSeparator" w:id="0">
    <w:p w:rsidR="00A52035" w:rsidRDefault="00A52035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BE472A"/>
    <w:lvl w:ilvl="0">
      <w:numFmt w:val="bullet"/>
      <w:lvlText w:val="*"/>
      <w:lvlJc w:val="left"/>
    </w:lvl>
  </w:abstractNum>
  <w:abstractNum w:abstractNumId="1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96467"/>
    <w:multiLevelType w:val="hybridMultilevel"/>
    <w:tmpl w:val="19A08AC0"/>
    <w:lvl w:ilvl="0" w:tplc="C1742C64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A36AF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33A26B1"/>
    <w:multiLevelType w:val="multilevel"/>
    <w:tmpl w:val="5F687F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71779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15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2F0C2A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57860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72342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1367"/>
    <w:rsid w:val="007656DB"/>
    <w:rsid w:val="00777DBF"/>
    <w:rsid w:val="00781866"/>
    <w:rsid w:val="00786891"/>
    <w:rsid w:val="00787F8B"/>
    <w:rsid w:val="007938F0"/>
    <w:rsid w:val="00793D11"/>
    <w:rsid w:val="0079432D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9F129B"/>
    <w:rsid w:val="00A03973"/>
    <w:rsid w:val="00A04F13"/>
    <w:rsid w:val="00A07F19"/>
    <w:rsid w:val="00A2213B"/>
    <w:rsid w:val="00A33758"/>
    <w:rsid w:val="00A41B78"/>
    <w:rsid w:val="00A52035"/>
    <w:rsid w:val="00A5219C"/>
    <w:rsid w:val="00A61044"/>
    <w:rsid w:val="00A6121C"/>
    <w:rsid w:val="00A6168E"/>
    <w:rsid w:val="00A71D89"/>
    <w:rsid w:val="00A75ED4"/>
    <w:rsid w:val="00A83CF9"/>
    <w:rsid w:val="00AA0FC4"/>
    <w:rsid w:val="00AA5089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0AFF"/>
    <w:rsid w:val="00BF485D"/>
    <w:rsid w:val="00BF55B7"/>
    <w:rsid w:val="00C0703E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36B7D"/>
    <w:rsid w:val="00E41F69"/>
    <w:rsid w:val="00E438D3"/>
    <w:rsid w:val="00E5300A"/>
    <w:rsid w:val="00E70366"/>
    <w:rsid w:val="00E72B69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1BA1"/>
    <w:rsid w:val="00F724E3"/>
    <w:rsid w:val="00F7283C"/>
    <w:rsid w:val="00F80548"/>
    <w:rsid w:val="00F82EED"/>
    <w:rsid w:val="00F90E00"/>
    <w:rsid w:val="00FA233E"/>
    <w:rsid w:val="00FA340A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  <w:style w:type="character" w:styleId="af5">
    <w:name w:val="Hyperlink"/>
    <w:basedOn w:val="a0"/>
    <w:uiPriority w:val="99"/>
    <w:unhideWhenUsed/>
    <w:rsid w:val="00AA508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A508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AA50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Стиль1"/>
    <w:basedOn w:val="a0"/>
    <w:uiPriority w:val="1"/>
    <w:qFormat/>
    <w:rsid w:val="00357860"/>
    <w:rPr>
      <w:rFonts w:ascii="Times New Roman" w:hAnsi="Times New Roman"/>
      <w:spacing w:val="0"/>
      <w:positio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9B782-40EC-4C9E-9039-15CFF36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3</cp:revision>
  <cp:lastPrinted>2019-08-20T09:26:00Z</cp:lastPrinted>
  <dcterms:created xsi:type="dcterms:W3CDTF">2019-08-20T05:11:00Z</dcterms:created>
  <dcterms:modified xsi:type="dcterms:W3CDTF">2019-08-20T09:27:00Z</dcterms:modified>
</cp:coreProperties>
</file>