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29378D" w:rsidP="005072E7">
      <w:pPr>
        <w:pStyle w:val="a5"/>
        <w:jc w:val="center"/>
        <w:rPr>
          <w:sz w:val="21"/>
          <w:szCs w:val="21"/>
          <w:u w:val="single"/>
        </w:rPr>
      </w:pPr>
      <w:r w:rsidRPr="003831EB">
        <w:rPr>
          <w:b/>
          <w:sz w:val="22"/>
          <w:szCs w:val="22"/>
          <w:u w:val="single"/>
        </w:rPr>
        <w:fldChar w:fldCharType="begin"/>
      </w:r>
      <w:r w:rsidR="00AC2ABB" w:rsidRPr="003831EB">
        <w:rPr>
          <w:b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003831EB">
        <w:rPr>
          <w:b/>
          <w:sz w:val="22"/>
          <w:szCs w:val="22"/>
          <w:u w:val="single"/>
        </w:rPr>
        <w:fldChar w:fldCharType="separate"/>
      </w:r>
      <w:r w:rsidR="005072E7" w:rsidRPr="003831EB">
        <w:rPr>
          <w:rStyle w:val="a3"/>
          <w:b/>
          <w:bCs/>
          <w:color w:val="auto"/>
          <w:sz w:val="22"/>
          <w:szCs w:val="22"/>
        </w:rPr>
        <w:t xml:space="preserve">Итоги проведения </w:t>
      </w:r>
      <w:r w:rsidR="003831EB" w:rsidRPr="003831EB">
        <w:rPr>
          <w:b/>
          <w:sz w:val="22"/>
          <w:szCs w:val="22"/>
          <w:u w:val="single"/>
        </w:rPr>
        <w:t>муниципально</w:t>
      </w:r>
      <w:r w:rsidR="003831EB" w:rsidRPr="00472EA0">
        <w:rPr>
          <w:b/>
          <w:sz w:val="22"/>
          <w:szCs w:val="22"/>
          <w:u w:val="single"/>
        </w:rPr>
        <w:t xml:space="preserve">го </w:t>
      </w:r>
      <w:proofErr w:type="gramStart"/>
      <w:r w:rsidR="00472EA0" w:rsidRPr="00472EA0">
        <w:rPr>
          <w:b/>
          <w:sz w:val="22"/>
          <w:szCs w:val="22"/>
          <w:u w:val="single"/>
        </w:rPr>
        <w:t>контроля за</w:t>
      </w:r>
      <w:proofErr w:type="gramEnd"/>
      <w:r w:rsidR="00472EA0" w:rsidRPr="00472EA0">
        <w:rPr>
          <w:b/>
          <w:sz w:val="22"/>
          <w:szCs w:val="22"/>
          <w:u w:val="single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3831EB" w:rsidRPr="00472EA0">
        <w:rPr>
          <w:b/>
          <w:sz w:val="22"/>
          <w:szCs w:val="22"/>
          <w:u w:val="single"/>
        </w:rPr>
        <w:t xml:space="preserve"> </w:t>
      </w:r>
      <w:r w:rsidRPr="003831EB">
        <w:rPr>
          <w:b/>
          <w:sz w:val="22"/>
          <w:szCs w:val="22"/>
          <w:u w:val="single"/>
        </w:rPr>
        <w:fldChar w:fldCharType="end"/>
      </w: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5" w:history="1">
        <w:r w:rsidR="00704FD0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2021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29378D" w:rsidP="003831EB">
      <w:pPr>
        <w:pStyle w:val="a5"/>
        <w:jc w:val="both"/>
        <w:rPr>
          <w:sz w:val="21"/>
          <w:szCs w:val="21"/>
        </w:rPr>
      </w:pPr>
      <w:hyperlink r:id="rId6" w:history="1">
        <w:r w:rsidR="00704FD0">
          <w:rPr>
            <w:rStyle w:val="a3"/>
            <w:color w:val="auto"/>
            <w:sz w:val="21"/>
            <w:szCs w:val="21"/>
            <w:u w:val="none"/>
          </w:rPr>
          <w:t>В 2021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60CE3"/>
    <w:rsid w:val="0029378D"/>
    <w:rsid w:val="003831EB"/>
    <w:rsid w:val="003D0C70"/>
    <w:rsid w:val="00472EA0"/>
    <w:rsid w:val="005072E7"/>
    <w:rsid w:val="0052238F"/>
    <w:rsid w:val="00585D82"/>
    <w:rsid w:val="006B132E"/>
    <w:rsid w:val="006E56A4"/>
    <w:rsid w:val="006F2FBA"/>
    <w:rsid w:val="00704FD0"/>
    <w:rsid w:val="0075193B"/>
    <w:rsid w:val="007A6DCD"/>
    <w:rsid w:val="00971D56"/>
    <w:rsid w:val="00A30950"/>
    <w:rsid w:val="00AC20D0"/>
    <w:rsid w:val="00AC2ABB"/>
    <w:rsid w:val="00BB3FF0"/>
    <w:rsid w:val="00BE0260"/>
    <w:rsid w:val="00BE6D56"/>
    <w:rsid w:val="00CC3E6D"/>
    <w:rsid w:val="00D0563C"/>
    <w:rsid w:val="00E001B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2024-04-11T09:04:00Z</dcterms:created>
  <dcterms:modified xsi:type="dcterms:W3CDTF">2024-04-11T09:04:00Z</dcterms:modified>
</cp:coreProperties>
</file>