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91785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C917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от  </w:t>
      </w:r>
      <w:r w:rsidR="00C67B94">
        <w:rPr>
          <w:rFonts w:ascii="Times New Roman" w:hAnsi="Times New Roman" w:cs="Times New Roman"/>
          <w:sz w:val="24"/>
          <w:szCs w:val="24"/>
        </w:rPr>
        <w:t>11</w:t>
      </w:r>
      <w:r w:rsidRPr="00C91785">
        <w:rPr>
          <w:rFonts w:ascii="Times New Roman" w:hAnsi="Times New Roman" w:cs="Times New Roman"/>
          <w:sz w:val="24"/>
          <w:szCs w:val="24"/>
        </w:rPr>
        <w:t>.0</w:t>
      </w:r>
      <w:r w:rsidR="00C67B94">
        <w:rPr>
          <w:rFonts w:ascii="Times New Roman" w:hAnsi="Times New Roman" w:cs="Times New Roman"/>
          <w:sz w:val="24"/>
          <w:szCs w:val="24"/>
        </w:rPr>
        <w:t>4</w:t>
      </w:r>
      <w:r w:rsidR="0045280F" w:rsidRPr="00C91785">
        <w:rPr>
          <w:rFonts w:ascii="Times New Roman" w:hAnsi="Times New Roman" w:cs="Times New Roman"/>
          <w:sz w:val="24"/>
          <w:szCs w:val="24"/>
        </w:rPr>
        <w:t>.201</w:t>
      </w:r>
      <w:r w:rsidR="00C67B94">
        <w:rPr>
          <w:rFonts w:ascii="Times New Roman" w:hAnsi="Times New Roman" w:cs="Times New Roman"/>
          <w:sz w:val="24"/>
          <w:szCs w:val="24"/>
        </w:rPr>
        <w:t>8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C67B94">
        <w:rPr>
          <w:rFonts w:ascii="Times New Roman" w:hAnsi="Times New Roman" w:cs="Times New Roman"/>
          <w:sz w:val="24"/>
          <w:szCs w:val="24"/>
        </w:rPr>
        <w:t>27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78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116"/>
      </w:tblGrid>
      <w:tr w:rsidR="00C91785" w:rsidRPr="00C91785" w:rsidTr="00C67B94">
        <w:trPr>
          <w:trHeight w:val="1809"/>
        </w:trPr>
        <w:tc>
          <w:tcPr>
            <w:tcW w:w="4116" w:type="dxa"/>
          </w:tcPr>
          <w:p w:rsidR="00C91785" w:rsidRPr="00C67B94" w:rsidRDefault="00C91785" w:rsidP="00C9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C67B94" w:rsidRPr="00C67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B94">
              <w:rPr>
                <w:rFonts w:ascii="Times New Roman" w:hAnsi="Times New Roman" w:cs="Times New Roman"/>
                <w:sz w:val="24"/>
                <w:szCs w:val="24"/>
              </w:rPr>
              <w:t xml:space="preserve">става муниципального унитарного предприятия </w:t>
            </w:r>
            <w:r w:rsidR="00C67B94" w:rsidRPr="00C67B9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67B94" w:rsidRPr="00C67B94">
              <w:rPr>
                <w:rFonts w:ascii="Times New Roman" w:hAnsi="Times New Roman"/>
                <w:sz w:val="24"/>
                <w:szCs w:val="24"/>
              </w:rPr>
              <w:t>Нововасюганск</w:t>
            </w:r>
            <w:r w:rsidR="00A54D7A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  <w:r w:rsidR="00A54D7A">
              <w:rPr>
                <w:rFonts w:ascii="Times New Roman" w:hAnsi="Times New Roman"/>
                <w:sz w:val="24"/>
                <w:szCs w:val="24"/>
              </w:rPr>
              <w:t xml:space="preserve">» муниципального образования </w:t>
            </w:r>
            <w:proofErr w:type="spellStart"/>
            <w:r w:rsidR="00C67B94" w:rsidRPr="00C67B94">
              <w:rPr>
                <w:rFonts w:ascii="Times New Roman" w:hAnsi="Times New Roman"/>
                <w:sz w:val="24"/>
                <w:szCs w:val="24"/>
              </w:rPr>
              <w:t>Нововасюганско</w:t>
            </w:r>
            <w:r w:rsidR="00A54D7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C67B94" w:rsidRPr="00C67B9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A54D7A">
              <w:rPr>
                <w:rFonts w:ascii="Times New Roman" w:hAnsi="Times New Roman"/>
                <w:sz w:val="24"/>
                <w:szCs w:val="24"/>
              </w:rPr>
              <w:t>е</w:t>
            </w:r>
            <w:r w:rsidR="00C67B94" w:rsidRPr="00C67B9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54D7A">
              <w:rPr>
                <w:rFonts w:ascii="Times New Roman" w:hAnsi="Times New Roman"/>
                <w:sz w:val="24"/>
                <w:szCs w:val="24"/>
              </w:rPr>
              <w:t>е</w:t>
            </w:r>
            <w:r w:rsidRPr="00C6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85" w:rsidRPr="00C91785" w:rsidRDefault="00C91785" w:rsidP="00C9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CB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B765B">
        <w:t>В соответствие с Гражданским кодексом Российской Федерации, Федеральным закон</w:t>
      </w:r>
      <w:r>
        <w:t>ом</w:t>
      </w:r>
      <w:r w:rsidRPr="001B765B">
        <w:t xml:space="preserve"> № 131-ФЗ от 06.10.2003 </w:t>
      </w:r>
      <w:r>
        <w:t>«</w:t>
      </w:r>
      <w:r w:rsidRPr="001B765B">
        <w:t>Об общих принципах организации местного самоуправления в Российской Федерации</w:t>
      </w:r>
      <w:r>
        <w:t>»</w:t>
      </w:r>
      <w:r w:rsidRPr="001B765B">
        <w:t xml:space="preserve">,  </w:t>
      </w:r>
      <w:r>
        <w:t xml:space="preserve">Федеральным законом </w:t>
      </w:r>
      <w:r w:rsidRPr="001B765B">
        <w:t xml:space="preserve">№ 161-ФЗ от 14.11.2002 </w:t>
      </w:r>
      <w:r>
        <w:t>«</w:t>
      </w:r>
      <w:r w:rsidRPr="001B765B">
        <w:t>О государственных и муниципальных унитарных предприятиях</w:t>
      </w:r>
      <w:r>
        <w:t>»</w:t>
      </w:r>
      <w:r w:rsidRPr="001B765B">
        <w:t xml:space="preserve">, Положением </w:t>
      </w:r>
      <w:r w:rsidRPr="001B765B">
        <w:rPr>
          <w:bCs/>
        </w:rPr>
        <w:t>об  управлении  муниципальной  собственностью муниципального  образования  «</w:t>
      </w:r>
      <w:proofErr w:type="spellStart"/>
      <w:r w:rsidRPr="001B765B">
        <w:rPr>
          <w:bCs/>
        </w:rPr>
        <w:t>Нововасюганское</w:t>
      </w:r>
      <w:proofErr w:type="spellEnd"/>
      <w:r w:rsidRPr="001B765B">
        <w:rPr>
          <w:bCs/>
        </w:rPr>
        <w:t xml:space="preserve">  сельское  поселение», утвержденного решением Совета </w:t>
      </w:r>
      <w:proofErr w:type="spellStart"/>
      <w:r w:rsidRPr="001B765B">
        <w:rPr>
          <w:bCs/>
        </w:rPr>
        <w:t>Нововасюганского</w:t>
      </w:r>
      <w:proofErr w:type="spellEnd"/>
      <w:r w:rsidRPr="001B765B">
        <w:rPr>
          <w:bCs/>
        </w:rPr>
        <w:t xml:space="preserve"> сельского поселения </w:t>
      </w:r>
      <w:r w:rsidRPr="001B765B">
        <w:t>от 07</w:t>
      </w:r>
      <w:r>
        <w:t>.06.</w:t>
      </w:r>
      <w:r w:rsidRPr="001B765B">
        <w:t>2006 № 78 (в действующей редакции)</w:t>
      </w:r>
      <w:r>
        <w:t xml:space="preserve">, </w:t>
      </w:r>
      <w:r w:rsidRPr="001B765B">
        <w:t xml:space="preserve">Уставом муниципального образования </w:t>
      </w:r>
      <w:proofErr w:type="spellStart"/>
      <w:r w:rsidRPr="001B765B">
        <w:t>Нововасюганское</w:t>
      </w:r>
      <w:proofErr w:type="spellEnd"/>
      <w:r w:rsidRPr="001B765B">
        <w:t xml:space="preserve"> сельское поселение, </w:t>
      </w:r>
      <w:proofErr w:type="gramEnd"/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C67B94" w:rsidRDefault="00C67B94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Утвердить</w:t>
      </w:r>
      <w:r w:rsidR="0045280F" w:rsidRPr="00C91785">
        <w:t xml:space="preserve"> Устав </w:t>
      </w:r>
      <w:r w:rsidR="00C91785" w:rsidRPr="00C91785">
        <w:t>Муниципальное унитарное предприятие              «</w:t>
      </w:r>
      <w:proofErr w:type="spellStart"/>
      <w:r w:rsidR="00C91785" w:rsidRPr="00C91785">
        <w:t>Нововасюганское</w:t>
      </w:r>
      <w:proofErr w:type="spellEnd"/>
      <w:r w:rsidR="00C91785" w:rsidRPr="00C91785">
        <w:t xml:space="preserve">» муниципального образования </w:t>
      </w:r>
      <w:proofErr w:type="spellStart"/>
      <w:r w:rsidR="00C91785" w:rsidRPr="00C91785">
        <w:t>Нововасюганско</w:t>
      </w:r>
      <w:r w:rsidR="00A54D7A">
        <w:t>е</w:t>
      </w:r>
      <w:proofErr w:type="spellEnd"/>
      <w:r w:rsidR="00C91785" w:rsidRPr="00C91785">
        <w:t xml:space="preserve"> сельско</w:t>
      </w:r>
      <w:r w:rsidR="00A54D7A">
        <w:t>е</w:t>
      </w:r>
      <w:r w:rsidR="00C91785" w:rsidRPr="00C91785">
        <w:t xml:space="preserve"> поселени</w:t>
      </w:r>
      <w:r w:rsidR="00A54D7A">
        <w:t>е</w:t>
      </w:r>
      <w:r w:rsidR="0045280F" w:rsidRPr="00C91785">
        <w:t xml:space="preserve"> </w:t>
      </w:r>
      <w:r>
        <w:t>в новой редакции.</w:t>
      </w:r>
    </w:p>
    <w:p w:rsidR="0034227C" w:rsidRDefault="00C67B94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Признать утратившим силу п</w:t>
      </w:r>
      <w:r w:rsidR="0034227C">
        <w:t xml:space="preserve">остановление МКУ администрации </w:t>
      </w:r>
      <w:proofErr w:type="spellStart"/>
      <w:r w:rsidR="0034227C">
        <w:t>Нововасюганского</w:t>
      </w:r>
      <w:proofErr w:type="spellEnd"/>
      <w:r w:rsidR="0034227C">
        <w:t xml:space="preserve"> сельского поселения от 25.02.2014 № 12 «</w:t>
      </w:r>
      <w:r w:rsidR="0034227C" w:rsidRPr="00C67B94">
        <w:t>Об утверждении Устава муниципального унитарного предприятия «</w:t>
      </w:r>
      <w:r w:rsidR="0034227C">
        <w:t xml:space="preserve">ЖКХ </w:t>
      </w:r>
      <w:proofErr w:type="spellStart"/>
      <w:r w:rsidR="0034227C" w:rsidRPr="00C67B94">
        <w:t>Нововасюганское</w:t>
      </w:r>
      <w:proofErr w:type="spellEnd"/>
      <w:r w:rsidR="0034227C" w:rsidRPr="00C67B94">
        <w:t>»</w:t>
      </w:r>
      <w:r w:rsidR="0034227C">
        <w:t>.</w:t>
      </w:r>
    </w:p>
    <w:p w:rsidR="0034227C" w:rsidRDefault="0034227C" w:rsidP="0034227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Признать утратившим силу постановление МКУ администрации </w:t>
      </w:r>
      <w:proofErr w:type="spellStart"/>
      <w:r>
        <w:t>Нововасюганского</w:t>
      </w:r>
      <w:proofErr w:type="spellEnd"/>
      <w:r>
        <w:t xml:space="preserve"> сельского поселения от 01.06.2017 № 46 «</w:t>
      </w:r>
      <w:r w:rsidRPr="00C91785">
        <w:t xml:space="preserve">О внесении изменений в Постановление МКУ администрации </w:t>
      </w:r>
      <w:proofErr w:type="spellStart"/>
      <w:r w:rsidRPr="00C91785">
        <w:t>Нововасюганского</w:t>
      </w:r>
      <w:proofErr w:type="spellEnd"/>
      <w:r w:rsidRPr="00C91785">
        <w:t xml:space="preserve"> сельского поселения от 25.02.2014 № 12 «Об утверждении устава муниципального унитарного предприятия «ЖКХ </w:t>
      </w:r>
      <w:proofErr w:type="spellStart"/>
      <w:r w:rsidRPr="00C91785">
        <w:t>Нововасюганское</w:t>
      </w:r>
      <w:proofErr w:type="spellEnd"/>
      <w:r w:rsidRPr="00C91785">
        <w:t>»</w:t>
      </w:r>
      <w:r w:rsidRPr="00C67B94">
        <w:t>»</w:t>
      </w:r>
      <w:r>
        <w:t>.</w:t>
      </w:r>
    </w:p>
    <w:p w:rsidR="00C91785" w:rsidRDefault="0034227C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91785">
        <w:t xml:space="preserve"> </w:t>
      </w:r>
      <w:r w:rsidR="00C91785" w:rsidRPr="0034227C">
        <w:t xml:space="preserve">Директору  муниципального унитарного предприятия </w:t>
      </w:r>
      <w:r w:rsidRPr="00C91785">
        <w:t>«</w:t>
      </w:r>
      <w:proofErr w:type="spellStart"/>
      <w:r w:rsidRPr="00C91785">
        <w:t>Нововасюганск</w:t>
      </w:r>
      <w:r w:rsidR="00AC18D2">
        <w:t>ое</w:t>
      </w:r>
      <w:proofErr w:type="spellEnd"/>
      <w:r w:rsidR="00AC18D2">
        <w:t xml:space="preserve">» муниципального образования </w:t>
      </w:r>
      <w:proofErr w:type="spellStart"/>
      <w:r w:rsidR="00AC18D2">
        <w:t>Нововасюганское</w:t>
      </w:r>
      <w:proofErr w:type="spellEnd"/>
      <w:r w:rsidRPr="00C91785">
        <w:t xml:space="preserve"> сельско</w:t>
      </w:r>
      <w:r w:rsidR="00AC18D2">
        <w:t>е</w:t>
      </w:r>
      <w:r w:rsidRPr="00C91785">
        <w:t xml:space="preserve"> поселени</w:t>
      </w:r>
      <w:r w:rsidR="00AC18D2">
        <w:t>е</w:t>
      </w:r>
      <w:r w:rsidR="00C91785" w:rsidRPr="0034227C">
        <w:t xml:space="preserve">   Киселёву Н.С. зарегистрировать учредительные документы муниципального унитарного предприятия </w:t>
      </w:r>
      <w:r w:rsidRPr="00C91785">
        <w:t>«</w:t>
      </w:r>
      <w:proofErr w:type="spellStart"/>
      <w:r w:rsidRPr="00C91785">
        <w:t>Нововасюганское</w:t>
      </w:r>
      <w:proofErr w:type="spellEnd"/>
      <w:r w:rsidRPr="00C91785">
        <w:t xml:space="preserve">» муниципального образования </w:t>
      </w:r>
      <w:proofErr w:type="spellStart"/>
      <w:r w:rsidRPr="00C91785">
        <w:t>Нововасюганско</w:t>
      </w:r>
      <w:r w:rsidR="00AC18D2">
        <w:t>е</w:t>
      </w:r>
      <w:proofErr w:type="spellEnd"/>
      <w:r w:rsidRPr="00C91785">
        <w:t xml:space="preserve"> сельско</w:t>
      </w:r>
      <w:r w:rsidR="00AC18D2">
        <w:t>е</w:t>
      </w:r>
      <w:r w:rsidRPr="00C91785">
        <w:t xml:space="preserve"> поселени</w:t>
      </w:r>
      <w:r w:rsidR="00AC18D2">
        <w:t>е</w:t>
      </w:r>
      <w:r w:rsidR="00C91785" w:rsidRPr="0034227C">
        <w:t xml:space="preserve"> в порядке, установленном действующим законодательством.</w:t>
      </w:r>
    </w:p>
    <w:p w:rsidR="0034227C" w:rsidRDefault="0034227C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4E7DEC">
        <w:rPr>
          <w:bCs/>
        </w:rPr>
        <w:t xml:space="preserve">Обнародовать настоящее постановление в порядке, установленном Уставом муниципального образования </w:t>
      </w:r>
      <w:proofErr w:type="spellStart"/>
      <w:r w:rsidRPr="004E7DEC">
        <w:rPr>
          <w:bCs/>
        </w:rPr>
        <w:t>Нововасюганское</w:t>
      </w:r>
      <w:proofErr w:type="spellEnd"/>
      <w:r w:rsidRPr="004E7DEC">
        <w:rPr>
          <w:bCs/>
        </w:rPr>
        <w:t xml:space="preserve">  сельское поселение</w:t>
      </w:r>
      <w:r>
        <w:rPr>
          <w:bCs/>
        </w:rPr>
        <w:t>.</w:t>
      </w:r>
    </w:p>
    <w:p w:rsidR="00C91785" w:rsidRPr="00C91785" w:rsidRDefault="0034227C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C91785" w:rsidRPr="00C917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C9178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34227C" w:rsidRDefault="0045280F" w:rsidP="00C91785">
      <w:pPr>
        <w:pStyle w:val="TimesNewRoman"/>
        <w:spacing w:after="0"/>
        <w:rPr>
          <w:sz w:val="24"/>
          <w:szCs w:val="24"/>
        </w:rPr>
      </w:pPr>
      <w:r w:rsidRPr="00C91785">
        <w:rPr>
          <w:sz w:val="24"/>
          <w:szCs w:val="24"/>
        </w:rPr>
        <w:t xml:space="preserve">Глава </w:t>
      </w:r>
      <w:proofErr w:type="spellStart"/>
      <w:r w:rsidR="0034227C">
        <w:rPr>
          <w:sz w:val="24"/>
          <w:szCs w:val="24"/>
        </w:rPr>
        <w:t>Нововасюганского</w:t>
      </w:r>
      <w:proofErr w:type="spellEnd"/>
    </w:p>
    <w:p w:rsidR="0045280F" w:rsidRPr="00C91785" w:rsidRDefault="0034227C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 xml:space="preserve">поселения                                                     П.Г. Лысенко    </w:t>
      </w:r>
    </w:p>
    <w:p w:rsidR="0045280F" w:rsidRPr="00C91785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C91785">
          <w:pgSz w:w="11906" w:h="16838"/>
          <w:pgMar w:top="1134" w:right="850" w:bottom="1134" w:left="1701" w:header="709" w:footer="709" w:gutter="0"/>
          <w:cols w:space="720"/>
        </w:sectPr>
      </w:pPr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proofErr w:type="gramStart"/>
      <w:r w:rsidRPr="00C91785">
        <w:rPr>
          <w:rFonts w:ascii="Times New Roman" w:hAnsi="Times New Roman"/>
          <w:szCs w:val="24"/>
          <w:lang w:val="ru-RU"/>
        </w:rPr>
        <w:lastRenderedPageBreak/>
        <w:t>Утвержден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постановлением </w:t>
      </w:r>
    </w:p>
    <w:p w:rsidR="00C91785" w:rsidRPr="00C91785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="00C91785" w:rsidRPr="00C91785">
        <w:rPr>
          <w:rFonts w:ascii="Times New Roman" w:hAnsi="Times New Roman"/>
          <w:szCs w:val="24"/>
          <w:lang w:val="ru-RU"/>
        </w:rPr>
        <w:t xml:space="preserve">дминистрации 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942A8F">
        <w:rPr>
          <w:rFonts w:ascii="Times New Roman" w:hAnsi="Times New Roman"/>
          <w:szCs w:val="24"/>
          <w:lang w:val="ru-RU"/>
        </w:rPr>
        <w:t xml:space="preserve">11.04.2018 </w:t>
      </w:r>
      <w:r w:rsidR="00942A8F" w:rsidRPr="00C91785">
        <w:rPr>
          <w:rFonts w:ascii="Times New Roman" w:hAnsi="Times New Roman"/>
          <w:szCs w:val="24"/>
          <w:lang w:val="ru-RU"/>
        </w:rPr>
        <w:t>№</w:t>
      </w:r>
      <w:r w:rsidR="00942A8F">
        <w:rPr>
          <w:rFonts w:ascii="Times New Roman" w:hAnsi="Times New Roman"/>
          <w:szCs w:val="24"/>
          <w:lang w:val="ru-RU"/>
        </w:rPr>
        <w:t xml:space="preserve"> 27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942A8F" w:rsidRDefault="00C91785" w:rsidP="00C91785">
      <w:pPr>
        <w:pStyle w:val="a5"/>
        <w:tabs>
          <w:tab w:val="left" w:pos="4095"/>
        </w:tabs>
        <w:jc w:val="both"/>
        <w:rPr>
          <w:rFonts w:ascii="Times New Roman" w:hAnsi="Times New Roman"/>
          <w:b/>
          <w:sz w:val="32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ab/>
      </w:r>
      <w:r w:rsidRPr="00942A8F">
        <w:rPr>
          <w:rFonts w:ascii="Times New Roman" w:hAnsi="Times New Roman"/>
          <w:b/>
          <w:sz w:val="32"/>
          <w:lang w:val="ru-RU"/>
        </w:rPr>
        <w:t>УСТАВ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Муниципального унитарного предприятия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«</w:t>
      </w:r>
      <w:proofErr w:type="spellStart"/>
      <w:r w:rsidRPr="00942A8F">
        <w:rPr>
          <w:rFonts w:ascii="Times New Roman" w:hAnsi="Times New Roman"/>
          <w:b/>
          <w:sz w:val="32"/>
          <w:lang w:val="ru-RU"/>
        </w:rPr>
        <w:t>Нововасюганское</w:t>
      </w:r>
      <w:proofErr w:type="spellEnd"/>
      <w:r w:rsidRPr="00942A8F">
        <w:rPr>
          <w:rFonts w:ascii="Times New Roman" w:hAnsi="Times New Roman"/>
          <w:b/>
          <w:sz w:val="32"/>
          <w:lang w:val="ru-RU"/>
        </w:rPr>
        <w:t>»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r w:rsidRPr="00942A8F">
        <w:rPr>
          <w:rFonts w:ascii="Times New Roman" w:hAnsi="Times New Roman"/>
          <w:b/>
          <w:sz w:val="32"/>
          <w:lang w:val="ru-RU"/>
        </w:rPr>
        <w:t>муниципального образования</w:t>
      </w:r>
    </w:p>
    <w:p w:rsidR="00C91785" w:rsidRPr="00942A8F" w:rsidRDefault="00C91785" w:rsidP="00C91785">
      <w:pPr>
        <w:pStyle w:val="a5"/>
        <w:tabs>
          <w:tab w:val="left" w:pos="4095"/>
        </w:tabs>
        <w:jc w:val="center"/>
        <w:rPr>
          <w:rFonts w:ascii="Times New Roman" w:hAnsi="Times New Roman"/>
          <w:b/>
          <w:sz w:val="32"/>
          <w:lang w:val="ru-RU"/>
        </w:rPr>
      </w:pPr>
      <w:proofErr w:type="spellStart"/>
      <w:r w:rsidRPr="00942A8F">
        <w:rPr>
          <w:rFonts w:ascii="Times New Roman" w:hAnsi="Times New Roman"/>
          <w:b/>
          <w:sz w:val="32"/>
          <w:lang w:val="ru-RU"/>
        </w:rPr>
        <w:t>Нововасюганско</w:t>
      </w:r>
      <w:r w:rsidR="00942A8F">
        <w:rPr>
          <w:rFonts w:ascii="Times New Roman" w:hAnsi="Times New Roman"/>
          <w:b/>
          <w:sz w:val="32"/>
          <w:lang w:val="ru-RU"/>
        </w:rPr>
        <w:t>е</w:t>
      </w:r>
      <w:proofErr w:type="spellEnd"/>
      <w:r w:rsidRPr="00942A8F">
        <w:rPr>
          <w:rFonts w:ascii="Times New Roman" w:hAnsi="Times New Roman"/>
          <w:b/>
          <w:sz w:val="32"/>
          <w:lang w:val="ru-RU"/>
        </w:rPr>
        <w:t xml:space="preserve"> сельское поселение</w:t>
      </w: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                              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Томская область,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Каргасокский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район, </w:t>
      </w:r>
      <w:proofErr w:type="gramStart"/>
      <w:r w:rsidRPr="00C91785">
        <w:rPr>
          <w:rFonts w:ascii="Times New Roman" w:hAnsi="Times New Roman"/>
          <w:szCs w:val="24"/>
          <w:lang w:val="ru-RU"/>
        </w:rPr>
        <w:t>с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. Новый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Васюган</w:t>
      </w:r>
      <w:proofErr w:type="spellEnd"/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i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 ОБЩИЕ ПОЛОЖЕНИЯ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1.1. </w:t>
      </w:r>
      <w:r w:rsidRPr="00AC18D2">
        <w:rPr>
          <w:rFonts w:ascii="Times New Roman" w:hAnsi="Times New Roman"/>
          <w:szCs w:val="24"/>
          <w:lang w:val="ru-RU"/>
        </w:rPr>
        <w:t xml:space="preserve">Муниципальное унитарное предприятие </w:t>
      </w:r>
      <w:r w:rsidR="00AC18D2" w:rsidRPr="00AC18D2">
        <w:rPr>
          <w:rFonts w:ascii="Times New Roman" w:hAnsi="Times New Roman"/>
          <w:lang w:val="ru-RU"/>
        </w:rPr>
        <w:t>«</w:t>
      </w:r>
      <w:proofErr w:type="spellStart"/>
      <w:r w:rsidR="00AC18D2" w:rsidRPr="00AC18D2">
        <w:rPr>
          <w:rFonts w:ascii="Times New Roman" w:hAnsi="Times New Roman"/>
          <w:lang w:val="ru-RU"/>
        </w:rPr>
        <w:t>Нововасюганское</w:t>
      </w:r>
      <w:proofErr w:type="spellEnd"/>
      <w:r w:rsidR="00AC18D2" w:rsidRPr="00AC18D2">
        <w:rPr>
          <w:rFonts w:ascii="Times New Roman" w:hAnsi="Times New Roman"/>
          <w:lang w:val="ru-RU"/>
        </w:rPr>
        <w:t xml:space="preserve">» муниципального образования </w:t>
      </w:r>
      <w:proofErr w:type="spellStart"/>
      <w:r w:rsidR="00AC18D2" w:rsidRPr="00AC18D2">
        <w:rPr>
          <w:rFonts w:ascii="Times New Roman" w:hAnsi="Times New Roman"/>
          <w:lang w:val="ru-RU"/>
        </w:rPr>
        <w:t>Нововасюганское</w:t>
      </w:r>
      <w:proofErr w:type="spellEnd"/>
      <w:r w:rsidR="00AC18D2" w:rsidRPr="00AC18D2">
        <w:rPr>
          <w:rFonts w:ascii="Times New Roman" w:hAnsi="Times New Roman"/>
          <w:lang w:val="ru-RU"/>
        </w:rPr>
        <w:t xml:space="preserve"> сельское поселение</w:t>
      </w:r>
      <w:r w:rsidR="00AC18D2">
        <w:rPr>
          <w:rFonts w:ascii="Times New Roman" w:hAnsi="Times New Roman"/>
          <w:szCs w:val="24"/>
          <w:lang w:val="ru-RU"/>
        </w:rPr>
        <w:t xml:space="preserve"> (далее по тексту -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редприятие) создано на основании постановления Главы администрации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сельского поселения  от 29.01.07</w:t>
      </w:r>
      <w:r w:rsidR="00016825">
        <w:rPr>
          <w:rFonts w:ascii="Times New Roman" w:hAnsi="Times New Roman"/>
          <w:szCs w:val="24"/>
          <w:lang w:val="ru-RU"/>
        </w:rPr>
        <w:t xml:space="preserve"> </w:t>
      </w:r>
      <w:r w:rsidR="00016825" w:rsidRPr="00C91785">
        <w:rPr>
          <w:rFonts w:ascii="Times New Roman" w:hAnsi="Times New Roman"/>
          <w:szCs w:val="24"/>
          <w:lang w:val="ru-RU"/>
        </w:rPr>
        <w:t>№2</w:t>
      </w:r>
      <w:r w:rsidRPr="00C91785">
        <w:rPr>
          <w:rFonts w:ascii="Times New Roman" w:hAnsi="Times New Roman"/>
          <w:szCs w:val="24"/>
          <w:lang w:val="ru-RU"/>
        </w:rPr>
        <w:t xml:space="preserve"> и в соответствии с Конституцией Российской Федерации, Гражданским кодексом Российской Федерации, Федеральным законом </w:t>
      </w:r>
      <w:r w:rsidR="00016825" w:rsidRPr="00C91785">
        <w:rPr>
          <w:rFonts w:ascii="Times New Roman" w:hAnsi="Times New Roman"/>
          <w:szCs w:val="24"/>
          <w:lang w:val="ru-RU"/>
        </w:rPr>
        <w:t>от 14</w:t>
      </w:r>
      <w:r w:rsidR="00016825">
        <w:rPr>
          <w:rFonts w:ascii="Times New Roman" w:hAnsi="Times New Roman"/>
          <w:szCs w:val="24"/>
          <w:lang w:val="ru-RU"/>
        </w:rPr>
        <w:t>.11.</w:t>
      </w:r>
      <w:r w:rsidR="00016825" w:rsidRPr="00C91785">
        <w:rPr>
          <w:rFonts w:ascii="Times New Roman" w:hAnsi="Times New Roman"/>
          <w:szCs w:val="24"/>
          <w:lang w:val="ru-RU"/>
        </w:rPr>
        <w:t xml:space="preserve">2002 № 161-ФЗ </w:t>
      </w:r>
      <w:r w:rsidRPr="00C91785">
        <w:rPr>
          <w:rFonts w:ascii="Times New Roman" w:hAnsi="Times New Roman"/>
          <w:szCs w:val="24"/>
          <w:lang w:val="ru-RU"/>
        </w:rPr>
        <w:t>«О государственных и муниципальных унитарных предприятиях».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1.2. Настоящий Устав определяет правовое положение </w:t>
      </w:r>
      <w:r w:rsidR="00AC18D2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права и обязанности собственников его имущества, порядок создан</w:t>
      </w:r>
      <w:r w:rsidR="00AC18D2">
        <w:rPr>
          <w:rFonts w:ascii="Times New Roman" w:hAnsi="Times New Roman"/>
          <w:szCs w:val="24"/>
          <w:lang w:val="ru-RU"/>
        </w:rPr>
        <w:t>ия, реорганизации и ликвидации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1.3.</w:t>
      </w:r>
      <w:r w:rsidR="00101FA9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 xml:space="preserve">Учредителем </w:t>
      </w:r>
      <w:r w:rsidR="00AC18D2">
        <w:rPr>
          <w:rFonts w:ascii="Times New Roman" w:hAnsi="Times New Roman"/>
          <w:szCs w:val="24"/>
          <w:lang w:val="ru-RU"/>
        </w:rPr>
        <w:t>Предприятия</w:t>
      </w:r>
      <w:r w:rsidRPr="00C91785">
        <w:rPr>
          <w:rFonts w:ascii="Times New Roman" w:hAnsi="Times New Roman"/>
          <w:szCs w:val="24"/>
          <w:lang w:val="ru-RU"/>
        </w:rPr>
        <w:t xml:space="preserve"> Муниципальное казенное учреждение администрация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сельского поселения Каргасокского района Томской области</w:t>
      </w:r>
      <w:r w:rsidR="00333711">
        <w:rPr>
          <w:rFonts w:ascii="Times New Roman" w:hAnsi="Times New Roman"/>
          <w:szCs w:val="24"/>
          <w:lang w:val="ru-RU"/>
        </w:rPr>
        <w:t xml:space="preserve"> (далее – МКУ администрация </w:t>
      </w:r>
      <w:proofErr w:type="spellStart"/>
      <w:r w:rsidR="00333711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  <w:r w:rsidR="00333711">
        <w:rPr>
          <w:rFonts w:ascii="Times New Roman" w:hAnsi="Times New Roman"/>
          <w:szCs w:val="24"/>
          <w:lang w:val="ru-RU"/>
        </w:rPr>
        <w:t xml:space="preserve"> сельского поселения)</w:t>
      </w:r>
      <w:r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1.4. Полное наименование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- Муниципальное унитарное предприятие              «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» муниципального образования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Нововасюганско</w:t>
      </w:r>
      <w:r>
        <w:rPr>
          <w:rFonts w:ascii="Times New Roman" w:hAnsi="Times New Roman"/>
          <w:szCs w:val="24"/>
          <w:lang w:val="ru-RU"/>
        </w:rPr>
        <w:t>е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сельско</w:t>
      </w:r>
      <w:r>
        <w:rPr>
          <w:rFonts w:ascii="Times New Roman" w:hAnsi="Times New Roman"/>
          <w:szCs w:val="24"/>
          <w:lang w:val="ru-RU"/>
        </w:rPr>
        <w:t>е поселение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1.5. Сокращенное наименование </w:t>
      </w:r>
      <w:r w:rsidR="00AC18D2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- МУП «ЖКХ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Pr="00C91785">
        <w:rPr>
          <w:rFonts w:ascii="Times New Roman" w:hAnsi="Times New Roman"/>
          <w:szCs w:val="24"/>
          <w:lang w:val="ru-RU"/>
        </w:rPr>
        <w:t>».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1.6. Юридический адрес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редприятия: 636740, Россия, Томская область,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Каргасокский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район, село Новый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Васюган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>, улица Советская, 10</w:t>
      </w:r>
      <w:r w:rsidR="00E670FE">
        <w:rPr>
          <w:rFonts w:ascii="Times New Roman" w:hAnsi="Times New Roman"/>
          <w:szCs w:val="24"/>
          <w:lang w:val="ru-RU"/>
        </w:rPr>
        <w:t>9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1.7. Почтовый адрес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редприятия: 636740, Россия, Томская область,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Каргасокский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район, село Новый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Васюган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>, улица Советская, 10</w:t>
      </w:r>
      <w:r w:rsidR="00E670FE">
        <w:rPr>
          <w:rFonts w:ascii="Times New Roman" w:hAnsi="Times New Roman"/>
          <w:szCs w:val="24"/>
          <w:lang w:val="ru-RU"/>
        </w:rPr>
        <w:t>9</w:t>
      </w:r>
      <w:r w:rsidR="00C91785" w:rsidRPr="00C91785">
        <w:rPr>
          <w:rFonts w:ascii="Times New Roman" w:hAnsi="Times New Roman"/>
          <w:szCs w:val="24"/>
          <w:lang w:val="ru-RU"/>
        </w:rPr>
        <w:t>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1.8. 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C91785" w:rsidRPr="00C91785" w:rsidRDefault="00AC18D2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1.9. Имущество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принадлежит на праве собственности муниципальному образованию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сельское поселение. Имущество </w:t>
      </w:r>
      <w:r w:rsidR="00333711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принадлежит ему на праве хозяйственного ведения, </w:t>
      </w:r>
      <w:proofErr w:type="gramStart"/>
      <w:r w:rsidR="00C91785" w:rsidRPr="00C91785">
        <w:rPr>
          <w:rFonts w:ascii="Times New Roman" w:hAnsi="Times New Roman"/>
          <w:szCs w:val="24"/>
          <w:lang w:val="ru-RU"/>
        </w:rPr>
        <w:t>является неделимым и не может</w:t>
      </w:r>
      <w:proofErr w:type="gramEnd"/>
      <w:r w:rsidR="00C91785" w:rsidRPr="00C91785">
        <w:rPr>
          <w:rFonts w:ascii="Times New Roman" w:hAnsi="Times New Roman"/>
          <w:szCs w:val="24"/>
          <w:lang w:val="ru-RU"/>
        </w:rPr>
        <w:t xml:space="preserve"> быть распределено по вкладам (долям, паям), в том числе между работниками предприятия.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1.10. Предприятие не вправе создавать в качестве юридического лица другое предприятие путем передачи ему части своего имущества (дочернее предприятие).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1.11. Предприятие может от своего имени приобретать и осуществлять имущественные и личные не имущественные права, </w:t>
      </w:r>
      <w:proofErr w:type="gramStart"/>
      <w:r w:rsidRPr="00C91785">
        <w:rPr>
          <w:rFonts w:ascii="Times New Roman" w:hAnsi="Times New Roman"/>
          <w:szCs w:val="24"/>
          <w:lang w:val="ru-RU"/>
        </w:rPr>
        <w:t>нести обязанности</w:t>
      </w:r>
      <w:proofErr w:type="gramEnd"/>
      <w:r w:rsidRPr="00C91785">
        <w:rPr>
          <w:rFonts w:ascii="Times New Roman" w:hAnsi="Times New Roman"/>
          <w:szCs w:val="24"/>
          <w:lang w:val="ru-RU"/>
        </w:rPr>
        <w:t>, быть истцом и ответчиком в суде.</w:t>
      </w:r>
    </w:p>
    <w:p w:rsidR="00FA27B4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1.12. Предприятие имеет самостоятельный баланс</w:t>
      </w:r>
      <w:r w:rsidR="00FA27B4">
        <w:rPr>
          <w:rFonts w:ascii="Times New Roman" w:hAnsi="Times New Roman"/>
          <w:szCs w:val="24"/>
          <w:lang w:val="ru-RU"/>
        </w:rPr>
        <w:t>,</w:t>
      </w:r>
      <w:r w:rsidRPr="00C91785">
        <w:rPr>
          <w:rFonts w:ascii="Times New Roman" w:hAnsi="Times New Roman"/>
          <w:szCs w:val="24"/>
          <w:lang w:val="ru-RU"/>
        </w:rPr>
        <w:t xml:space="preserve"> круглую печать, содержащую его полное фирменное наименование на русском языке и указание на место нахождения предприятия. 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 </w:t>
      </w:r>
    </w:p>
    <w:p w:rsidR="00C91785" w:rsidRPr="00C91785" w:rsidRDefault="00FA27B4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1.13. </w:t>
      </w:r>
      <w:r w:rsidR="002D7346" w:rsidRPr="00C91785">
        <w:rPr>
          <w:rFonts w:ascii="Times New Roman" w:hAnsi="Times New Roman"/>
          <w:szCs w:val="24"/>
          <w:lang w:val="ru-RU"/>
        </w:rPr>
        <w:t>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  <w:r w:rsidR="002D7346">
        <w:rPr>
          <w:rFonts w:ascii="Times New Roman" w:hAnsi="Times New Roman"/>
          <w:szCs w:val="24"/>
          <w:lang w:val="ru-RU"/>
        </w:rPr>
        <w:t xml:space="preserve"> </w:t>
      </w:r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1.14. </w:t>
      </w:r>
      <w:proofErr w:type="gramStart"/>
      <w:r w:rsidR="002D7346" w:rsidRPr="00C91785">
        <w:rPr>
          <w:rFonts w:ascii="Times New Roman" w:hAnsi="Times New Roman"/>
          <w:szCs w:val="24"/>
          <w:lang w:val="ru-RU"/>
        </w:rPr>
        <w:t xml:space="preserve">Предприятие </w:t>
      </w:r>
      <w:r w:rsidR="002D7346">
        <w:rPr>
          <w:rFonts w:ascii="Times New Roman" w:hAnsi="Times New Roman"/>
          <w:szCs w:val="24"/>
          <w:lang w:val="ru-RU"/>
        </w:rPr>
        <w:t xml:space="preserve">является юридическим лицом, </w:t>
      </w:r>
      <w:r w:rsidR="002D7346" w:rsidRPr="00C91785">
        <w:rPr>
          <w:rFonts w:ascii="Times New Roman" w:hAnsi="Times New Roman"/>
          <w:szCs w:val="24"/>
          <w:lang w:val="ru-RU"/>
        </w:rPr>
        <w:t>вправе в установленном порядке открывать банковские счета на территории Российской Федерации</w:t>
      </w:r>
      <w:r w:rsidR="002D7346">
        <w:rPr>
          <w:rFonts w:ascii="Times New Roman" w:hAnsi="Times New Roman"/>
          <w:szCs w:val="24"/>
          <w:lang w:val="ru-RU"/>
        </w:rPr>
        <w:t xml:space="preserve"> и за ее пределами в учетом требований, установленных статьей 24_1 </w:t>
      </w:r>
      <w:r w:rsidR="002D7346" w:rsidRPr="00C91785">
        <w:rPr>
          <w:rFonts w:ascii="Times New Roman" w:hAnsi="Times New Roman"/>
          <w:szCs w:val="24"/>
          <w:lang w:val="ru-RU"/>
        </w:rPr>
        <w:t>Федеральн</w:t>
      </w:r>
      <w:r w:rsidR="002D7346">
        <w:rPr>
          <w:rFonts w:ascii="Times New Roman" w:hAnsi="Times New Roman"/>
          <w:szCs w:val="24"/>
          <w:lang w:val="ru-RU"/>
        </w:rPr>
        <w:t>ого</w:t>
      </w:r>
      <w:r w:rsidR="002D7346" w:rsidRPr="00C91785">
        <w:rPr>
          <w:rFonts w:ascii="Times New Roman" w:hAnsi="Times New Roman"/>
          <w:szCs w:val="24"/>
          <w:lang w:val="ru-RU"/>
        </w:rPr>
        <w:t xml:space="preserve"> закон</w:t>
      </w:r>
      <w:r w:rsidR="002D7346">
        <w:rPr>
          <w:rFonts w:ascii="Times New Roman" w:hAnsi="Times New Roman"/>
          <w:szCs w:val="24"/>
          <w:lang w:val="ru-RU"/>
        </w:rPr>
        <w:t>а</w:t>
      </w:r>
      <w:r w:rsidR="002D7346" w:rsidRPr="00C91785">
        <w:rPr>
          <w:rFonts w:ascii="Times New Roman" w:hAnsi="Times New Roman"/>
          <w:szCs w:val="24"/>
          <w:lang w:val="ru-RU"/>
        </w:rPr>
        <w:t xml:space="preserve"> от 14</w:t>
      </w:r>
      <w:r w:rsidR="002D7346">
        <w:rPr>
          <w:rFonts w:ascii="Times New Roman" w:hAnsi="Times New Roman"/>
          <w:szCs w:val="24"/>
          <w:lang w:val="ru-RU"/>
        </w:rPr>
        <w:t>.11.</w:t>
      </w:r>
      <w:r w:rsidR="002D7346" w:rsidRPr="00C91785">
        <w:rPr>
          <w:rFonts w:ascii="Times New Roman" w:hAnsi="Times New Roman"/>
          <w:szCs w:val="24"/>
          <w:lang w:val="ru-RU"/>
        </w:rPr>
        <w:t>2002 № 161-ФЗ «О государственных и муниципальных унитарных предприятиях».</w:t>
      </w:r>
      <w:proofErr w:type="gramEnd"/>
    </w:p>
    <w:p w:rsidR="00C91785" w:rsidRPr="00C91785" w:rsidRDefault="00C91785" w:rsidP="00E670FE">
      <w:pPr>
        <w:pStyle w:val="a5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1.15. Предприятие создано без ограничения срока деятельности.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2. ЦЕЛИ И ВИДЫ ДЕЯТЕЛЬНОСТИ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333711" w:rsidRDefault="00C91785" w:rsidP="00333711">
      <w:pPr>
        <w:pStyle w:val="a3"/>
        <w:spacing w:before="0" w:beforeAutospacing="0" w:after="0" w:afterAutospacing="0"/>
        <w:ind w:firstLine="708"/>
        <w:jc w:val="both"/>
      </w:pPr>
      <w:r w:rsidRPr="00C91785">
        <w:t xml:space="preserve">2.1. </w:t>
      </w:r>
      <w:r w:rsidR="00AC18D2" w:rsidRPr="00AC18D2">
        <w:t xml:space="preserve">Основными целями деятельности </w:t>
      </w:r>
      <w:r w:rsidR="00333711">
        <w:t>П</w:t>
      </w:r>
      <w:r w:rsidR="00AC18D2" w:rsidRPr="00AC18D2">
        <w:t>редприятия является решение таких социальных задач и вопросов местного значения, как:</w:t>
      </w:r>
    </w:p>
    <w:p w:rsidR="00333711" w:rsidRDefault="00333711" w:rsidP="00333711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  <w:r w:rsidR="00AC18D2" w:rsidRPr="00AC18D2">
        <w:t>предоставление населению и юридическим лицам коммунальных услуг и услуг по содержанию жилья надлежащего качества;</w:t>
      </w:r>
    </w:p>
    <w:p w:rsidR="00333711" w:rsidRDefault="00333711" w:rsidP="00333711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- о</w:t>
      </w:r>
      <w:r w:rsidR="00AC18D2" w:rsidRPr="00AC18D2">
        <w:t>беспечение бесперебойного функционирования объектов жилищно-коммунального хозяйства;</w:t>
      </w:r>
    </w:p>
    <w:p w:rsidR="00AC18D2" w:rsidRPr="00AC18D2" w:rsidRDefault="00333711" w:rsidP="00333711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AC18D2" w:rsidRPr="00AC18D2">
        <w:t>решение других вопросов местного значения по предоставлению населению услуг и выполнению работ и  получению прибыли.</w:t>
      </w:r>
    </w:p>
    <w:p w:rsidR="00C91785" w:rsidRPr="00E670FE" w:rsidRDefault="00C91785" w:rsidP="003337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2.2. Основные виды деятельности </w:t>
      </w:r>
      <w:r w:rsidR="00333711">
        <w:rPr>
          <w:rFonts w:ascii="Times New Roman" w:hAnsi="Times New Roman" w:cs="Times New Roman"/>
          <w:sz w:val="24"/>
          <w:szCs w:val="24"/>
        </w:rPr>
        <w:t>П</w:t>
      </w:r>
      <w:r w:rsidRPr="00C91785">
        <w:rPr>
          <w:rFonts w:ascii="Times New Roman" w:hAnsi="Times New Roman" w:cs="Times New Roman"/>
          <w:sz w:val="24"/>
          <w:szCs w:val="24"/>
        </w:rPr>
        <w:t>редприятия: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жилищно-коммунальные услуги, водоснабжение, теплоснабжение;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обслуживание и ремонт муниципального жилищного фонда;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санитарная очистка, вывоз жидких и твердых бытовых отходов, содержание улиц;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благоустройство;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ритуальные услуги, содержание кладбищ;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озеленение;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торгово-закупочная и коммерческая деятельность.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кладка из камня, кирпича и блоков;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установка деревянных конструкций и изделий;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- остекление.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2.3. Работы по устройству внутренних инженерных сетей: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прокладка внутренних тепловых сетей;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прокладка внутренних сетей водоснабжения;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установка санитарно-технических приборов.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2.4. Работы по защите конструкций и оборудования: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гидроизоляция строительных конструкций;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кровельные работы;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теплоизоляция строительных конструкций.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2.5. Иные виды работ.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производство деревянных строительных конструкций и изделий (для собственных нужд);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- осуществлять в сфере эксплуатации в жилых, </w:t>
      </w:r>
      <w:proofErr w:type="spellStart"/>
      <w:r w:rsidRPr="00C91785">
        <w:rPr>
          <w:rFonts w:ascii="Times New Roman" w:hAnsi="Times New Roman"/>
          <w:szCs w:val="24"/>
          <w:lang w:val="ru-RU"/>
        </w:rPr>
        <w:t>служебно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- технических зданиях и сооружениях, коммунальных, культурн</w:t>
      </w:r>
      <w:proofErr w:type="gramStart"/>
      <w:r w:rsidRPr="00C91785">
        <w:rPr>
          <w:rFonts w:ascii="Times New Roman" w:hAnsi="Times New Roman"/>
          <w:szCs w:val="24"/>
          <w:lang w:val="ru-RU"/>
        </w:rPr>
        <w:t>о-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спортивных и иных объектах, оказывать транспортные услуги, автотранспортные перевозки включая пассажиров, а также другие, не запрещенные законодательством РФ деятельности;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техническое обслуживание и ремонт зданий и сооружений, осуществление мер по предупреждению их преждевременного износа;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удовлетворение потребности населения в жилищно-коммунальном обслуживании, тепл</w:t>
      </w:r>
      <w:proofErr w:type="gramStart"/>
      <w:r w:rsidRPr="00C91785">
        <w:rPr>
          <w:rFonts w:ascii="Times New Roman" w:hAnsi="Times New Roman"/>
          <w:szCs w:val="24"/>
          <w:lang w:val="ru-RU"/>
        </w:rPr>
        <w:t>о-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и водоснабжение;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осуществление мероприятия по сохранности жилищного фонда, коммунального назначения и объектов соцкультбыта, повышение уровня благоустройства жилищ, улучшение сантехнического состояния населенных пунктов;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развитие материально-технической базы и социальной сферы, модификацию и реконструкцию технических средств управления;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реализацию продукции работ и услуг, оказываемых предприятиям и населению в соответствии с действующим законодательством и договорами;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  - разработку и осуществление мероприятий по обеспечению роста доходности и рентабельности за счет повышения производительности, снижения себестоимости, улучшение использования производственных фондов, соблюдение экономии в использовании трудовых и материальных ресурсах.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2.6. Предприятие имеет право заниматься иными, не указанными в настоящем Уставе,  видами деятельности в соответствии с действующим законодательством и по согласованию с </w:t>
      </w:r>
      <w:r w:rsidR="00333711">
        <w:rPr>
          <w:rFonts w:ascii="Times New Roman" w:hAnsi="Times New Roman"/>
          <w:szCs w:val="24"/>
          <w:lang w:val="ru-RU"/>
        </w:rPr>
        <w:t xml:space="preserve">МКУ </w:t>
      </w:r>
      <w:r w:rsidRPr="00C91785">
        <w:rPr>
          <w:rFonts w:ascii="Times New Roman" w:hAnsi="Times New Roman"/>
          <w:szCs w:val="24"/>
          <w:lang w:val="ru-RU"/>
        </w:rPr>
        <w:t xml:space="preserve">администрацией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сельского поселения.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333711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91785" w:rsidRPr="00C91785">
        <w:rPr>
          <w:rFonts w:ascii="Times New Roman" w:hAnsi="Times New Roman"/>
          <w:szCs w:val="24"/>
          <w:lang w:val="ru-RU"/>
        </w:rPr>
        <w:t>. ИМУЩЕСТВО И УСТАВНЫЙ ФОНД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3</w:t>
      </w:r>
      <w:r w:rsidR="00C91785" w:rsidRPr="00C91785">
        <w:rPr>
          <w:rFonts w:ascii="Times New Roman" w:hAnsi="Times New Roman"/>
          <w:szCs w:val="24"/>
          <w:lang w:val="ru-RU"/>
        </w:rPr>
        <w:t xml:space="preserve">.1. Имущество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формируется за счет: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 xml:space="preserve">              - имущества закрепленного за предприятием на праве хозяйственного ведения собственником этого имущества – М</w:t>
      </w:r>
      <w:r w:rsidR="00333711">
        <w:rPr>
          <w:rFonts w:ascii="Times New Roman" w:hAnsi="Times New Roman"/>
          <w:szCs w:val="24"/>
          <w:lang w:val="ru-RU"/>
        </w:rPr>
        <w:t>КУ</w:t>
      </w:r>
      <w:r w:rsidRPr="00C91785">
        <w:rPr>
          <w:rFonts w:ascii="Times New Roman" w:hAnsi="Times New Roman"/>
          <w:szCs w:val="24"/>
          <w:lang w:val="ru-RU"/>
        </w:rPr>
        <w:t xml:space="preserve"> администрацией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Нововасюганского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сельского поселения;</w:t>
      </w: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- доходов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от его деятельности;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- иных не противоречащих законодательству источников.          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>3</w:t>
      </w:r>
      <w:r w:rsidRPr="00C91785">
        <w:rPr>
          <w:rFonts w:ascii="Times New Roman" w:hAnsi="Times New Roman"/>
          <w:szCs w:val="24"/>
          <w:lang w:val="ru-RU"/>
        </w:rPr>
        <w:t>.2. Право</w:t>
      </w:r>
      <w:r w:rsidR="00333711">
        <w:rPr>
          <w:rFonts w:ascii="Times New Roman" w:hAnsi="Times New Roman"/>
          <w:szCs w:val="24"/>
          <w:lang w:val="ru-RU"/>
        </w:rPr>
        <w:t xml:space="preserve"> на имущество, закрепляемое за П</w:t>
      </w:r>
      <w:r w:rsidRPr="00C91785">
        <w:rPr>
          <w:rFonts w:ascii="Times New Roman" w:hAnsi="Times New Roman"/>
          <w:szCs w:val="24"/>
          <w:lang w:val="ru-RU"/>
        </w:rPr>
        <w:t>редприятием на праве хозяйственного ведения собственником этого имущества, возникает с мом</w:t>
      </w:r>
      <w:r w:rsidR="00333711">
        <w:rPr>
          <w:rFonts w:ascii="Times New Roman" w:hAnsi="Times New Roman"/>
          <w:szCs w:val="24"/>
          <w:lang w:val="ru-RU"/>
        </w:rPr>
        <w:t>ента передачи такого имущества П</w:t>
      </w:r>
      <w:r w:rsidRPr="00C91785">
        <w:rPr>
          <w:rFonts w:ascii="Times New Roman" w:hAnsi="Times New Roman"/>
          <w:szCs w:val="24"/>
          <w:lang w:val="ru-RU"/>
        </w:rPr>
        <w:t>редприятию.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>3</w:t>
      </w:r>
      <w:r w:rsidRPr="00C91785">
        <w:rPr>
          <w:rFonts w:ascii="Times New Roman" w:hAnsi="Times New Roman"/>
          <w:szCs w:val="24"/>
          <w:lang w:val="ru-RU"/>
        </w:rPr>
        <w:t xml:space="preserve">.3. Уставным фондом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определяется минимальный размер его имущества, гарантирующ</w:t>
      </w:r>
      <w:r w:rsidR="00333711">
        <w:rPr>
          <w:rFonts w:ascii="Times New Roman" w:hAnsi="Times New Roman"/>
          <w:szCs w:val="24"/>
          <w:lang w:val="ru-RU"/>
        </w:rPr>
        <w:t>его интересы кредиторов такого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формируется за счет денег, а также ценных бумаг, других вещей, имущественных прав и иных прав, имеющих денежную </w:t>
      </w:r>
      <w:r w:rsidR="00333711">
        <w:rPr>
          <w:rFonts w:ascii="Times New Roman" w:hAnsi="Times New Roman"/>
          <w:szCs w:val="24"/>
          <w:lang w:val="ru-RU"/>
        </w:rPr>
        <w:t>оценку. Размер уставного фонда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составляет 100 000 (сто тысяч рублей). 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редприятию иного имущества, закрепляемого за ним на праве хозяйственного ведения, в полном объеме.</w:t>
      </w:r>
    </w:p>
    <w:p w:rsidR="00C91785" w:rsidRPr="00C91785" w:rsidRDefault="00333711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3.4. Увеличение основного фонда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допускается только после его формирования в полном объеме, в том числе после передачи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редприятию недвижимого и иного имущества, предназначенного для закрепления за ним на праве хозяйственного ведения. Увеличение уставного фонда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может осуществляться за счет дополнительно передаваемого собственником имущества, а также доходов, полученных в результате деятельности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 Решение</w:t>
      </w:r>
      <w:r>
        <w:rPr>
          <w:rFonts w:ascii="Times New Roman" w:hAnsi="Times New Roman"/>
          <w:szCs w:val="24"/>
          <w:lang w:val="ru-RU"/>
        </w:rPr>
        <w:t xml:space="preserve"> об увеличении уставного фонда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может быть принято собственником его имущества только на основании данных утвержденной годовой бухгалтерской отчетности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за истекший финансовый год. Размер уставного фонда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с учетом размера его резервного фонда не может превышать стоимость чистых активов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</w:t>
      </w:r>
      <w:r w:rsidR="00333711">
        <w:rPr>
          <w:rFonts w:ascii="Times New Roman" w:hAnsi="Times New Roman"/>
          <w:szCs w:val="24"/>
          <w:lang w:val="ru-RU"/>
        </w:rPr>
        <w:t xml:space="preserve"> 3.5.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вправе </w:t>
      </w:r>
      <w:r w:rsidR="00333711">
        <w:rPr>
          <w:rFonts w:ascii="Times New Roman" w:hAnsi="Times New Roman"/>
          <w:szCs w:val="24"/>
          <w:lang w:val="ru-RU"/>
        </w:rPr>
        <w:t>уменьшить уставный фонд Предприятия. Уставный фонд П</w:t>
      </w:r>
      <w:r w:rsidRPr="00C91785">
        <w:rPr>
          <w:rFonts w:ascii="Times New Roman" w:hAnsi="Times New Roman"/>
          <w:szCs w:val="24"/>
          <w:lang w:val="ru-RU"/>
        </w:rPr>
        <w:t>редприятия не может быть уменьшен, если в результате такого уменьшения его размер станет меньше определенного в соответствии с Федеральным законом минимального размера уставного фонда.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по окончании финансового года стоимость чистых активов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окажется меньше размера его уставного фонда</w:t>
      </w:r>
      <w:r w:rsidR="00333711">
        <w:rPr>
          <w:rFonts w:ascii="Times New Roman" w:hAnsi="Times New Roman"/>
          <w:szCs w:val="24"/>
          <w:lang w:val="ru-RU"/>
        </w:rPr>
        <w:t>,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обязан принять решение об уменьшении размера уставного фонда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до размера, не превышающего стоимости его чистых активов.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по окончании финансового</w:t>
      </w:r>
      <w:r w:rsidR="00333711">
        <w:rPr>
          <w:rFonts w:ascii="Times New Roman" w:hAnsi="Times New Roman"/>
          <w:szCs w:val="24"/>
          <w:lang w:val="ru-RU"/>
        </w:rPr>
        <w:t xml:space="preserve"> года стоимость чистых активов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окажется меньше установленного Федеральным законом на дату государственной регистрации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должен принять решение о ликвидации или реорганизации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Стоимость чистых активов </w:t>
      </w:r>
      <w:r w:rsidR="00333711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осуществляется на основании данных бухгалтерской отчетности в порядке, установленном нормативно-правовыми актами Российской Федерации.</w:t>
      </w:r>
    </w:p>
    <w:p w:rsidR="00C91785" w:rsidRPr="00C91785" w:rsidRDefault="00333711" w:rsidP="00C91785">
      <w:pPr>
        <w:shd w:val="clear" w:color="auto" w:fill="FFFFFF"/>
        <w:spacing w:after="0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.6.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за счет остающейся в его распоряжении чистой прибыли создает резервный фонд. Средства резервного фонда используются исключительно на покрытие убытков </w:t>
      </w:r>
      <w:r w:rsidR="009420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редприятия. Предприятие за счет чистой прибыли может создавать также иные фонды.</w:t>
      </w:r>
    </w:p>
    <w:p w:rsidR="00C91785" w:rsidRPr="00C91785" w:rsidRDefault="00942058" w:rsidP="00C91785">
      <w:pPr>
        <w:shd w:val="clear" w:color="auto" w:fill="FFFFFF"/>
        <w:spacing w:after="0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Собственник имущества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 имеет право на получение части прибыли от использования имущества, находя</w:t>
      </w:r>
      <w:r>
        <w:rPr>
          <w:rFonts w:ascii="Times New Roman" w:eastAsia="Times New Roman" w:hAnsi="Times New Roman" w:cs="Times New Roman"/>
          <w:sz w:val="24"/>
          <w:szCs w:val="24"/>
        </w:rPr>
        <w:t>щегося в хозяйственном ведении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редприятия. </w:t>
      </w:r>
      <w:proofErr w:type="gramStart"/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Федерации, уполномоченными органами государственной власти субъектов Российской Федерации или органами местного самоуправления.</w:t>
      </w:r>
      <w:proofErr w:type="gramEnd"/>
    </w:p>
    <w:p w:rsidR="00C91785" w:rsidRPr="00C91785" w:rsidRDefault="00942058" w:rsidP="00C91785">
      <w:pPr>
        <w:shd w:val="clear" w:color="auto" w:fill="FFFFFF"/>
        <w:tabs>
          <w:tab w:val="left" w:pos="1152"/>
        </w:tabs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.8.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распоряжается движимым имуществом, принадлежащим ему на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праве хозяйственного ведения, самостоятельно, за исключением случаев, установленных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федеральными законами и иными нормативными правовыми актами.</w:t>
      </w:r>
    </w:p>
    <w:p w:rsidR="00C91785" w:rsidRPr="00C91785" w:rsidRDefault="00942058" w:rsidP="00C91785">
      <w:pPr>
        <w:shd w:val="clear" w:color="auto" w:fill="FFFFFF"/>
        <w:tabs>
          <w:tab w:val="left" w:pos="1368"/>
        </w:tabs>
        <w:spacing w:after="0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.9.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не вправе продавать принадлежащее ему недвижимое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имущество, сдавать его в аренду, отдавать в залог, вносить в качестве вклада в уставный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(складочный) капитал хозяйственного общества или товарищества или иным способом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распоряжаться таким имуществом без согласия собственника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редприятия.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Движимым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недвижимым имуществом 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редприятие распоряжается только в пределах,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лишающих его возможности осуществлять деятельность, цели, предмет, виды которой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определены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 xml:space="preserve">едприятия. Сделки, совершенные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редприятием с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нарушением этого требования, являются ничтожными.</w:t>
      </w:r>
    </w:p>
    <w:p w:rsidR="00C91785" w:rsidRPr="00C91785" w:rsidRDefault="00942058" w:rsidP="00C91785">
      <w:pPr>
        <w:shd w:val="clear" w:color="auto" w:fill="FFFFFF"/>
        <w:tabs>
          <w:tab w:val="left" w:pos="1430"/>
        </w:tabs>
        <w:spacing w:after="0"/>
        <w:ind w:firstLine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785" w:rsidRPr="00C91785">
        <w:rPr>
          <w:rFonts w:ascii="Times New Roman" w:hAnsi="Times New Roman" w:cs="Times New Roman"/>
          <w:sz w:val="24"/>
          <w:szCs w:val="24"/>
        </w:rPr>
        <w:t>.10.</w:t>
      </w:r>
      <w:r w:rsidR="00C91785" w:rsidRPr="00C91785">
        <w:rPr>
          <w:rFonts w:ascii="Times New Roman" w:hAnsi="Times New Roman" w:cs="Times New Roman"/>
          <w:sz w:val="24"/>
          <w:szCs w:val="24"/>
        </w:rPr>
        <w:tab/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Предприятие не вправе без согласия собственника совершать сделки,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связанные с предоставлением займов, поручительств, получением банковских гарантий, с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иными обременениями, уступкой требований, переводом долга, а также заключать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br/>
        <w:t>договоры простого товарищества.</w:t>
      </w:r>
    </w:p>
    <w:p w:rsidR="00C91785" w:rsidRPr="00C91785" w:rsidRDefault="00C91785" w:rsidP="00C91785">
      <w:pPr>
        <w:shd w:val="clear" w:color="auto" w:fill="FFFFFF"/>
        <w:tabs>
          <w:tab w:val="left" w:pos="1430"/>
        </w:tabs>
        <w:spacing w:after="0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942058" w:rsidP="00C91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ПРАВА И ОБЯЗАННОСТИ ПРЕДПРИЯТИЯ</w:t>
      </w:r>
    </w:p>
    <w:p w:rsidR="00C91785" w:rsidRPr="00C91785" w:rsidRDefault="00C91785" w:rsidP="00C9178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.1.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строит свои отношения с другими организациями и гражданами во всех сферах хозяйственной деятельности на основе договоров, соглашений, трудовых договоров.</w:t>
      </w:r>
    </w:p>
    <w:p w:rsidR="00C91785" w:rsidRPr="00942058" w:rsidRDefault="00C91785" w:rsidP="009420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eastAsia="Times New Roman" w:hAnsi="Times New Roman" w:cs="Times New Roman"/>
          <w:sz w:val="24"/>
          <w:szCs w:val="24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.2.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Федерации, Томской области, муниципального образования </w:t>
      </w:r>
      <w:proofErr w:type="spell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уставных целей Предприятие имеет право в порядке, установленном действующим законодательством Российской Федерации, Томской области, муниципального образования </w:t>
      </w:r>
      <w:proofErr w:type="spell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настоящим Уставом:</w:t>
      </w:r>
    </w:p>
    <w:p w:rsidR="00C91785" w:rsidRPr="00942058" w:rsidRDefault="00942058" w:rsidP="0094205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.3.1.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 согласованию с Собственником: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создавать филиалы, представительства;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утверждать положения о филиалах, представительствах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редприяти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, назначать их руководителей, принимать решения об их реорганизации и ликвидации;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C91785" w:rsidRPr="00942058" w:rsidRDefault="00942058" w:rsidP="00942058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передавать в залог, сдавать в аренду или вносить имущество в виде вклада в уставный (складочный) капитал хозяйственных обществ и товариществ, а также некоммерческих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организаций в порядке и пределах, установленных законодательством Российской Федерации и настоящим Уставом. При этом передача имущества должна осуществляться путем оформления акта приема-передачи;</w:t>
      </w:r>
    </w:p>
    <w:p w:rsidR="00C91785" w:rsidRPr="00942058" w:rsidRDefault="005B7D24" w:rsidP="00942058">
      <w:pPr>
        <w:shd w:val="clear" w:color="auto" w:fill="FFFFFF"/>
        <w:tabs>
          <w:tab w:val="left" w:pos="2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определять и устанавливать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формы и системы оплаты труда, численность работников,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структуру и штатное расписание;</w:t>
      </w:r>
    </w:p>
    <w:p w:rsidR="005B7D24" w:rsidRDefault="005B7D24" w:rsidP="005B7D24">
      <w:pPr>
        <w:shd w:val="clear" w:color="auto" w:fill="FFFFFF"/>
        <w:tabs>
          <w:tab w:val="left" w:pos="14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определять размер средств, направляемых на оплату труда работников Предприятия,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9268F">
        <w:rPr>
          <w:rFonts w:ascii="Times New Roman" w:eastAsia="Times New Roman" w:hAnsi="Times New Roman" w:cs="Times New Roman"/>
          <w:sz w:val="24"/>
          <w:szCs w:val="24"/>
        </w:rPr>
        <w:t>хническое и социальное развитие;</w:t>
      </w:r>
    </w:p>
    <w:p w:rsidR="00E9268F" w:rsidRPr="00E9268F" w:rsidRDefault="00E9268F" w:rsidP="00E9268F">
      <w:pPr>
        <w:shd w:val="clear" w:color="auto" w:fill="FFFFFF"/>
        <w:spacing w:after="0"/>
        <w:ind w:firstLine="6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26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E9268F">
        <w:rPr>
          <w:rFonts w:ascii="Times New Roman" w:hAnsi="Times New Roman" w:cs="Times New Roman"/>
          <w:sz w:val="24"/>
          <w:szCs w:val="24"/>
        </w:rPr>
        <w:t xml:space="preserve">овершать крупную сделку или несколько взаимосвязанных сделок, </w:t>
      </w:r>
      <w:r w:rsidR="00C52F56">
        <w:rPr>
          <w:rStyle w:val="FontStyle11"/>
        </w:rPr>
        <w:t>связанных с приобретением, отчуждением или возможностью отчуждения Предприятием прямо либо косвенно имущества, стоимость которого составляет более 100 тысяч рублей. 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имущества.</w:t>
      </w:r>
    </w:p>
    <w:p w:rsidR="00E9268F" w:rsidRDefault="007069DE" w:rsidP="007069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заимствования, </w:t>
      </w:r>
      <w:r w:rsidR="00E9268F" w:rsidRPr="00942058">
        <w:rPr>
          <w:rFonts w:ascii="Times New Roman" w:eastAsia="Times New Roman" w:hAnsi="Times New Roman" w:cs="Times New Roman"/>
          <w:sz w:val="24"/>
          <w:szCs w:val="24"/>
        </w:rPr>
        <w:t>объем и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268F" w:rsidRPr="0094205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привлекаемых средств.</w:t>
      </w:r>
    </w:p>
    <w:p w:rsidR="00C91785" w:rsidRPr="00942058" w:rsidRDefault="005B7D24" w:rsidP="005B7D24">
      <w:pPr>
        <w:shd w:val="clear" w:color="auto" w:fill="FFFFFF"/>
        <w:tabs>
          <w:tab w:val="left" w:pos="1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.3.2.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амостоятельно: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заключать все виды договоров с юридическими и физическими лицами, не противоречащих законодательству Российской Федерации, а также целям и предмету деятельности Предприятия;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осуществлять материально-техническое обеспечение производства и развитие объектов социальной сферы;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услуги, производимую продукцию;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устанавливать цены на все виды производимой продукции, выпускаемую и реализуемую продукцию в соответствии с законодательством, уста</w:t>
      </w:r>
      <w:r>
        <w:rPr>
          <w:rFonts w:ascii="Times New Roman" w:eastAsia="Times New Roman" w:hAnsi="Times New Roman" w:cs="Times New Roman"/>
          <w:sz w:val="24"/>
          <w:szCs w:val="24"/>
        </w:rPr>
        <w:t>навливать для своих работников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дополнительные отпуска, сокращенный рабочий день и иные социальные льготы в соответствии с действующим законодательством.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4.4.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имеет право привлекать граждан для выполнения отдельных работ на основе трудовых и гражданско-правовых договоров.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4.5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Предприятие осуществляет другие права, не противоречащие законодательству Российской Федерации, целям и предмету деятельности Предприятия, исполняет обязанности, может быть привлечено к ответственности по основаниям и в порядке, установленном законодательством Российской Федерации.</w:t>
      </w:r>
    </w:p>
    <w:p w:rsidR="00C91785" w:rsidRPr="00942058" w:rsidRDefault="00E9268F" w:rsidP="005B7D2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D24">
        <w:rPr>
          <w:rFonts w:ascii="Times New Roman" w:hAnsi="Times New Roman" w:cs="Times New Roman"/>
          <w:sz w:val="24"/>
          <w:szCs w:val="24"/>
        </w:rPr>
        <w:t>.6. П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редприятие осуществляет мероприятия по гражданской обороне и мобилизационной подготовке в соответствии с законодательством Российской Федерации.                      </w:t>
      </w:r>
    </w:p>
    <w:p w:rsidR="00C91785" w:rsidRPr="00942058" w:rsidRDefault="00E9268F" w:rsidP="005B7D2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.7.    Предприятие обязано: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выполнять утвержденные в установленном порядке основные экономические показатели деятельности Предприятия;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своевременно и в полном объеме выплату работникам заработной платы и иных выплат, проводить индексацию заработной платы в соответствии с действующим законодательством Российской Федерации;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своим работникам безопасные условия труда;</w:t>
      </w:r>
    </w:p>
    <w:p w:rsidR="00C91785" w:rsidRPr="00942058" w:rsidRDefault="005B7D24" w:rsidP="005B7D2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обеспечивать гарантированные условия труда и меры социальной защиты своих работников;</w:t>
      </w:r>
    </w:p>
    <w:p w:rsidR="00C91785" w:rsidRPr="00942058" w:rsidRDefault="005B7D24" w:rsidP="005B7D2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Федерации, Томской области,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sz w:val="24"/>
          <w:szCs w:val="24"/>
        </w:rPr>
        <w:t>ое поселение, настоящим Уставом;</w:t>
      </w:r>
    </w:p>
    <w:p w:rsidR="00C91785" w:rsidRPr="00942058" w:rsidRDefault="005B7D24" w:rsidP="0094205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ежегодно проводить аудиторские проверки;</w:t>
      </w:r>
    </w:p>
    <w:p w:rsidR="00C91785" w:rsidRPr="00942058" w:rsidRDefault="005B7D24" w:rsidP="00942058">
      <w:pPr>
        <w:shd w:val="clear" w:color="auto" w:fill="FFFFFF"/>
        <w:tabs>
          <w:tab w:val="left" w:pos="3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предоставлять государственным органам информацию в случаях и порядке,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предусмотренных законодательством Российской Федерации.</w:t>
      </w:r>
    </w:p>
    <w:p w:rsidR="00C91785" w:rsidRPr="00942058" w:rsidRDefault="00E9268F" w:rsidP="00E9268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69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Собственника Предприятия.</w:t>
      </w:r>
    </w:p>
    <w:p w:rsidR="00C91785" w:rsidRPr="00942058" w:rsidRDefault="00C91785" w:rsidP="00942058">
      <w:pPr>
        <w:shd w:val="clear" w:color="auto" w:fill="FFFFFF"/>
        <w:tabs>
          <w:tab w:val="left" w:pos="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0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68F">
        <w:rPr>
          <w:rFonts w:ascii="Times New Roman" w:hAnsi="Times New Roman" w:cs="Times New Roman"/>
          <w:sz w:val="24"/>
          <w:szCs w:val="24"/>
        </w:rPr>
        <w:tab/>
        <w:t>4</w:t>
      </w:r>
      <w:r w:rsidRPr="00942058">
        <w:rPr>
          <w:rFonts w:ascii="Times New Roman" w:hAnsi="Times New Roman" w:cs="Times New Roman"/>
          <w:sz w:val="24"/>
          <w:szCs w:val="24"/>
        </w:rPr>
        <w:t>.</w:t>
      </w:r>
      <w:r w:rsidR="007069DE">
        <w:rPr>
          <w:rFonts w:ascii="Times New Roman" w:hAnsi="Times New Roman" w:cs="Times New Roman"/>
          <w:sz w:val="24"/>
          <w:szCs w:val="24"/>
        </w:rPr>
        <w:t>8</w:t>
      </w:r>
      <w:r w:rsidRPr="00942058">
        <w:rPr>
          <w:rFonts w:ascii="Times New Roman" w:hAnsi="Times New Roman" w:cs="Times New Roman"/>
          <w:sz w:val="24"/>
          <w:szCs w:val="24"/>
        </w:rPr>
        <w:t>.1.</w:t>
      </w:r>
      <w:r w:rsidRPr="00942058">
        <w:rPr>
          <w:rFonts w:ascii="Times New Roman" w:hAnsi="Times New Roman" w:cs="Times New Roman"/>
          <w:sz w:val="24"/>
          <w:szCs w:val="24"/>
        </w:rPr>
        <w:tab/>
      </w:r>
      <w:r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Предприятия: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принимает решение о создании Предприятия;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C91785" w:rsidRPr="00942058" w:rsidRDefault="00E9268F" w:rsidP="00E9268F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утверждает У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став Предприятия, вносит в него изменения, в том числе утверждает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став Предприятия в новой редакции;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реорганизации или ликвидации Предприятия в порядке, установленном законодательством,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назначает ликвидационную комиссию и утверждает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ликвидационные балансы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формирует уставный фонд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назначает на должность руководителя Предприятия, заключает с ним,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изменяет и прекращает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согласовывает структуру и штаты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утверждает бухгалтерскую отчетность и отчеты Предприятия;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сделок;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предприятию имущества;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-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показатели экономической эффективности деятельности Предприятия и контролирует их выполнение;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создание филиалов и открытие представитель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едприятия;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участие Предприятия в иных юридических лицах;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дает согласие на совершение крупных сделок, сделок, в совершении которых имеется заинтересованность, и иных сделок;</w:t>
      </w:r>
    </w:p>
    <w:p w:rsidR="007069DE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принимает решения о проведен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диторских проверок, утверждает аудитора и определяет размер оплаты его услуг;</w:t>
      </w:r>
    </w:p>
    <w:p w:rsidR="00C91785" w:rsidRPr="00942058" w:rsidRDefault="007069DE" w:rsidP="007069DE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имеет другие права и </w:t>
      </w:r>
      <w:proofErr w:type="gram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несет другие обязанности</w:t>
      </w:r>
      <w:proofErr w:type="gram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, определенные законодательством Российской Федерации.</w:t>
      </w:r>
    </w:p>
    <w:p w:rsidR="00C91785" w:rsidRPr="00942058" w:rsidRDefault="007069DE" w:rsidP="00942058">
      <w:pPr>
        <w:shd w:val="clear" w:color="auto" w:fill="FFFFFF"/>
        <w:tabs>
          <w:tab w:val="left" w:pos="1622"/>
        </w:tabs>
        <w:spacing w:after="0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>.2.</w:t>
      </w:r>
      <w:r w:rsidR="00C91785" w:rsidRPr="00942058">
        <w:rPr>
          <w:rFonts w:ascii="Times New Roman" w:hAnsi="Times New Roman" w:cs="Times New Roman"/>
          <w:sz w:val="24"/>
          <w:szCs w:val="24"/>
        </w:rPr>
        <w:tab/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обращаться в суд с исками о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 xml:space="preserve">признании </w:t>
      </w:r>
      <w:proofErr w:type="spellStart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оспоримой</w:t>
      </w:r>
      <w:proofErr w:type="spellEnd"/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 xml:space="preserve"> сделки с имуществом Предприятия недействительной, а также с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требованием о применении последствий недействительности ничтожной сделки в случаях,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установленных Гражданским кодексом Российской Федерации и иными нормативными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br/>
        <w:t>правовыми актами.</w:t>
      </w:r>
    </w:p>
    <w:p w:rsidR="00C91785" w:rsidRPr="00942058" w:rsidRDefault="007069DE" w:rsidP="0094205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.3.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истребовать имущество Предприятия из чужого незаконного владения.</w:t>
      </w:r>
    </w:p>
    <w:p w:rsidR="00C91785" w:rsidRPr="00942058" w:rsidRDefault="007069DE" w:rsidP="009420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785" w:rsidRPr="00942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785" w:rsidRPr="00942058">
        <w:rPr>
          <w:rFonts w:ascii="Times New Roman" w:hAnsi="Times New Roman" w:cs="Times New Roman"/>
          <w:sz w:val="24"/>
          <w:szCs w:val="24"/>
        </w:rPr>
        <w:t xml:space="preserve">.4.    </w:t>
      </w:r>
      <w:r w:rsidR="00C91785" w:rsidRPr="00942058">
        <w:rPr>
          <w:rFonts w:ascii="Times New Roman" w:eastAsia="Times New Roman" w:hAnsi="Times New Roman" w:cs="Times New Roman"/>
          <w:sz w:val="24"/>
          <w:szCs w:val="24"/>
        </w:rPr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C91785" w:rsidRPr="00C91785" w:rsidRDefault="00C91785" w:rsidP="00C91785">
      <w:pPr>
        <w:shd w:val="clear" w:color="auto" w:fill="FFFFFF"/>
        <w:spacing w:after="0"/>
        <w:ind w:firstLine="898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7069DE" w:rsidP="00C91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</w:t>
      </w:r>
      <w:r w:rsidR="00C91785" w:rsidRPr="00C91785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</w:t>
      </w:r>
    </w:p>
    <w:p w:rsidR="00C91785" w:rsidRPr="007069DE" w:rsidRDefault="007069DE" w:rsidP="007069D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.1. 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Руководитель 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редприятия (Директор) является един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оличным исполнительным органом 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 xml:space="preserve">редприятия. Руководитель 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редприятия назначается собственником имущества</w:t>
      </w:r>
      <w:r w:rsidRPr="007069D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069DE">
        <w:rPr>
          <w:rFonts w:ascii="Times New Roman" w:hAnsi="Times New Roman"/>
          <w:sz w:val="24"/>
          <w:szCs w:val="24"/>
        </w:rPr>
        <w:t>редприятия. Руководитель Предприятия подотчетен С</w:t>
      </w:r>
      <w:r w:rsidR="00C91785" w:rsidRPr="007069DE">
        <w:rPr>
          <w:rFonts w:ascii="Times New Roman" w:hAnsi="Times New Roman"/>
          <w:sz w:val="24"/>
          <w:szCs w:val="24"/>
        </w:rPr>
        <w:t>обственнику имущества предприятия.</w:t>
      </w:r>
    </w:p>
    <w:p w:rsidR="007069DE" w:rsidRDefault="00C91785" w:rsidP="00706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69DE">
        <w:rPr>
          <w:rFonts w:ascii="Times New Roman" w:hAnsi="Times New Roman" w:cs="Times New Roman"/>
          <w:sz w:val="24"/>
          <w:szCs w:val="24"/>
        </w:rPr>
        <w:t xml:space="preserve"> </w:t>
      </w:r>
      <w:r w:rsidR="007069DE">
        <w:rPr>
          <w:rFonts w:ascii="Times New Roman" w:hAnsi="Times New Roman" w:cs="Times New Roman"/>
          <w:sz w:val="24"/>
          <w:szCs w:val="24"/>
        </w:rPr>
        <w:tab/>
        <w:t>5.2. Руководитель Предприятия:</w:t>
      </w:r>
    </w:p>
    <w:p w:rsidR="007069DE" w:rsidRPr="007069DE" w:rsidRDefault="007069DE" w:rsidP="00706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69DE">
        <w:rPr>
          <w:rFonts w:ascii="Times New Roman" w:hAnsi="Times New Roman" w:cs="Times New Roman"/>
          <w:sz w:val="24"/>
          <w:szCs w:val="24"/>
        </w:rPr>
        <w:t>действует от имени П</w:t>
      </w:r>
      <w:r w:rsidR="00C91785" w:rsidRPr="007069DE">
        <w:rPr>
          <w:rFonts w:ascii="Times New Roman" w:hAnsi="Times New Roman" w:cs="Times New Roman"/>
          <w:sz w:val="24"/>
          <w:szCs w:val="24"/>
        </w:rPr>
        <w:t xml:space="preserve">редприятия без доверенности, в том числе представляет его интересы </w:t>
      </w:r>
      <w:r w:rsidR="00C91785" w:rsidRPr="007069DE">
        <w:rPr>
          <w:rFonts w:ascii="Times New Roman" w:eastAsia="Times New Roman" w:hAnsi="Times New Roman" w:cs="Times New Roman"/>
          <w:sz w:val="24"/>
          <w:szCs w:val="24"/>
        </w:rPr>
        <w:t>в государственных органах, предприятиях,  организациях,  учреждениях</w:t>
      </w:r>
      <w:r w:rsidRPr="007069DE">
        <w:rPr>
          <w:rFonts w:ascii="Times New Roman" w:hAnsi="Times New Roman" w:cs="Times New Roman"/>
          <w:sz w:val="24"/>
          <w:szCs w:val="24"/>
        </w:rPr>
        <w:t>;</w:t>
      </w:r>
    </w:p>
    <w:p w:rsidR="007069DE" w:rsidRPr="007069DE" w:rsidRDefault="007069DE" w:rsidP="007069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69DE">
        <w:rPr>
          <w:rFonts w:ascii="Times New Roman" w:hAnsi="Times New Roman" w:cs="Times New Roman"/>
          <w:sz w:val="24"/>
          <w:szCs w:val="24"/>
        </w:rPr>
        <w:t>-</w:t>
      </w:r>
      <w:r w:rsidR="00C91785" w:rsidRPr="007069DE">
        <w:rPr>
          <w:rFonts w:ascii="Times New Roman" w:hAnsi="Times New Roman"/>
          <w:sz w:val="24"/>
          <w:szCs w:val="24"/>
        </w:rPr>
        <w:t xml:space="preserve"> совершает в установленном порядке сделки от имени </w:t>
      </w:r>
      <w:r w:rsidRPr="007069DE">
        <w:rPr>
          <w:rFonts w:ascii="Times New Roman" w:hAnsi="Times New Roman"/>
          <w:sz w:val="24"/>
          <w:szCs w:val="24"/>
        </w:rPr>
        <w:t>Предприятия;</w:t>
      </w:r>
    </w:p>
    <w:p w:rsidR="00C91785" w:rsidRPr="00C91785" w:rsidRDefault="00C91785" w:rsidP="00706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785">
        <w:rPr>
          <w:rFonts w:ascii="Times New Roman" w:eastAsia="Times New Roman" w:hAnsi="Times New Roman" w:cs="Times New Roman"/>
          <w:sz w:val="24"/>
          <w:szCs w:val="24"/>
        </w:rPr>
        <w:t xml:space="preserve">- по согласованию с </w:t>
      </w:r>
      <w:r w:rsidR="007069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1785">
        <w:rPr>
          <w:rFonts w:ascii="Times New Roman" w:eastAsia="Times New Roman" w:hAnsi="Times New Roman" w:cs="Times New Roman"/>
          <w:sz w:val="24"/>
          <w:szCs w:val="24"/>
        </w:rPr>
        <w:t xml:space="preserve">обственником </w:t>
      </w:r>
      <w:r w:rsidRPr="00C91785">
        <w:rPr>
          <w:rFonts w:ascii="Times New Roman" w:hAnsi="Times New Roman" w:cs="Times New Roman"/>
          <w:sz w:val="24"/>
          <w:szCs w:val="24"/>
        </w:rPr>
        <w:t xml:space="preserve"> утверждает штатное расписание </w:t>
      </w:r>
      <w:r w:rsidR="007069DE">
        <w:rPr>
          <w:rFonts w:ascii="Times New Roman" w:hAnsi="Times New Roman" w:cs="Times New Roman"/>
          <w:sz w:val="24"/>
          <w:szCs w:val="24"/>
        </w:rPr>
        <w:t>П</w:t>
      </w:r>
      <w:r w:rsidRPr="00C91785">
        <w:rPr>
          <w:rFonts w:ascii="Times New Roman" w:eastAsia="Times New Roman" w:hAnsi="Times New Roman" w:cs="Times New Roman"/>
          <w:sz w:val="24"/>
          <w:szCs w:val="24"/>
        </w:rPr>
        <w:t>редприятия;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-</w:t>
      </w:r>
      <w:r w:rsidR="007069DE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>осуществл</w:t>
      </w:r>
      <w:r w:rsidR="007069DE">
        <w:rPr>
          <w:rFonts w:ascii="Times New Roman" w:hAnsi="Times New Roman"/>
          <w:szCs w:val="24"/>
          <w:lang w:val="ru-RU"/>
        </w:rPr>
        <w:t>яет приём на работу работников Предприятия,</w:t>
      </w:r>
      <w:r w:rsidRPr="00C91785">
        <w:rPr>
          <w:rFonts w:ascii="Times New Roman" w:hAnsi="Times New Roman"/>
          <w:szCs w:val="24"/>
          <w:lang w:val="ru-RU"/>
        </w:rPr>
        <w:t xml:space="preserve"> заключает с ними, </w:t>
      </w:r>
      <w:proofErr w:type="gramStart"/>
      <w:r w:rsidRPr="00C91785">
        <w:rPr>
          <w:rFonts w:ascii="Times New Roman" w:hAnsi="Times New Roman"/>
          <w:szCs w:val="24"/>
          <w:lang w:val="ru-RU"/>
        </w:rPr>
        <w:t>изменяет и прекращает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трудовые договоры;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- </w:t>
      </w:r>
      <w:proofErr w:type="gramStart"/>
      <w:r w:rsidRPr="00C91785">
        <w:rPr>
          <w:rFonts w:ascii="Times New Roman" w:hAnsi="Times New Roman"/>
          <w:szCs w:val="24"/>
          <w:lang w:val="ru-RU"/>
        </w:rPr>
        <w:t xml:space="preserve">издает приказы  </w:t>
      </w:r>
      <w:r w:rsidRPr="00C91785">
        <w:rPr>
          <w:rFonts w:ascii="Times New Roman" w:eastAsia="Times New Roman" w:hAnsi="Times New Roman"/>
          <w:szCs w:val="24"/>
          <w:lang w:val="ru-RU"/>
        </w:rPr>
        <w:t>и дает</w:t>
      </w:r>
      <w:proofErr w:type="gramEnd"/>
      <w:r w:rsidRPr="00C91785">
        <w:rPr>
          <w:rFonts w:ascii="Times New Roman" w:eastAsia="Times New Roman" w:hAnsi="Times New Roman"/>
          <w:szCs w:val="24"/>
          <w:lang w:val="ru-RU"/>
        </w:rPr>
        <w:t xml:space="preserve"> указания, об</w:t>
      </w:r>
      <w:r w:rsidRPr="00C91785">
        <w:rPr>
          <w:rFonts w:ascii="Times New Roman" w:hAnsi="Times New Roman"/>
          <w:szCs w:val="24"/>
          <w:lang w:val="ru-RU"/>
        </w:rPr>
        <w:t>язател</w:t>
      </w:r>
      <w:r w:rsidR="007069DE">
        <w:rPr>
          <w:rFonts w:ascii="Times New Roman" w:hAnsi="Times New Roman"/>
          <w:szCs w:val="24"/>
          <w:lang w:val="ru-RU"/>
        </w:rPr>
        <w:t>ьные для всех работников П</w:t>
      </w:r>
      <w:r w:rsidRPr="00C91785">
        <w:rPr>
          <w:rFonts w:ascii="Times New Roman" w:eastAsia="Times New Roman" w:hAnsi="Times New Roman"/>
          <w:szCs w:val="24"/>
          <w:lang w:val="ru-RU"/>
        </w:rPr>
        <w:t>редприятия</w:t>
      </w:r>
      <w:r w:rsidRPr="00C91785">
        <w:rPr>
          <w:rFonts w:ascii="Times New Roman" w:hAnsi="Times New Roman"/>
          <w:szCs w:val="24"/>
          <w:lang w:val="ru-RU"/>
        </w:rPr>
        <w:t>;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-</w:t>
      </w:r>
      <w:r w:rsidR="007069DE">
        <w:rPr>
          <w:rFonts w:ascii="Times New Roman" w:hAnsi="Times New Roman"/>
          <w:szCs w:val="24"/>
          <w:lang w:val="ru-RU"/>
        </w:rPr>
        <w:t xml:space="preserve"> </w:t>
      </w:r>
      <w:r w:rsidRPr="00C91785">
        <w:rPr>
          <w:rFonts w:ascii="Times New Roman" w:hAnsi="Times New Roman"/>
          <w:szCs w:val="24"/>
          <w:lang w:val="ru-RU"/>
        </w:rPr>
        <w:t xml:space="preserve">выдает доверенности в порядке, установленном законодательство; </w:t>
      </w:r>
    </w:p>
    <w:p w:rsidR="00C91785" w:rsidRPr="00C91785" w:rsidRDefault="00C91785" w:rsidP="007069DE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- </w:t>
      </w:r>
      <w:r w:rsidR="007069DE">
        <w:rPr>
          <w:rFonts w:ascii="Times New Roman" w:hAnsi="Times New Roman"/>
          <w:szCs w:val="24"/>
          <w:lang w:val="ru-RU"/>
        </w:rPr>
        <w:t>организует выполнение решений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7069DE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7069DE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5</w:t>
      </w:r>
      <w:r w:rsidR="00C91785" w:rsidRPr="00C91785">
        <w:rPr>
          <w:rFonts w:ascii="Times New Roman" w:hAnsi="Times New Roman"/>
          <w:szCs w:val="24"/>
          <w:lang w:val="ru-RU"/>
        </w:rPr>
        <w:t xml:space="preserve">.3. </w:t>
      </w:r>
      <w:proofErr w:type="gramStart"/>
      <w:r w:rsidR="00C91785" w:rsidRPr="00C91785">
        <w:rPr>
          <w:rFonts w:ascii="Times New Roman" w:hAnsi="Times New Roman"/>
          <w:szCs w:val="24"/>
          <w:lang w:val="ru-RU"/>
        </w:rPr>
        <w:t xml:space="preserve">Руководитель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="00C91785" w:rsidRPr="00C91785">
        <w:rPr>
          <w:rFonts w:ascii="Times New Roman" w:hAnsi="Times New Roman"/>
          <w:szCs w:val="24"/>
          <w:lang w:val="ru-RU"/>
        </w:rPr>
        <w:t xml:space="preserve"> данного руководителя, а также принимать участие в забастовках. Руководитель </w:t>
      </w:r>
      <w:r w:rsidR="002D32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подлежит аттес</w:t>
      </w:r>
      <w:r w:rsidR="002D3269">
        <w:rPr>
          <w:rFonts w:ascii="Times New Roman" w:hAnsi="Times New Roman"/>
          <w:szCs w:val="24"/>
          <w:lang w:val="ru-RU"/>
        </w:rPr>
        <w:t>тации в порядке, установленном С</w:t>
      </w:r>
      <w:r w:rsidR="00C91785" w:rsidRPr="00C91785">
        <w:rPr>
          <w:rFonts w:ascii="Times New Roman" w:hAnsi="Times New Roman"/>
          <w:szCs w:val="24"/>
          <w:lang w:val="ru-RU"/>
        </w:rPr>
        <w:t xml:space="preserve">обственником имущества </w:t>
      </w:r>
      <w:r w:rsidR="002D32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2D3269">
        <w:rPr>
          <w:rFonts w:ascii="Times New Roman" w:hAnsi="Times New Roman"/>
          <w:szCs w:val="24"/>
          <w:lang w:val="ru-RU"/>
        </w:rPr>
        <w:t>5.4. Руководитель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</w:t>
      </w:r>
      <w:proofErr w:type="gramStart"/>
      <w:r w:rsidRPr="00C91785">
        <w:rPr>
          <w:rFonts w:ascii="Times New Roman" w:hAnsi="Times New Roman"/>
          <w:szCs w:val="24"/>
          <w:lang w:val="ru-RU"/>
        </w:rPr>
        <w:t>отчитывается о деятельности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порядке и</w:t>
      </w:r>
      <w:r w:rsidR="002D3269">
        <w:rPr>
          <w:rFonts w:ascii="Times New Roman" w:hAnsi="Times New Roman"/>
          <w:szCs w:val="24"/>
          <w:lang w:val="ru-RU"/>
        </w:rPr>
        <w:t xml:space="preserve"> в сроки, которые определяются Собственником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7069DE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2D3269">
        <w:rPr>
          <w:rFonts w:ascii="Times New Roman" w:hAnsi="Times New Roman"/>
          <w:szCs w:val="24"/>
          <w:lang w:val="ru-RU"/>
        </w:rPr>
        <w:t>5</w:t>
      </w:r>
      <w:r w:rsidRPr="00C91785">
        <w:rPr>
          <w:rFonts w:ascii="Times New Roman" w:hAnsi="Times New Roman"/>
          <w:szCs w:val="24"/>
          <w:lang w:val="ru-RU"/>
        </w:rPr>
        <w:t xml:space="preserve">.5. Руководитель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 осуществлении своих прав и исполнении обязанностей должен действовать в интересах предприятия добросовестно и разумно. </w:t>
      </w:r>
      <w:r w:rsidR="002D3269">
        <w:rPr>
          <w:rFonts w:ascii="Times New Roman" w:hAnsi="Times New Roman"/>
          <w:szCs w:val="24"/>
          <w:lang w:val="ru-RU"/>
        </w:rPr>
        <w:t>Несет</w:t>
      </w:r>
      <w:r w:rsidRPr="00C91785">
        <w:rPr>
          <w:rFonts w:ascii="Times New Roman" w:hAnsi="Times New Roman"/>
          <w:szCs w:val="24"/>
          <w:lang w:val="ru-RU"/>
        </w:rPr>
        <w:t xml:space="preserve"> в установленном законом порядке ответственность за убытки, причиненные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 его виновными действиями (бездействием), в том числе в случае утраты имущества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2D3269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C91785" w:rsidRPr="00C91785">
        <w:rPr>
          <w:rFonts w:ascii="Times New Roman" w:hAnsi="Times New Roman"/>
          <w:szCs w:val="24"/>
          <w:lang w:val="ru-RU"/>
        </w:rPr>
        <w:t>. СДЕЛКИ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2D3269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6</w:t>
      </w:r>
      <w:r w:rsidR="00C91785" w:rsidRPr="00C91785">
        <w:rPr>
          <w:rFonts w:ascii="Times New Roman" w:hAnsi="Times New Roman"/>
          <w:szCs w:val="24"/>
          <w:lang w:val="ru-RU"/>
        </w:rPr>
        <w:t>.1. Сделка, в совершении которой имеется з</w:t>
      </w:r>
      <w:r>
        <w:rPr>
          <w:rFonts w:ascii="Times New Roman" w:hAnsi="Times New Roman"/>
          <w:szCs w:val="24"/>
          <w:lang w:val="ru-RU"/>
        </w:rPr>
        <w:t>аинтересованность руководителя П</w:t>
      </w:r>
      <w:r w:rsidR="00C91785" w:rsidRPr="00C91785">
        <w:rPr>
          <w:rFonts w:ascii="Times New Roman" w:hAnsi="Times New Roman"/>
          <w:szCs w:val="24"/>
          <w:lang w:val="ru-RU"/>
        </w:rPr>
        <w:t>ре</w:t>
      </w:r>
      <w:r>
        <w:rPr>
          <w:rFonts w:ascii="Times New Roman" w:hAnsi="Times New Roman"/>
          <w:szCs w:val="24"/>
          <w:lang w:val="ru-RU"/>
        </w:rPr>
        <w:t>дприятия, не может совершаться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редприятием без согласия собственника имущества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редприятия. Руководитель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признается заинтересованным в совершении предприятием сделки в случаях, если он, его супруг, родители, братья, сестры и (или) их </w:t>
      </w:r>
      <w:proofErr w:type="spellStart"/>
      <w:r w:rsidR="00C91785" w:rsidRPr="00C91785">
        <w:rPr>
          <w:rFonts w:ascii="Times New Roman" w:hAnsi="Times New Roman"/>
          <w:szCs w:val="24"/>
          <w:lang w:val="ru-RU"/>
        </w:rPr>
        <w:t>аффилированные</w:t>
      </w:r>
      <w:proofErr w:type="spellEnd"/>
      <w:r w:rsidR="00C91785" w:rsidRPr="00C91785">
        <w:rPr>
          <w:rFonts w:ascii="Times New Roman" w:hAnsi="Times New Roman"/>
          <w:szCs w:val="24"/>
          <w:lang w:val="ru-RU"/>
        </w:rPr>
        <w:t xml:space="preserve"> лица, признаваемые таковыми в соответствии с законодательством Российской Федерации: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являются стороной сделки или выступают в интересах третьих лиц в их </w:t>
      </w:r>
      <w:r w:rsidR="002D3269">
        <w:rPr>
          <w:rFonts w:ascii="Times New Roman" w:hAnsi="Times New Roman"/>
          <w:szCs w:val="24"/>
          <w:lang w:val="ru-RU"/>
        </w:rPr>
        <w:t>отношениях с П</w:t>
      </w:r>
      <w:r w:rsidRPr="00C91785">
        <w:rPr>
          <w:rFonts w:ascii="Times New Roman" w:hAnsi="Times New Roman"/>
          <w:szCs w:val="24"/>
          <w:lang w:val="ru-RU"/>
        </w:rPr>
        <w:t>редприятием;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владеют (каждый в отдельности или в совокупности) двадцатью и более процентами акций (долей, паев) юридического лица, являющегося стороной сделки или выступающего в интересах третьих лиц в их отношениях с </w:t>
      </w:r>
      <w:r w:rsidR="002D32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редприятием;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2D3269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занимают должности в органах управления юридического лица, являющегося стороной сделки или выступающего в интересах</w:t>
      </w:r>
      <w:r w:rsidR="002D3269">
        <w:rPr>
          <w:rFonts w:ascii="Times New Roman" w:hAnsi="Times New Roman"/>
          <w:szCs w:val="24"/>
          <w:lang w:val="ru-RU"/>
        </w:rPr>
        <w:t xml:space="preserve"> третьих лиц в их отношениях с П</w:t>
      </w:r>
      <w:r w:rsidRPr="00C91785">
        <w:rPr>
          <w:rFonts w:ascii="Times New Roman" w:hAnsi="Times New Roman"/>
          <w:szCs w:val="24"/>
          <w:lang w:val="ru-RU"/>
        </w:rPr>
        <w:t>редприятием.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Руководитель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</w:t>
      </w:r>
      <w:r w:rsidR="005C5D53">
        <w:rPr>
          <w:rFonts w:ascii="Times New Roman" w:hAnsi="Times New Roman"/>
          <w:szCs w:val="24"/>
          <w:lang w:val="ru-RU"/>
        </w:rPr>
        <w:t>ия должен доводить до сведения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информацию: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 xml:space="preserve">  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о юридических лицах, в которых он, его супруг, родители, братья, сестры и (или) их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аффилированные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лица, признаваемые таковыми в соответствии с законодательством Российской Федерации, занимают должности в органах управления: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 - об известных ему совершаемых или предлагаемых сделках, в совершении которых он может быть признан заинтересованным.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Сделка, в совершении которой имеется з</w:t>
      </w:r>
      <w:r w:rsidR="005C5D53">
        <w:rPr>
          <w:rFonts w:ascii="Times New Roman" w:hAnsi="Times New Roman"/>
          <w:szCs w:val="24"/>
          <w:lang w:val="ru-RU"/>
        </w:rPr>
        <w:t>аинтересованность руководителя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</w:t>
      </w:r>
      <w:proofErr w:type="gramStart"/>
      <w:r w:rsidRPr="00C91785">
        <w:rPr>
          <w:rFonts w:ascii="Times New Roman" w:hAnsi="Times New Roman"/>
          <w:szCs w:val="24"/>
          <w:lang w:val="ru-RU"/>
        </w:rPr>
        <w:t>и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которая совершена с нарушением требований, предусмотренных настоящей статьей, может быть признана недействительной по иску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или </w:t>
      </w:r>
      <w:r w:rsidR="005C5D53">
        <w:rPr>
          <w:rFonts w:ascii="Times New Roman" w:hAnsi="Times New Roman"/>
          <w:szCs w:val="24"/>
          <w:lang w:val="ru-RU"/>
        </w:rPr>
        <w:t>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</w:t>
      </w:r>
      <w:r w:rsidR="005C5D53">
        <w:rPr>
          <w:rFonts w:ascii="Times New Roman" w:hAnsi="Times New Roman"/>
          <w:szCs w:val="24"/>
          <w:lang w:val="ru-RU"/>
        </w:rPr>
        <w:tab/>
        <w:t>6</w:t>
      </w:r>
      <w:r w:rsidRPr="00C91785">
        <w:rPr>
          <w:rFonts w:ascii="Times New Roman" w:hAnsi="Times New Roman"/>
          <w:szCs w:val="24"/>
          <w:lang w:val="ru-RU"/>
        </w:rPr>
        <w:t xml:space="preserve">.2. Крупной сделкой является </w:t>
      </w:r>
      <w:r w:rsidR="005C5D53" w:rsidRPr="005C5D53">
        <w:rPr>
          <w:rFonts w:ascii="Times New Roman" w:hAnsi="Times New Roman"/>
          <w:szCs w:val="24"/>
          <w:lang w:val="ru-RU"/>
        </w:rPr>
        <w:t>сделк</w:t>
      </w:r>
      <w:r w:rsidR="005C5D53">
        <w:rPr>
          <w:rFonts w:ascii="Times New Roman" w:hAnsi="Times New Roman"/>
          <w:szCs w:val="24"/>
          <w:lang w:val="ru-RU"/>
        </w:rPr>
        <w:t>а</w:t>
      </w:r>
      <w:r w:rsidR="005C5D53" w:rsidRPr="005C5D53">
        <w:rPr>
          <w:rFonts w:ascii="Times New Roman" w:hAnsi="Times New Roman"/>
          <w:szCs w:val="24"/>
          <w:lang w:val="ru-RU"/>
        </w:rPr>
        <w:t xml:space="preserve"> или несколько взаимосвязанных сделок, </w:t>
      </w:r>
      <w:r w:rsidR="005C5D53" w:rsidRPr="005C5D53">
        <w:rPr>
          <w:rStyle w:val="FontStyle11"/>
          <w:lang w:val="ru-RU"/>
        </w:rPr>
        <w:t>связанных с приобретением, отчуждением или возможностью отчуждения Предприятием прямо либо косвенно имущества, стоимость которого составляет более 100 тысяч рублей. Стоимость отчуждаемого Предприятием в результате крупной сделки имущества определяется на основании данных его бухгалтерского учета, а стоимость приобретаемого предприятием имущества - на основании цены предложения такого имущества</w:t>
      </w:r>
      <w:r w:rsidRPr="00C91785">
        <w:rPr>
          <w:rFonts w:ascii="Times New Roman" w:hAnsi="Times New Roman"/>
          <w:szCs w:val="24"/>
          <w:lang w:val="ru-RU"/>
        </w:rPr>
        <w:t xml:space="preserve">. 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</w:t>
      </w:r>
      <w:r w:rsidR="005C5D53">
        <w:rPr>
          <w:rFonts w:ascii="Times New Roman" w:hAnsi="Times New Roman"/>
          <w:szCs w:val="24"/>
          <w:lang w:val="ru-RU"/>
        </w:rPr>
        <w:t>6</w:t>
      </w:r>
      <w:r w:rsidRPr="00C91785">
        <w:rPr>
          <w:rFonts w:ascii="Times New Roman" w:hAnsi="Times New Roman"/>
          <w:szCs w:val="24"/>
          <w:lang w:val="ru-RU"/>
        </w:rPr>
        <w:t>.3. Решение о совершении крупной с</w:t>
      </w:r>
      <w:r w:rsidR="005C5D53">
        <w:rPr>
          <w:rFonts w:ascii="Times New Roman" w:hAnsi="Times New Roman"/>
          <w:szCs w:val="24"/>
          <w:lang w:val="ru-RU"/>
        </w:rPr>
        <w:t>делки принимается с согласия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</w:t>
      </w:r>
      <w:r w:rsidR="005C5D53">
        <w:rPr>
          <w:rFonts w:ascii="Times New Roman" w:hAnsi="Times New Roman"/>
          <w:szCs w:val="24"/>
          <w:lang w:val="ru-RU"/>
        </w:rPr>
        <w:t>6</w:t>
      </w:r>
      <w:r w:rsidRPr="00C91785">
        <w:rPr>
          <w:rFonts w:ascii="Times New Roman" w:hAnsi="Times New Roman"/>
          <w:szCs w:val="24"/>
          <w:lang w:val="ru-RU"/>
        </w:rPr>
        <w:t>.4. Заимствования предприятием могут осуществляться в форме: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кредитов по договорам с кредитными организациями;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вправе осуществлять заимствования только по согласованию с </w:t>
      </w:r>
      <w:r w:rsidR="005C5D53">
        <w:rPr>
          <w:rFonts w:ascii="Times New Roman" w:hAnsi="Times New Roman"/>
          <w:szCs w:val="24"/>
          <w:lang w:val="ru-RU"/>
        </w:rPr>
        <w:t>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обственником имущества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объема и направлений использования привлекаемых средств. Порядок осуществления заимствований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редприятием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5C5D53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C91785" w:rsidRPr="00C91785">
        <w:rPr>
          <w:rFonts w:ascii="Times New Roman" w:hAnsi="Times New Roman"/>
          <w:szCs w:val="24"/>
          <w:lang w:val="ru-RU"/>
        </w:rPr>
        <w:t>. КОНТРОЛЬ  ДЕЯТЕЛЬНОСТИ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     </w:t>
      </w:r>
      <w:r w:rsidR="005C5D53">
        <w:rPr>
          <w:rFonts w:ascii="Times New Roman" w:hAnsi="Times New Roman"/>
          <w:szCs w:val="24"/>
          <w:lang w:val="ru-RU"/>
        </w:rPr>
        <w:t>7.1. Бухгалтерская отчетность П</w:t>
      </w:r>
      <w:r w:rsidRPr="00C91785">
        <w:rPr>
          <w:rFonts w:ascii="Times New Roman" w:hAnsi="Times New Roman"/>
          <w:szCs w:val="24"/>
          <w:lang w:val="ru-RU"/>
        </w:rPr>
        <w:t>редп</w:t>
      </w:r>
      <w:r w:rsidR="005C5D53">
        <w:rPr>
          <w:rFonts w:ascii="Times New Roman" w:hAnsi="Times New Roman"/>
          <w:szCs w:val="24"/>
          <w:lang w:val="ru-RU"/>
        </w:rPr>
        <w:t>риятия в случаях, определенных Собственником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редприятия, подлежит обязательной аудиторской проверке независимым ау</w:t>
      </w:r>
      <w:r w:rsidR="005C5D53">
        <w:rPr>
          <w:rFonts w:ascii="Times New Roman" w:hAnsi="Times New Roman"/>
          <w:szCs w:val="24"/>
          <w:lang w:val="ru-RU"/>
        </w:rPr>
        <w:t>дитором. Контроль деятельности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осуществляется органом, осуществляющим полномочия собственника, и другими уполномоченными органами. </w:t>
      </w:r>
      <w:proofErr w:type="gramStart"/>
      <w:r w:rsidRPr="00C91785">
        <w:rPr>
          <w:rFonts w:ascii="Times New Roman" w:hAnsi="Times New Roman"/>
          <w:szCs w:val="24"/>
          <w:lang w:val="ru-RU"/>
        </w:rPr>
        <w:t>Предприятие по окончании отчетного периода представляет уполномоченным органам государственной власти Российской Федерации, органам государственной власти субъекта Российской Федерации или органам местного самоуправления бухгалтерскую отчетность и иные документы, перечень которых определяется Правительством Российской Федерации, органами исполнительной власти субъектов Российской Федерации или органами местного самоуправления.</w:t>
      </w:r>
      <w:proofErr w:type="gramEnd"/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5C5D53">
        <w:rPr>
          <w:rFonts w:ascii="Times New Roman" w:hAnsi="Times New Roman"/>
          <w:szCs w:val="24"/>
          <w:lang w:val="ru-RU"/>
        </w:rPr>
        <w:tab/>
        <w:t>7</w:t>
      </w:r>
      <w:r w:rsidRPr="00C91785">
        <w:rPr>
          <w:rFonts w:ascii="Times New Roman" w:hAnsi="Times New Roman"/>
          <w:szCs w:val="24"/>
          <w:lang w:val="ru-RU"/>
        </w:rPr>
        <w:t>.2. Предприятие обязано хранить следующие документы: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учредительные документы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а также изменения и дополнения, внесенные в учредительные документы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и зарегистрированные в установленном порядке;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решения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 создании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</w:t>
      </w:r>
      <w:proofErr w:type="gramStart"/>
      <w:r w:rsidRPr="00C91785">
        <w:rPr>
          <w:rFonts w:ascii="Times New Roman" w:hAnsi="Times New Roman"/>
          <w:szCs w:val="24"/>
          <w:lang w:val="ru-RU"/>
        </w:rPr>
        <w:t>и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об утверждении пе</w:t>
      </w:r>
      <w:r w:rsidR="005C5D53">
        <w:rPr>
          <w:rFonts w:ascii="Times New Roman" w:hAnsi="Times New Roman"/>
          <w:szCs w:val="24"/>
          <w:lang w:val="ru-RU"/>
        </w:rPr>
        <w:t>речня имущества, передаваемого П</w:t>
      </w:r>
      <w:r w:rsidRPr="00C91785">
        <w:rPr>
          <w:rFonts w:ascii="Times New Roman" w:hAnsi="Times New Roman"/>
          <w:szCs w:val="24"/>
          <w:lang w:val="ru-RU"/>
        </w:rPr>
        <w:t>редприятию в хозяйственное ведение или оперативное управление;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о денежной оценке уставного фонда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а также иные </w:t>
      </w:r>
      <w:r w:rsidR="005C5D53">
        <w:rPr>
          <w:rFonts w:ascii="Times New Roman" w:hAnsi="Times New Roman"/>
          <w:szCs w:val="24"/>
          <w:lang w:val="ru-RU"/>
        </w:rPr>
        <w:t>решения, связанные с созданием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документ, подтверждающ</w:t>
      </w:r>
      <w:r w:rsidR="005C5D53">
        <w:rPr>
          <w:rFonts w:ascii="Times New Roman" w:hAnsi="Times New Roman"/>
          <w:szCs w:val="24"/>
          <w:lang w:val="ru-RU"/>
        </w:rPr>
        <w:t>ий государственную регистрацию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д</w:t>
      </w:r>
      <w:r w:rsidR="005C5D53">
        <w:rPr>
          <w:rFonts w:ascii="Times New Roman" w:hAnsi="Times New Roman"/>
          <w:szCs w:val="24"/>
          <w:lang w:val="ru-RU"/>
        </w:rPr>
        <w:t>окументы, подтверждающие права П</w:t>
      </w:r>
      <w:r w:rsidRPr="00C91785">
        <w:rPr>
          <w:rFonts w:ascii="Times New Roman" w:hAnsi="Times New Roman"/>
          <w:szCs w:val="24"/>
          <w:lang w:val="ru-RU"/>
        </w:rPr>
        <w:t>редприятия на имущество, находящееся на его балансе;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внутренние документы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  <w:t>- решения Собственника имущества П</w:t>
      </w:r>
      <w:r w:rsidRPr="00C91785">
        <w:rPr>
          <w:rFonts w:ascii="Times New Roman" w:hAnsi="Times New Roman"/>
          <w:szCs w:val="24"/>
          <w:lang w:val="ru-RU"/>
        </w:rPr>
        <w:t>редприятия, касающиеся</w:t>
      </w:r>
      <w:r w:rsidR="005C5D53">
        <w:rPr>
          <w:rFonts w:ascii="Times New Roman" w:hAnsi="Times New Roman"/>
          <w:szCs w:val="24"/>
          <w:lang w:val="ru-RU"/>
        </w:rPr>
        <w:t xml:space="preserve"> деятельности 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списка </w:t>
      </w:r>
      <w:proofErr w:type="spellStart"/>
      <w:r w:rsidRPr="00C91785">
        <w:rPr>
          <w:rFonts w:ascii="Times New Roman" w:hAnsi="Times New Roman"/>
          <w:szCs w:val="24"/>
          <w:lang w:val="ru-RU"/>
        </w:rPr>
        <w:t>аффилированных</w:t>
      </w:r>
      <w:proofErr w:type="spellEnd"/>
      <w:r w:rsidRPr="00C91785">
        <w:rPr>
          <w:rFonts w:ascii="Times New Roman" w:hAnsi="Times New Roman"/>
          <w:szCs w:val="24"/>
          <w:lang w:val="ru-RU"/>
        </w:rPr>
        <w:t xml:space="preserve"> лиц </w:t>
      </w:r>
      <w:r w:rsidR="005C5D53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>- аудиторские заключения, заключения органов государственного и муниципального финансового контроля;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5C5D53">
        <w:rPr>
          <w:rFonts w:ascii="Times New Roman" w:hAnsi="Times New Roman"/>
          <w:szCs w:val="24"/>
          <w:lang w:val="ru-RU"/>
        </w:rPr>
        <w:tab/>
      </w:r>
      <w:r w:rsidRPr="00C91785">
        <w:rPr>
          <w:rFonts w:ascii="Times New Roman" w:hAnsi="Times New Roman"/>
          <w:szCs w:val="24"/>
          <w:lang w:val="ru-RU"/>
        </w:rPr>
        <w:t xml:space="preserve">- иные документы, предусмотренные федеральными законами и иными нормативными правовыми актами, внутренними документами </w:t>
      </w:r>
      <w:r w:rsidR="005C5D53">
        <w:rPr>
          <w:rFonts w:ascii="Times New Roman" w:hAnsi="Times New Roman"/>
          <w:szCs w:val="24"/>
          <w:lang w:val="ru-RU"/>
        </w:rPr>
        <w:t>Предприятия, решениями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имущества </w:t>
      </w:r>
      <w:r w:rsidR="005C5D53">
        <w:rPr>
          <w:rFonts w:ascii="Times New Roman" w:hAnsi="Times New Roman"/>
          <w:szCs w:val="24"/>
          <w:lang w:val="ru-RU"/>
        </w:rPr>
        <w:t>Предприятия и руководителя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При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данные документы, передаются на хранение в государственный архив в порядке, установленном законодательством Российской Федерации.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5E69" w:rsidP="00C91785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C91785" w:rsidRPr="00C91785">
        <w:rPr>
          <w:rFonts w:ascii="Times New Roman" w:hAnsi="Times New Roman"/>
          <w:szCs w:val="24"/>
          <w:lang w:val="ru-RU"/>
        </w:rPr>
        <w:t>. РЕОРГАНИЗАЦИЯ И ЛИКВИДАЦИЯ ПРЕДПРИЯТИЯ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8</w:t>
      </w:r>
      <w:r w:rsidRPr="00C91785">
        <w:rPr>
          <w:rFonts w:ascii="Times New Roman" w:hAnsi="Times New Roman"/>
          <w:szCs w:val="24"/>
          <w:lang w:val="ru-RU"/>
        </w:rPr>
        <w:t xml:space="preserve">.1. Предприятие может </w:t>
      </w:r>
      <w:r w:rsidR="00C95E69">
        <w:rPr>
          <w:rFonts w:ascii="Times New Roman" w:hAnsi="Times New Roman"/>
          <w:szCs w:val="24"/>
          <w:lang w:val="ru-RU"/>
        </w:rPr>
        <w:t>быть реорганизовано по решению С</w:t>
      </w:r>
      <w:r w:rsidRPr="00C91785">
        <w:rPr>
          <w:rFonts w:ascii="Times New Roman" w:hAnsi="Times New Roman"/>
          <w:szCs w:val="24"/>
          <w:lang w:val="ru-RU"/>
        </w:rPr>
        <w:t>обственника его имущества в порядке, предусмотренном Гражданским кодексом Российской Федерации и иными федеральными законами. В случаях, установленных феде</w:t>
      </w:r>
      <w:r w:rsidR="00C95E69">
        <w:rPr>
          <w:rFonts w:ascii="Times New Roman" w:hAnsi="Times New Roman"/>
          <w:szCs w:val="24"/>
          <w:lang w:val="ru-RU"/>
        </w:rPr>
        <w:t>ральным законом, реорганизация П</w:t>
      </w:r>
      <w:r w:rsidRPr="00C91785">
        <w:rPr>
          <w:rFonts w:ascii="Times New Roman" w:hAnsi="Times New Roman"/>
          <w:szCs w:val="24"/>
          <w:lang w:val="ru-RU"/>
        </w:rPr>
        <w:t>редприятия в форме его разделения или выделения из его</w:t>
      </w:r>
      <w:r w:rsidR="00C95E69">
        <w:rPr>
          <w:rFonts w:ascii="Times New Roman" w:hAnsi="Times New Roman"/>
          <w:szCs w:val="24"/>
          <w:lang w:val="ru-RU"/>
        </w:rPr>
        <w:t xml:space="preserve"> состава одного или нескольких П</w:t>
      </w:r>
      <w:r w:rsidRPr="00C91785">
        <w:rPr>
          <w:rFonts w:ascii="Times New Roman" w:hAnsi="Times New Roman"/>
          <w:szCs w:val="24"/>
          <w:lang w:val="ru-RU"/>
        </w:rPr>
        <w:t>редприятий осуществляется на основании решения уполномоченного государственного органа или решения суда.</w:t>
      </w:r>
    </w:p>
    <w:p w:rsidR="00C91785" w:rsidRPr="00C91785" w:rsidRDefault="00C95E69" w:rsidP="00C95E69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Реорганизация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может быть осуществлена в форме:</w:t>
      </w:r>
    </w:p>
    <w:p w:rsidR="00C91785" w:rsidRPr="00C91785" w:rsidRDefault="00C95E69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ab/>
        <w:t xml:space="preserve">- </w:t>
      </w:r>
      <w:r w:rsidR="00C91785" w:rsidRPr="00C91785">
        <w:rPr>
          <w:rFonts w:ascii="Times New Roman" w:hAnsi="Times New Roman"/>
          <w:szCs w:val="24"/>
          <w:lang w:val="ru-RU"/>
        </w:rPr>
        <w:t xml:space="preserve">слияние двух или нескольких </w:t>
      </w:r>
      <w:r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редприятий;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присоединение к П</w:t>
      </w:r>
      <w:r w:rsidRPr="00C91785">
        <w:rPr>
          <w:rFonts w:ascii="Times New Roman" w:hAnsi="Times New Roman"/>
          <w:szCs w:val="24"/>
          <w:lang w:val="ru-RU"/>
        </w:rPr>
        <w:t>редприятию одного или</w:t>
      </w:r>
      <w:r w:rsidR="00C95E69">
        <w:rPr>
          <w:rFonts w:ascii="Times New Roman" w:hAnsi="Times New Roman"/>
          <w:szCs w:val="24"/>
          <w:lang w:val="ru-RU"/>
        </w:rPr>
        <w:t xml:space="preserve"> нескольких 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разделение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на два или несколько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</w:t>
      </w:r>
      <w:r w:rsidRPr="00C91785">
        <w:rPr>
          <w:rFonts w:ascii="Times New Roman" w:hAnsi="Times New Roman"/>
          <w:szCs w:val="24"/>
          <w:lang w:val="ru-RU"/>
        </w:rPr>
        <w:t xml:space="preserve"> выделение из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редприятий: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  </w:t>
      </w:r>
      <w:r w:rsidR="00C95E69">
        <w:rPr>
          <w:rFonts w:ascii="Times New Roman" w:hAnsi="Times New Roman"/>
          <w:szCs w:val="24"/>
          <w:lang w:val="ru-RU"/>
        </w:rPr>
        <w:tab/>
        <w:t>- преобразование П</w:t>
      </w:r>
      <w:r w:rsidRPr="00C91785">
        <w:rPr>
          <w:rFonts w:ascii="Times New Roman" w:hAnsi="Times New Roman"/>
          <w:szCs w:val="24"/>
          <w:lang w:val="ru-RU"/>
        </w:rPr>
        <w:t>редприятия в юридическое лицо иной организационно-правовой формы в предусмотренных федеральными законами случаях.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иное не предусмотрено ф</w:t>
      </w:r>
      <w:r w:rsidR="00C95E69">
        <w:rPr>
          <w:rFonts w:ascii="Times New Roman" w:hAnsi="Times New Roman"/>
          <w:szCs w:val="24"/>
          <w:lang w:val="ru-RU"/>
        </w:rPr>
        <w:t>едеральным законом - имущество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возникших в результате реорганизации в форме разделения или </w:t>
      </w:r>
      <w:r w:rsidR="00C95E69">
        <w:rPr>
          <w:rFonts w:ascii="Times New Roman" w:hAnsi="Times New Roman"/>
          <w:szCs w:val="24"/>
          <w:lang w:val="ru-RU"/>
        </w:rPr>
        <w:t>выделения, принадлежит тому же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обственнику, что и имущество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форме присоединения к н</w:t>
      </w:r>
      <w:r w:rsidR="00C95E69">
        <w:rPr>
          <w:rFonts w:ascii="Times New Roman" w:hAnsi="Times New Roman"/>
          <w:szCs w:val="24"/>
          <w:lang w:val="ru-RU"/>
        </w:rPr>
        <w:t>ему другого П</w:t>
      </w:r>
      <w:r w:rsidRPr="00C91785">
        <w:rPr>
          <w:rFonts w:ascii="Times New Roman" w:hAnsi="Times New Roman"/>
          <w:szCs w:val="24"/>
          <w:lang w:val="ru-RU"/>
        </w:rPr>
        <w:t>редприятия первое из них считается реорганизованным с момента внесения в единый государственный реестр юридических лиц записи</w:t>
      </w:r>
      <w:r w:rsidR="00C95E69">
        <w:rPr>
          <w:rFonts w:ascii="Times New Roman" w:hAnsi="Times New Roman"/>
          <w:szCs w:val="24"/>
          <w:lang w:val="ru-RU"/>
        </w:rPr>
        <w:t xml:space="preserve"> о прекращении присоединенного П</w:t>
      </w:r>
      <w:r w:rsidRPr="00C91785">
        <w:rPr>
          <w:rFonts w:ascii="Times New Roman" w:hAnsi="Times New Roman"/>
          <w:szCs w:val="24"/>
          <w:lang w:val="ru-RU"/>
        </w:rPr>
        <w:t>редприятия.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Предприятие не позднее 30 дней </w:t>
      </w:r>
      <w:proofErr w:type="gramStart"/>
      <w:r w:rsidRPr="00C91785">
        <w:rPr>
          <w:rFonts w:ascii="Times New Roman" w:hAnsi="Times New Roman"/>
          <w:szCs w:val="24"/>
          <w:lang w:val="ru-RU"/>
        </w:rPr>
        <w:t>с даты принятия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решения о реорганизации обязано уведомить в письменной форме об этом всех известных ему кредиторов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а также поместить в органах печати, в которых публикуются данные о государственной регистрации юридических лиц, сообщение о так</w:t>
      </w:r>
      <w:r w:rsidR="00C95E69">
        <w:rPr>
          <w:rFonts w:ascii="Times New Roman" w:hAnsi="Times New Roman"/>
          <w:szCs w:val="24"/>
          <w:lang w:val="ru-RU"/>
        </w:rPr>
        <w:t>ом решении. При этом кредиторы П</w:t>
      </w:r>
      <w:r w:rsidRPr="00C91785">
        <w:rPr>
          <w:rFonts w:ascii="Times New Roman" w:hAnsi="Times New Roman"/>
          <w:szCs w:val="24"/>
          <w:lang w:val="ru-RU"/>
        </w:rPr>
        <w:t>редприятия в течение 30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</w:t>
      </w:r>
      <w:proofErr w:type="gramStart"/>
      <w:r w:rsidRPr="00C91785">
        <w:rPr>
          <w:rFonts w:ascii="Times New Roman" w:hAnsi="Times New Roman"/>
          <w:szCs w:val="24"/>
          <w:lang w:val="ru-RU"/>
        </w:rPr>
        <w:t xml:space="preserve">ств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</w:t>
      </w:r>
      <w:proofErr w:type="gramEnd"/>
      <w:r w:rsidRPr="00C91785">
        <w:rPr>
          <w:rFonts w:ascii="Times New Roman" w:hAnsi="Times New Roman"/>
          <w:szCs w:val="24"/>
          <w:lang w:val="ru-RU"/>
        </w:rPr>
        <w:t>едприятия и возмещения убытков.</w:t>
      </w:r>
    </w:p>
    <w:p w:rsidR="00C91785" w:rsidRPr="00C91785" w:rsidRDefault="00C91785" w:rsidP="00C91785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Государственная регистрация вновь возникших в результате реорганизаций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внесение записи о прекращении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редприятий, а также государственная регистрация внесенных в Устав изменений и дополнений осуществляется в порядке, установленном федеральным законом о государственной регистрации юридических лиц, только при представлении доказательств уведомления кредиторов в порядке, установленном настоящей статьей. Если разделительный баланс не даст возможности определить правопреемника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вновь возникшие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несут солидарную ответственность по об</w:t>
      </w:r>
      <w:r w:rsidR="00C95E69">
        <w:rPr>
          <w:rFonts w:ascii="Times New Roman" w:hAnsi="Times New Roman"/>
          <w:szCs w:val="24"/>
          <w:lang w:val="ru-RU"/>
        </w:rPr>
        <w:t>язательствам реорганизованного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перед его кредиторами пропорционально доле перешедшего к ним имущества (прав)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редприятия, определенной в стоимостном выражении.</w:t>
      </w:r>
    </w:p>
    <w:p w:rsidR="00C91785" w:rsidRPr="00C91785" w:rsidRDefault="00E670FE" w:rsidP="00E670FE">
      <w:pPr>
        <w:pStyle w:val="a5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  </w:t>
      </w:r>
      <w:r w:rsidR="00C95E69">
        <w:rPr>
          <w:rFonts w:ascii="Times New Roman" w:hAnsi="Times New Roman"/>
          <w:szCs w:val="24"/>
          <w:lang w:val="ru-RU"/>
        </w:rPr>
        <w:t>8</w:t>
      </w:r>
      <w:r w:rsidR="00C91785" w:rsidRPr="00C91785">
        <w:rPr>
          <w:rFonts w:ascii="Times New Roman" w:hAnsi="Times New Roman"/>
          <w:szCs w:val="24"/>
          <w:lang w:val="ru-RU"/>
        </w:rPr>
        <w:t xml:space="preserve">.2. Слиянием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 признаетс</w:t>
      </w:r>
      <w:r w:rsidR="00C95E69">
        <w:rPr>
          <w:rFonts w:ascii="Times New Roman" w:hAnsi="Times New Roman"/>
          <w:szCs w:val="24"/>
          <w:lang w:val="ru-RU"/>
        </w:rPr>
        <w:t>я создание нового П</w:t>
      </w:r>
      <w:r w:rsidR="00C91785" w:rsidRPr="00C91785">
        <w:rPr>
          <w:rFonts w:ascii="Times New Roman" w:hAnsi="Times New Roman"/>
          <w:szCs w:val="24"/>
          <w:lang w:val="ru-RU"/>
        </w:rPr>
        <w:t>редприятия с переходом к нему прав и об</w:t>
      </w:r>
      <w:r w:rsidR="00C95E69">
        <w:rPr>
          <w:rFonts w:ascii="Times New Roman" w:hAnsi="Times New Roman"/>
          <w:szCs w:val="24"/>
          <w:lang w:val="ru-RU"/>
        </w:rPr>
        <w:t>язанностей двух или нескольких 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редприятий и прекращением последних. Собственник имущества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решения об утверждении передаточного акта, Устава вновь возникшего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 xml:space="preserve">редприятия и о назначении его руководителя. При слиянии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="00C91785" w:rsidRPr="00C91785">
        <w:rPr>
          <w:rFonts w:ascii="Times New Roman" w:hAnsi="Times New Roman"/>
          <w:szCs w:val="24"/>
          <w:lang w:val="ru-RU"/>
        </w:rPr>
        <w:t>редприятий права и обязанности каждого из ни</w:t>
      </w:r>
      <w:r w:rsidR="00C95E69">
        <w:rPr>
          <w:rFonts w:ascii="Times New Roman" w:hAnsi="Times New Roman"/>
          <w:szCs w:val="24"/>
          <w:lang w:val="ru-RU"/>
        </w:rPr>
        <w:t>х переходят к вновь возникшему П</w:t>
      </w:r>
      <w:r w:rsidR="00C91785" w:rsidRPr="00C91785">
        <w:rPr>
          <w:rFonts w:ascii="Times New Roman" w:hAnsi="Times New Roman"/>
          <w:szCs w:val="24"/>
          <w:lang w:val="ru-RU"/>
        </w:rPr>
        <w:t>редприятию в соответствии с передаточным актом.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E670FE">
        <w:rPr>
          <w:rFonts w:ascii="Times New Roman" w:hAnsi="Times New Roman"/>
          <w:szCs w:val="24"/>
          <w:lang w:val="ru-RU"/>
        </w:rPr>
        <w:t xml:space="preserve">     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 xml:space="preserve">.3. Присоединением к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 признается прекращение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 с пере</w:t>
      </w:r>
      <w:r w:rsidR="00C95E69">
        <w:rPr>
          <w:rFonts w:ascii="Times New Roman" w:hAnsi="Times New Roman"/>
          <w:szCs w:val="24"/>
          <w:lang w:val="ru-RU"/>
        </w:rPr>
        <w:t>ходом их прав и обязанностей к П</w:t>
      </w:r>
      <w:r w:rsidRPr="00C91785">
        <w:rPr>
          <w:rFonts w:ascii="Times New Roman" w:hAnsi="Times New Roman"/>
          <w:szCs w:val="24"/>
          <w:lang w:val="ru-RU"/>
        </w:rPr>
        <w:t>редприятию, к которому осуществляется присое</w:t>
      </w:r>
      <w:r w:rsidR="00C95E69">
        <w:rPr>
          <w:rFonts w:ascii="Times New Roman" w:hAnsi="Times New Roman"/>
          <w:szCs w:val="24"/>
          <w:lang w:val="ru-RU"/>
        </w:rPr>
        <w:t>динение.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решение об утверждении передаточного акта, о внесении </w:t>
      </w:r>
      <w:r w:rsidR="00C95E69">
        <w:rPr>
          <w:rFonts w:ascii="Times New Roman" w:hAnsi="Times New Roman"/>
          <w:szCs w:val="24"/>
          <w:lang w:val="ru-RU"/>
        </w:rPr>
        <w:t>изменений и дополнений в Устав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редприятия, к которому осуществляется присоединение, и при необходимости о назначении руководителя этого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При присоединении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Предприятий к другому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редприятию, к последнему переходят права и обязанности присоединенных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редприятий в соответствии с передаточным актом.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</w:t>
      </w:r>
      <w:r w:rsidR="00E670FE">
        <w:rPr>
          <w:rFonts w:ascii="Times New Roman" w:hAnsi="Times New Roman"/>
          <w:szCs w:val="24"/>
          <w:lang w:val="ru-RU"/>
        </w:rPr>
        <w:t xml:space="preserve">       </w:t>
      </w:r>
      <w:r w:rsidR="00C95E69">
        <w:rPr>
          <w:rFonts w:ascii="Times New Roman" w:hAnsi="Times New Roman"/>
          <w:szCs w:val="24"/>
          <w:lang w:val="ru-RU"/>
        </w:rPr>
        <w:t>8.4. Разделением П</w:t>
      </w:r>
      <w:r w:rsidRPr="00C91785">
        <w:rPr>
          <w:rFonts w:ascii="Times New Roman" w:hAnsi="Times New Roman"/>
          <w:szCs w:val="24"/>
          <w:lang w:val="ru-RU"/>
        </w:rPr>
        <w:t>ред</w:t>
      </w:r>
      <w:r w:rsidR="00C95E69">
        <w:rPr>
          <w:rFonts w:ascii="Times New Roman" w:hAnsi="Times New Roman"/>
          <w:szCs w:val="24"/>
          <w:lang w:val="ru-RU"/>
        </w:rPr>
        <w:t>приятия признается прекращение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с переходом его прав и обязанностей к вновь созданным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редприятиям. Собственник имущества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принимает решения об утверждении разделительного баланса</w:t>
      </w:r>
      <w:r w:rsidR="00C95E69">
        <w:rPr>
          <w:rFonts w:ascii="Times New Roman" w:hAnsi="Times New Roman"/>
          <w:szCs w:val="24"/>
          <w:lang w:val="ru-RU"/>
        </w:rPr>
        <w:t>, Уставов вновь созданных П</w:t>
      </w:r>
      <w:r w:rsidRPr="00C91785">
        <w:rPr>
          <w:rFonts w:ascii="Times New Roman" w:hAnsi="Times New Roman"/>
          <w:szCs w:val="24"/>
          <w:lang w:val="ru-RU"/>
        </w:rPr>
        <w:t>редприятий и о назначении их</w:t>
      </w:r>
      <w:r w:rsidR="00C95E69">
        <w:rPr>
          <w:rFonts w:ascii="Times New Roman" w:hAnsi="Times New Roman"/>
          <w:szCs w:val="24"/>
          <w:lang w:val="ru-RU"/>
        </w:rPr>
        <w:t xml:space="preserve"> руководителей. При разделении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его права и обязанности переходят к вновь созданным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редприятиям в соответствии с разделительным балансом.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</w:t>
      </w:r>
      <w:r w:rsidR="00E670FE">
        <w:rPr>
          <w:rFonts w:ascii="Times New Roman" w:hAnsi="Times New Roman"/>
          <w:szCs w:val="24"/>
          <w:lang w:val="ru-RU"/>
        </w:rPr>
        <w:t xml:space="preserve">      </w:t>
      </w:r>
      <w:r w:rsidR="00C95E69">
        <w:rPr>
          <w:rFonts w:ascii="Times New Roman" w:hAnsi="Times New Roman"/>
          <w:szCs w:val="24"/>
          <w:lang w:val="ru-RU"/>
        </w:rPr>
        <w:t xml:space="preserve"> 8.5. Выделением из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признается </w:t>
      </w:r>
      <w:r w:rsidR="00C95E69">
        <w:rPr>
          <w:rFonts w:ascii="Times New Roman" w:hAnsi="Times New Roman"/>
          <w:szCs w:val="24"/>
          <w:lang w:val="ru-RU"/>
        </w:rPr>
        <w:t>создание одного или нескольких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с переходом к каждому из них части прав и обязанностей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без прекращения пос</w:t>
      </w:r>
      <w:r w:rsidR="00C95E69">
        <w:rPr>
          <w:rFonts w:ascii="Times New Roman" w:hAnsi="Times New Roman"/>
          <w:szCs w:val="24"/>
          <w:lang w:val="ru-RU"/>
        </w:rPr>
        <w:t>леднего. Собственник имущества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принимает решения об утверждении разделительного баланса, Уставов вновь созданных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и о назначении их руководителей, а также о внесении изменений и дополнений в Устав реорганизованного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 при необходимости о назначении его </w:t>
      </w:r>
      <w:r w:rsidR="00C95E69">
        <w:rPr>
          <w:rFonts w:ascii="Times New Roman" w:hAnsi="Times New Roman"/>
          <w:szCs w:val="24"/>
          <w:lang w:val="ru-RU"/>
        </w:rPr>
        <w:t>руководителя. При выделении из 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одного или нескольких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редприятий к каждому из них переходит часть прав и </w:t>
      </w:r>
      <w:r w:rsidR="00C95E69">
        <w:rPr>
          <w:rFonts w:ascii="Times New Roman" w:hAnsi="Times New Roman"/>
          <w:szCs w:val="24"/>
          <w:lang w:val="ru-RU"/>
        </w:rPr>
        <w:t>обязанностей реорганизованного П</w:t>
      </w:r>
      <w:r w:rsidRPr="00C91785">
        <w:rPr>
          <w:rFonts w:ascii="Times New Roman" w:hAnsi="Times New Roman"/>
          <w:szCs w:val="24"/>
          <w:lang w:val="ru-RU"/>
        </w:rPr>
        <w:t>редприятия в соответствии с разделительным балансом.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</w:t>
      </w:r>
      <w:r w:rsidR="00E670FE">
        <w:rPr>
          <w:rFonts w:ascii="Times New Roman" w:hAnsi="Times New Roman"/>
          <w:szCs w:val="24"/>
          <w:lang w:val="ru-RU"/>
        </w:rPr>
        <w:t xml:space="preserve">       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>.6. Предприятие может</w:t>
      </w:r>
      <w:r w:rsidR="00C95E69">
        <w:rPr>
          <w:rFonts w:ascii="Times New Roman" w:hAnsi="Times New Roman"/>
          <w:szCs w:val="24"/>
          <w:lang w:val="ru-RU"/>
        </w:rPr>
        <w:t xml:space="preserve"> быть преобразовано по решению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его имущества в государственное или муниципальное учреждение. Преобразование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 организации иной организационно-правовой формы осуществляется в соответствии с законодательством о приватизации.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      </w:t>
      </w:r>
      <w:r w:rsidR="00E670FE">
        <w:rPr>
          <w:rFonts w:ascii="Times New Roman" w:hAnsi="Times New Roman"/>
          <w:szCs w:val="24"/>
          <w:lang w:val="ru-RU"/>
        </w:rPr>
        <w:t xml:space="preserve">     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8</w:t>
      </w:r>
      <w:r w:rsidRPr="00C91785">
        <w:rPr>
          <w:rFonts w:ascii="Times New Roman" w:hAnsi="Times New Roman"/>
          <w:szCs w:val="24"/>
          <w:lang w:val="ru-RU"/>
        </w:rPr>
        <w:t>.7. Предприятие может</w:t>
      </w:r>
      <w:r w:rsidR="00C95E69">
        <w:rPr>
          <w:rFonts w:ascii="Times New Roman" w:hAnsi="Times New Roman"/>
          <w:szCs w:val="24"/>
          <w:lang w:val="ru-RU"/>
        </w:rPr>
        <w:t xml:space="preserve"> быть ликвидировано по решению С</w:t>
      </w:r>
      <w:r w:rsidRPr="00C91785">
        <w:rPr>
          <w:rFonts w:ascii="Times New Roman" w:hAnsi="Times New Roman"/>
          <w:szCs w:val="24"/>
          <w:lang w:val="ru-RU"/>
        </w:rPr>
        <w:t xml:space="preserve">обственника его имущества. Предприятие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 Ликвидация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влечет за собой его прекращение без перехода прав и обязанностей в порядке правопреемства к другим лицам. В случае принятия решения о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ликвидационной комиссией, к ней переходят полномочия по управлению делами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редприятия. Ликвидационная комиссия от имени ликвидируемого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выступает в суде. В случае</w:t>
      </w:r>
      <w:proofErr w:type="gramStart"/>
      <w:r w:rsidRPr="00C91785">
        <w:rPr>
          <w:rFonts w:ascii="Times New Roman" w:hAnsi="Times New Roman"/>
          <w:szCs w:val="24"/>
          <w:lang w:val="ru-RU"/>
        </w:rPr>
        <w:t>,</w:t>
      </w:r>
      <w:proofErr w:type="gramEnd"/>
      <w:r w:rsidRPr="00C91785">
        <w:rPr>
          <w:rFonts w:ascii="Times New Roman" w:hAnsi="Times New Roman"/>
          <w:szCs w:val="24"/>
          <w:lang w:val="ru-RU"/>
        </w:rPr>
        <w:t xml:space="preserve"> если при проведении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установлена его неспособность удовлетворить требования кредиторов</w:t>
      </w:r>
      <w:r w:rsidR="00C95E69">
        <w:rPr>
          <w:rFonts w:ascii="Times New Roman" w:hAnsi="Times New Roman"/>
          <w:szCs w:val="24"/>
          <w:lang w:val="ru-RU"/>
        </w:rPr>
        <w:t xml:space="preserve"> в полном объеме, руководитель</w:t>
      </w:r>
      <w:r w:rsidRPr="00C91785">
        <w:rPr>
          <w:rFonts w:ascii="Times New Roman" w:hAnsi="Times New Roman"/>
          <w:szCs w:val="24"/>
          <w:lang w:val="ru-RU"/>
        </w:rPr>
        <w:t xml:space="preserve">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или ликвидационная комиссия должны обратиться в арбитражный суд с заявлением о признании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 xml:space="preserve">редприятия банкротом. Порядок ликвидации </w:t>
      </w:r>
      <w:r w:rsidR="00C95E69">
        <w:rPr>
          <w:rFonts w:ascii="Times New Roman" w:hAnsi="Times New Roman"/>
          <w:szCs w:val="24"/>
          <w:lang w:val="ru-RU"/>
        </w:rPr>
        <w:t>П</w:t>
      </w:r>
      <w:r w:rsidRPr="00C91785">
        <w:rPr>
          <w:rFonts w:ascii="Times New Roman" w:hAnsi="Times New Roman"/>
          <w:szCs w:val="24"/>
          <w:lang w:val="ru-RU"/>
        </w:rPr>
        <w:t>редприятия определяется Гражданским кодексом Российской Федерации и иными нормативными правовыми актами.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5E69" w:rsidRPr="00C91785" w:rsidRDefault="00C95E69" w:rsidP="00C95E69">
      <w:pPr>
        <w:pStyle w:val="a5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Pr="00C91785">
        <w:rPr>
          <w:rFonts w:ascii="Times New Roman" w:hAnsi="Times New Roman"/>
          <w:szCs w:val="24"/>
          <w:lang w:val="ru-RU"/>
        </w:rPr>
        <w:t>. ОТВЕТСТВЕННОСТЬ ПРЕДПРИЯТИЯ</w:t>
      </w:r>
    </w:p>
    <w:p w:rsidR="00C95E69" w:rsidRPr="00C91785" w:rsidRDefault="00C95E69" w:rsidP="00C95E69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5E69" w:rsidRPr="00C91785" w:rsidRDefault="00AD784A" w:rsidP="00AD784A">
      <w:pPr>
        <w:pStyle w:val="a5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C95E69" w:rsidRPr="00C91785">
        <w:rPr>
          <w:rFonts w:ascii="Times New Roman" w:hAnsi="Times New Roman"/>
          <w:szCs w:val="24"/>
          <w:lang w:val="ru-RU"/>
        </w:rPr>
        <w:t>.1. Предприятие несет ответственность по своим обязательствам всем принадлежащим ему имуществом.</w:t>
      </w:r>
    </w:p>
    <w:p w:rsidR="00C95E69" w:rsidRPr="00C91785" w:rsidRDefault="00AD784A" w:rsidP="00AD78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51"/>
      <w:r>
        <w:rPr>
          <w:rFonts w:ascii="Times New Roman" w:hAnsi="Times New Roman" w:cs="Times New Roman"/>
          <w:sz w:val="24"/>
          <w:szCs w:val="24"/>
        </w:rPr>
        <w:lastRenderedPageBreak/>
        <w:t>9.2. Руководитель 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при осуществлении своих прав и исполнении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должен действовать в интересах </w:t>
      </w:r>
      <w:r w:rsidR="00C95E69" w:rsidRPr="00C91785">
        <w:rPr>
          <w:rFonts w:ascii="Times New Roman" w:hAnsi="Times New Roman" w:cs="Times New Roman"/>
          <w:sz w:val="24"/>
          <w:szCs w:val="24"/>
        </w:rPr>
        <w:t>предприятия добросовестно и разумно.</w:t>
      </w:r>
    </w:p>
    <w:p w:rsidR="00C95E69" w:rsidRPr="00C91785" w:rsidRDefault="00AD784A" w:rsidP="00AD78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52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.3. Руководитель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несет в установленном законом порядке ответственность за убытки, причиненные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редприятию его виновными действиями (бездействием), в том числе в случае утраты имущества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>редприятия.</w:t>
      </w:r>
    </w:p>
    <w:bookmarkEnd w:id="1"/>
    <w:p w:rsidR="00C95E69" w:rsidRPr="00C91785" w:rsidRDefault="00AD784A" w:rsidP="00AD78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.4. Собственник имущества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редприятия вправе предъявить иск о возмещении убытков, причиненных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 xml:space="preserve">редприятию, к руководителю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95E69" w:rsidRPr="00C91785">
        <w:rPr>
          <w:rFonts w:ascii="Times New Roman" w:hAnsi="Times New Roman" w:cs="Times New Roman"/>
          <w:sz w:val="24"/>
          <w:szCs w:val="24"/>
        </w:rPr>
        <w:t>редприятия.</w:t>
      </w:r>
    </w:p>
    <w:p w:rsidR="00A221FC" w:rsidRPr="00C91785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1FC" w:rsidRPr="00C91785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101FA9"/>
    <w:rsid w:val="002D3269"/>
    <w:rsid w:val="002D7346"/>
    <w:rsid w:val="00333711"/>
    <w:rsid w:val="0034227C"/>
    <w:rsid w:val="0045280F"/>
    <w:rsid w:val="00536194"/>
    <w:rsid w:val="00587CB5"/>
    <w:rsid w:val="005B7D24"/>
    <w:rsid w:val="005C5D53"/>
    <w:rsid w:val="007069DE"/>
    <w:rsid w:val="008053AF"/>
    <w:rsid w:val="0084467D"/>
    <w:rsid w:val="00916594"/>
    <w:rsid w:val="00942058"/>
    <w:rsid w:val="00942A8F"/>
    <w:rsid w:val="009D5F00"/>
    <w:rsid w:val="00A221FC"/>
    <w:rsid w:val="00A2398F"/>
    <w:rsid w:val="00A54D7A"/>
    <w:rsid w:val="00AC18D2"/>
    <w:rsid w:val="00AD784A"/>
    <w:rsid w:val="00BB077E"/>
    <w:rsid w:val="00C52F56"/>
    <w:rsid w:val="00C67B94"/>
    <w:rsid w:val="00C91785"/>
    <w:rsid w:val="00C95E69"/>
    <w:rsid w:val="00E670FE"/>
    <w:rsid w:val="00E9268F"/>
    <w:rsid w:val="00ED6AD2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5414</Words>
  <Characters>30861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8</cp:revision>
  <cp:lastPrinted>2018-04-10T07:58:00Z</cp:lastPrinted>
  <dcterms:created xsi:type="dcterms:W3CDTF">2017-06-02T07:38:00Z</dcterms:created>
  <dcterms:modified xsi:type="dcterms:W3CDTF">2018-04-11T09:05:00Z</dcterms:modified>
</cp:coreProperties>
</file>