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C8" w:rsidRPr="00E850C8" w:rsidRDefault="00E850C8" w:rsidP="00E85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0C8"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E850C8" w:rsidRPr="00E850C8" w:rsidRDefault="00E850C8" w:rsidP="00E85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0C8">
        <w:rPr>
          <w:rFonts w:ascii="Times New Roman" w:hAnsi="Times New Roman" w:cs="Times New Roman"/>
          <w:b/>
          <w:sz w:val="24"/>
          <w:szCs w:val="24"/>
        </w:rPr>
        <w:t>Администрация Нововасюганского сельского поселения</w:t>
      </w:r>
    </w:p>
    <w:p w:rsidR="00E850C8" w:rsidRPr="00E850C8" w:rsidRDefault="00E850C8" w:rsidP="00E85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0C8">
        <w:rPr>
          <w:rFonts w:ascii="Times New Roman" w:hAnsi="Times New Roman" w:cs="Times New Roman"/>
          <w:b/>
          <w:sz w:val="24"/>
          <w:szCs w:val="24"/>
        </w:rPr>
        <w:t xml:space="preserve">Каргасокского района Томской области </w:t>
      </w:r>
    </w:p>
    <w:p w:rsidR="00E850C8" w:rsidRPr="00E850C8" w:rsidRDefault="00E850C8" w:rsidP="00E85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0C8" w:rsidRPr="00E850C8" w:rsidRDefault="00E850C8" w:rsidP="00E85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0C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850C8" w:rsidRPr="00E850C8" w:rsidRDefault="00E850C8" w:rsidP="00E850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50C8" w:rsidRPr="00E850C8" w:rsidRDefault="00E850C8" w:rsidP="00E85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0C8">
        <w:rPr>
          <w:rFonts w:ascii="Times New Roman" w:hAnsi="Times New Roman" w:cs="Times New Roman"/>
          <w:sz w:val="24"/>
          <w:szCs w:val="24"/>
        </w:rPr>
        <w:t>25.09.2015 г.</w:t>
      </w:r>
      <w:r w:rsidRPr="00E850C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№ 114 </w:t>
      </w:r>
    </w:p>
    <w:p w:rsidR="00E850C8" w:rsidRPr="00E850C8" w:rsidRDefault="00E850C8" w:rsidP="00E850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50C8">
        <w:rPr>
          <w:rFonts w:ascii="Times New Roman" w:hAnsi="Times New Roman" w:cs="Times New Roman"/>
          <w:sz w:val="24"/>
          <w:szCs w:val="24"/>
        </w:rPr>
        <w:t>с. Новый Васюган</w:t>
      </w:r>
    </w:p>
    <w:p w:rsidR="00E850C8" w:rsidRPr="00E850C8" w:rsidRDefault="00E850C8" w:rsidP="00E850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50C8" w:rsidRPr="00E850C8" w:rsidRDefault="00E850C8" w:rsidP="00E850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50C8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Нововасюганского сельского пос</w:t>
      </w:r>
      <w:r w:rsidRPr="00E850C8">
        <w:rPr>
          <w:rFonts w:ascii="Times New Roman" w:hAnsi="Times New Roman" w:cs="Times New Roman"/>
          <w:sz w:val="24"/>
          <w:szCs w:val="24"/>
        </w:rPr>
        <w:t>е</w:t>
      </w:r>
      <w:r w:rsidRPr="00E850C8">
        <w:rPr>
          <w:rFonts w:ascii="Times New Roman" w:hAnsi="Times New Roman" w:cs="Times New Roman"/>
          <w:sz w:val="24"/>
          <w:szCs w:val="24"/>
        </w:rPr>
        <w:t>ления от 13.09.2012 г. № 43 «Об утверждении Административного регламента предоставл</w:t>
      </w:r>
      <w:r w:rsidRPr="00E850C8">
        <w:rPr>
          <w:rFonts w:ascii="Times New Roman" w:hAnsi="Times New Roman" w:cs="Times New Roman"/>
          <w:sz w:val="24"/>
          <w:szCs w:val="24"/>
        </w:rPr>
        <w:t>е</w:t>
      </w:r>
      <w:r w:rsidRPr="00E850C8">
        <w:rPr>
          <w:rFonts w:ascii="Times New Roman" w:hAnsi="Times New Roman" w:cs="Times New Roman"/>
          <w:sz w:val="24"/>
          <w:szCs w:val="24"/>
        </w:rPr>
        <w:t>ния муниципальной услуги «Выдача разрешений на ввод в эксплуатацию объектов кап</w:t>
      </w:r>
      <w:r w:rsidRPr="00E850C8">
        <w:rPr>
          <w:rFonts w:ascii="Times New Roman" w:hAnsi="Times New Roman" w:cs="Times New Roman"/>
          <w:sz w:val="24"/>
          <w:szCs w:val="24"/>
        </w:rPr>
        <w:t>и</w:t>
      </w:r>
      <w:r w:rsidRPr="00E850C8">
        <w:rPr>
          <w:rFonts w:ascii="Times New Roman" w:hAnsi="Times New Roman" w:cs="Times New Roman"/>
          <w:sz w:val="24"/>
          <w:szCs w:val="24"/>
        </w:rPr>
        <w:t>тального строительства, расположенных на территории муниципального образования «Нов</w:t>
      </w:r>
      <w:r w:rsidRPr="00E850C8">
        <w:rPr>
          <w:rFonts w:ascii="Times New Roman" w:hAnsi="Times New Roman" w:cs="Times New Roman"/>
          <w:sz w:val="24"/>
          <w:szCs w:val="24"/>
        </w:rPr>
        <w:t>о</w:t>
      </w:r>
      <w:r w:rsidRPr="00E850C8">
        <w:rPr>
          <w:rFonts w:ascii="Times New Roman" w:hAnsi="Times New Roman" w:cs="Times New Roman"/>
          <w:sz w:val="24"/>
          <w:szCs w:val="24"/>
        </w:rPr>
        <w:t>васюганское сельское поселение» признании утратившим силу постановления Главы Нов</w:t>
      </w:r>
      <w:r w:rsidRPr="00E850C8">
        <w:rPr>
          <w:rFonts w:ascii="Times New Roman" w:hAnsi="Times New Roman" w:cs="Times New Roman"/>
          <w:sz w:val="24"/>
          <w:szCs w:val="24"/>
        </w:rPr>
        <w:t>о</w:t>
      </w:r>
      <w:r w:rsidRPr="00E850C8">
        <w:rPr>
          <w:rFonts w:ascii="Times New Roman" w:hAnsi="Times New Roman" w:cs="Times New Roman"/>
          <w:sz w:val="24"/>
          <w:szCs w:val="24"/>
        </w:rPr>
        <w:t xml:space="preserve">васюганского сельского поселения № 66 от 01.12.2010 г.» </w:t>
      </w:r>
    </w:p>
    <w:p w:rsidR="00E850C8" w:rsidRPr="00E850C8" w:rsidRDefault="00E850C8" w:rsidP="00E850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50C8" w:rsidRPr="00E850C8" w:rsidRDefault="0076474B" w:rsidP="00E850C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</w:t>
      </w:r>
      <w:r w:rsidR="00E850C8" w:rsidRPr="00E850C8">
        <w:rPr>
          <w:rFonts w:ascii="Times New Roman" w:hAnsi="Times New Roman" w:cs="Times New Roman"/>
          <w:sz w:val="24"/>
          <w:szCs w:val="24"/>
        </w:rPr>
        <w:t xml:space="preserve"> протест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850C8" w:rsidRPr="00E850C8">
        <w:rPr>
          <w:rFonts w:ascii="Times New Roman" w:hAnsi="Times New Roman" w:cs="Times New Roman"/>
          <w:sz w:val="24"/>
          <w:szCs w:val="24"/>
        </w:rPr>
        <w:t>рокурора Каргасокского района</w:t>
      </w:r>
      <w:r>
        <w:rPr>
          <w:rFonts w:ascii="Times New Roman" w:hAnsi="Times New Roman" w:cs="Times New Roman"/>
          <w:sz w:val="24"/>
          <w:szCs w:val="24"/>
        </w:rPr>
        <w:t>, в целях привед</w:t>
      </w:r>
      <w:r w:rsidR="006839E6">
        <w:rPr>
          <w:rFonts w:ascii="Times New Roman" w:hAnsi="Times New Roman" w:cs="Times New Roman"/>
          <w:sz w:val="24"/>
          <w:szCs w:val="24"/>
        </w:rPr>
        <w:t>ения</w:t>
      </w:r>
      <w:r>
        <w:rPr>
          <w:rFonts w:ascii="Times New Roman" w:hAnsi="Times New Roman" w:cs="Times New Roman"/>
          <w:sz w:val="24"/>
          <w:szCs w:val="24"/>
        </w:rPr>
        <w:t xml:space="preserve"> с дей</w:t>
      </w:r>
      <w:r w:rsidR="006839E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839E6">
        <w:rPr>
          <w:rFonts w:ascii="Times New Roman" w:hAnsi="Times New Roman" w:cs="Times New Roman"/>
          <w:sz w:val="24"/>
          <w:szCs w:val="24"/>
        </w:rPr>
        <w:t>ву</w:t>
      </w:r>
      <w:r w:rsidR="006839E6">
        <w:rPr>
          <w:rFonts w:ascii="Times New Roman" w:hAnsi="Times New Roman" w:cs="Times New Roman"/>
          <w:sz w:val="24"/>
          <w:szCs w:val="24"/>
        </w:rPr>
        <w:t>ю</w:t>
      </w:r>
      <w:r w:rsidR="006839E6">
        <w:rPr>
          <w:rFonts w:ascii="Times New Roman" w:hAnsi="Times New Roman" w:cs="Times New Roman"/>
          <w:sz w:val="24"/>
          <w:szCs w:val="24"/>
        </w:rPr>
        <w:t>щим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683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</w:t>
      </w:r>
      <w:r w:rsidR="006839E6">
        <w:rPr>
          <w:rFonts w:ascii="Times New Roman" w:hAnsi="Times New Roman" w:cs="Times New Roman"/>
          <w:sz w:val="24"/>
          <w:szCs w:val="24"/>
        </w:rPr>
        <w:t>ством,</w:t>
      </w:r>
      <w:r w:rsidR="00E850C8" w:rsidRPr="00E85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0C8" w:rsidRPr="00E850C8" w:rsidRDefault="00E850C8" w:rsidP="00E850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0C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850C8" w:rsidRPr="00E850C8" w:rsidRDefault="00E850C8" w:rsidP="00E8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E850C8">
        <w:rPr>
          <w:rFonts w:ascii="Times New Roman" w:hAnsi="Times New Roman" w:cs="Times New Roman"/>
        </w:rPr>
        <w:t>1. Внести в постановление Администрации Нововасюганского сельского поселения от 13.09.2012 г. № 43 «Об утверждении Административного регламента предоставления мун</w:t>
      </w:r>
      <w:r w:rsidRPr="00E850C8">
        <w:rPr>
          <w:rFonts w:ascii="Times New Roman" w:hAnsi="Times New Roman" w:cs="Times New Roman"/>
        </w:rPr>
        <w:t>и</w:t>
      </w:r>
      <w:r w:rsidRPr="00E850C8">
        <w:rPr>
          <w:rFonts w:ascii="Times New Roman" w:hAnsi="Times New Roman" w:cs="Times New Roman"/>
        </w:rPr>
        <w:t>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«Нововасюга</w:t>
      </w:r>
      <w:r w:rsidRPr="00E850C8">
        <w:rPr>
          <w:rFonts w:ascii="Times New Roman" w:hAnsi="Times New Roman" w:cs="Times New Roman"/>
        </w:rPr>
        <w:t>н</w:t>
      </w:r>
      <w:r w:rsidRPr="00E850C8">
        <w:rPr>
          <w:rFonts w:ascii="Times New Roman" w:hAnsi="Times New Roman" w:cs="Times New Roman"/>
        </w:rPr>
        <w:t>ское сельское поселение» признании утратившим силу постановления Главы Нововасюга</w:t>
      </w:r>
      <w:r w:rsidRPr="00E850C8">
        <w:rPr>
          <w:rFonts w:ascii="Times New Roman" w:hAnsi="Times New Roman" w:cs="Times New Roman"/>
        </w:rPr>
        <w:t>н</w:t>
      </w:r>
      <w:r w:rsidRPr="00E850C8">
        <w:rPr>
          <w:rFonts w:ascii="Times New Roman" w:hAnsi="Times New Roman" w:cs="Times New Roman"/>
        </w:rPr>
        <w:t xml:space="preserve">ского сельского поселения № 66 от 01.12.2010 г.» </w:t>
      </w:r>
      <w:r w:rsidR="0010502D">
        <w:rPr>
          <w:rFonts w:ascii="Times New Roman" w:hAnsi="Times New Roman" w:cs="Times New Roman"/>
        </w:rPr>
        <w:t xml:space="preserve">(далее – Административный регламент) </w:t>
      </w:r>
      <w:r w:rsidRPr="00E850C8">
        <w:rPr>
          <w:rFonts w:ascii="Times New Roman" w:hAnsi="Times New Roman" w:cs="Times New Roman"/>
        </w:rPr>
        <w:t xml:space="preserve">следующие изменения: </w:t>
      </w:r>
    </w:p>
    <w:p w:rsidR="00401853" w:rsidRPr="00E850C8" w:rsidRDefault="00401853" w:rsidP="00401853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850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пункт 2.6.1. </w:t>
      </w:r>
      <w:r w:rsidRPr="00E850C8">
        <w:rPr>
          <w:rFonts w:ascii="Times New Roman" w:hAnsi="Times New Roman" w:cs="Times New Roman"/>
        </w:rPr>
        <w:t>Административног</w:t>
      </w:r>
      <w:r>
        <w:rPr>
          <w:rFonts w:ascii="Times New Roman" w:hAnsi="Times New Roman" w:cs="Times New Roman"/>
        </w:rPr>
        <w:t>о регламента дополнить абзацем 9</w:t>
      </w:r>
      <w:r w:rsidRPr="00E850C8">
        <w:rPr>
          <w:rFonts w:ascii="Times New Roman" w:hAnsi="Times New Roman" w:cs="Times New Roman"/>
        </w:rPr>
        <w:t xml:space="preserve"> следующего соде</w:t>
      </w:r>
      <w:r w:rsidRPr="00E850C8">
        <w:rPr>
          <w:rFonts w:ascii="Times New Roman" w:hAnsi="Times New Roman" w:cs="Times New Roman"/>
        </w:rPr>
        <w:t>р</w:t>
      </w:r>
      <w:r w:rsidRPr="00E850C8">
        <w:rPr>
          <w:rFonts w:ascii="Times New Roman" w:hAnsi="Times New Roman" w:cs="Times New Roman"/>
        </w:rPr>
        <w:t>жания:</w:t>
      </w:r>
    </w:p>
    <w:p w:rsidR="00401853" w:rsidRDefault="00401853" w:rsidP="00401853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850C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9</w:t>
      </w:r>
      <w:r w:rsidRPr="00E850C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технический план, подготовленный в соответствии с требованиями ст. 41 Федерального закона «О государственном кадастре недвижимости.».</w:t>
      </w:r>
    </w:p>
    <w:p w:rsidR="0076474B" w:rsidRDefault="00E850C8" w:rsidP="0010502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50C8">
        <w:rPr>
          <w:rFonts w:ascii="Times New Roman" w:hAnsi="Times New Roman" w:cs="Times New Roman"/>
        </w:rPr>
        <w:t xml:space="preserve">- пункт </w:t>
      </w:r>
      <w:r w:rsidR="0010502D"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3.2.6. </w:t>
      </w:r>
      <w:r w:rsidR="0010502D">
        <w:rPr>
          <w:rFonts w:ascii="Times New Roman" w:hAnsi="Times New Roman" w:cs="Times New Roman"/>
          <w:color w:val="333333"/>
          <w:sz w:val="24"/>
          <w:szCs w:val="24"/>
        </w:rPr>
        <w:t xml:space="preserve">Административного регламента изложить в следующей редакции: </w:t>
      </w:r>
    </w:p>
    <w:p w:rsidR="0010502D" w:rsidRPr="00DB46BD" w:rsidRDefault="0010502D" w:rsidP="0010502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="00D006E0">
        <w:rPr>
          <w:rFonts w:ascii="Times New Roman" w:hAnsi="Times New Roman" w:cs="Times New Roman"/>
          <w:color w:val="333333"/>
          <w:sz w:val="24"/>
          <w:szCs w:val="24"/>
        </w:rPr>
        <w:t xml:space="preserve">3.2.6. 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Максимальный срок выполнения административной процедуры </w:t>
      </w:r>
      <w:r w:rsidR="00D006E0">
        <w:rPr>
          <w:rFonts w:ascii="Times New Roman" w:hAnsi="Times New Roman" w:cs="Times New Roman"/>
          <w:color w:val="333333"/>
          <w:sz w:val="24"/>
          <w:szCs w:val="24"/>
        </w:rPr>
        <w:t>не позднее сл</w:t>
      </w:r>
      <w:r w:rsidR="00D006E0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="00D006E0">
        <w:rPr>
          <w:rFonts w:ascii="Times New Roman" w:hAnsi="Times New Roman" w:cs="Times New Roman"/>
          <w:color w:val="333333"/>
          <w:sz w:val="24"/>
          <w:szCs w:val="24"/>
        </w:rPr>
        <w:t>дующего р</w:t>
      </w:r>
      <w:r w:rsidR="00D006E0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="00D006E0">
        <w:rPr>
          <w:rFonts w:ascii="Times New Roman" w:hAnsi="Times New Roman" w:cs="Times New Roman"/>
          <w:color w:val="333333"/>
          <w:sz w:val="24"/>
          <w:szCs w:val="24"/>
        </w:rPr>
        <w:t>бочего дня,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со дня поступления заявления.</w:t>
      </w:r>
      <w:r w:rsidR="00D006E0">
        <w:rPr>
          <w:rFonts w:ascii="Times New Roman" w:hAnsi="Times New Roman" w:cs="Times New Roman"/>
          <w:color w:val="333333"/>
          <w:sz w:val="24"/>
          <w:szCs w:val="24"/>
        </w:rPr>
        <w:t>».</w:t>
      </w:r>
    </w:p>
    <w:p w:rsidR="0076474B" w:rsidRDefault="00D006E0" w:rsidP="00D006E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50C8">
        <w:rPr>
          <w:rFonts w:ascii="Times New Roman" w:hAnsi="Times New Roman" w:cs="Times New Roman"/>
        </w:rPr>
        <w:t xml:space="preserve">- пункт </w:t>
      </w:r>
      <w:r>
        <w:rPr>
          <w:rFonts w:ascii="Times New Roman" w:hAnsi="Times New Roman" w:cs="Times New Roman"/>
          <w:color w:val="333333"/>
          <w:sz w:val="24"/>
          <w:szCs w:val="24"/>
        </w:rPr>
        <w:t>3.5.5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Административного регламента изложить в следующей редакции: </w:t>
      </w:r>
    </w:p>
    <w:p w:rsidR="00D006E0" w:rsidRPr="00DB46BD" w:rsidRDefault="00D006E0" w:rsidP="00D006E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401853">
        <w:rPr>
          <w:rFonts w:ascii="Times New Roman" w:hAnsi="Times New Roman" w:cs="Times New Roman"/>
          <w:sz w:val="24"/>
          <w:szCs w:val="24"/>
        </w:rPr>
        <w:t>3.5.5.</w:t>
      </w:r>
      <w:r w:rsidRPr="00223A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Максимальный срок </w:t>
      </w:r>
      <w:r w:rsidR="0076474B">
        <w:rPr>
          <w:rFonts w:ascii="Times New Roman" w:hAnsi="Times New Roman" w:cs="Times New Roman"/>
          <w:color w:val="333333"/>
          <w:sz w:val="24"/>
          <w:szCs w:val="24"/>
        </w:rPr>
        <w:t xml:space="preserve">выполнения 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административной процедуры </w:t>
      </w:r>
      <w:r>
        <w:rPr>
          <w:rFonts w:ascii="Times New Roman" w:hAnsi="Times New Roman" w:cs="Times New Roman"/>
          <w:color w:val="333333"/>
          <w:sz w:val="24"/>
          <w:szCs w:val="24"/>
        </w:rPr>
        <w:t>не позднее сл</w:t>
      </w:r>
      <w:r>
        <w:rPr>
          <w:rFonts w:ascii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hAnsi="Times New Roman" w:cs="Times New Roman"/>
          <w:color w:val="333333"/>
          <w:sz w:val="24"/>
          <w:szCs w:val="24"/>
        </w:rPr>
        <w:t>дующего рабочего дня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, со дня подписания  разрешения Главой Нововасюганского сельского п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селения.</w:t>
      </w:r>
      <w:r>
        <w:rPr>
          <w:rFonts w:ascii="Times New Roman" w:hAnsi="Times New Roman" w:cs="Times New Roman"/>
          <w:color w:val="333333"/>
          <w:sz w:val="24"/>
          <w:szCs w:val="24"/>
        </w:rPr>
        <w:t>».</w:t>
      </w:r>
    </w:p>
    <w:p w:rsidR="00E850C8" w:rsidRPr="00E850C8" w:rsidRDefault="00E850C8" w:rsidP="00E850C8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0C8">
        <w:rPr>
          <w:rFonts w:ascii="Times New Roman" w:hAnsi="Times New Roman" w:cs="Times New Roman"/>
          <w:sz w:val="24"/>
          <w:szCs w:val="24"/>
        </w:rPr>
        <w:tab/>
      </w:r>
      <w:r w:rsidRPr="00E850C8">
        <w:rPr>
          <w:rFonts w:ascii="Times New Roman" w:hAnsi="Times New Roman" w:cs="Times New Roman"/>
          <w:sz w:val="24"/>
          <w:szCs w:val="24"/>
        </w:rPr>
        <w:tab/>
        <w:t>2. Настоящее постановление вступает в силу с момента официального обнародования.</w:t>
      </w:r>
    </w:p>
    <w:p w:rsidR="00E850C8" w:rsidRPr="00E850C8" w:rsidRDefault="00E850C8" w:rsidP="00E850C8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0C8">
        <w:rPr>
          <w:rFonts w:ascii="Times New Roman" w:hAnsi="Times New Roman" w:cs="Times New Roman"/>
          <w:sz w:val="24"/>
          <w:szCs w:val="24"/>
        </w:rPr>
        <w:tab/>
      </w:r>
      <w:r w:rsidRPr="00E850C8">
        <w:rPr>
          <w:rFonts w:ascii="Times New Roman" w:hAnsi="Times New Roman" w:cs="Times New Roman"/>
          <w:sz w:val="24"/>
          <w:szCs w:val="24"/>
        </w:rPr>
        <w:tab/>
        <w:t xml:space="preserve">3. Обнародовать настоящее постановление в порядке, установленном Уставом </w:t>
      </w:r>
      <w:r w:rsidR="00401853">
        <w:rPr>
          <w:rFonts w:ascii="Times New Roman" w:hAnsi="Times New Roman" w:cs="Times New Roman"/>
          <w:sz w:val="24"/>
          <w:szCs w:val="24"/>
        </w:rPr>
        <w:t>мун</w:t>
      </w:r>
      <w:r w:rsidR="00401853">
        <w:rPr>
          <w:rFonts w:ascii="Times New Roman" w:hAnsi="Times New Roman" w:cs="Times New Roman"/>
          <w:sz w:val="24"/>
          <w:szCs w:val="24"/>
        </w:rPr>
        <w:t>и</w:t>
      </w:r>
      <w:r w:rsidR="00401853">
        <w:rPr>
          <w:rFonts w:ascii="Times New Roman" w:hAnsi="Times New Roman" w:cs="Times New Roman"/>
          <w:sz w:val="24"/>
          <w:szCs w:val="24"/>
        </w:rPr>
        <w:t>ципального образования</w:t>
      </w:r>
      <w:r w:rsidRPr="00E850C8">
        <w:rPr>
          <w:rFonts w:ascii="Times New Roman" w:hAnsi="Times New Roman" w:cs="Times New Roman"/>
          <w:sz w:val="24"/>
          <w:szCs w:val="24"/>
        </w:rPr>
        <w:t xml:space="preserve"> «Нововасюганского сельского поселения».</w:t>
      </w:r>
    </w:p>
    <w:p w:rsidR="00E850C8" w:rsidRPr="00E850C8" w:rsidRDefault="00E850C8" w:rsidP="00E850C8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850C8" w:rsidRPr="00E850C8" w:rsidRDefault="00E850C8" w:rsidP="00E850C8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850C8" w:rsidRPr="00E850C8" w:rsidRDefault="00E850C8" w:rsidP="00E850C8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E850C8">
        <w:rPr>
          <w:rFonts w:ascii="Times New Roman" w:hAnsi="Times New Roman" w:cs="Times New Roman"/>
          <w:sz w:val="24"/>
          <w:szCs w:val="24"/>
          <w:lang w:eastAsia="ar-SA"/>
        </w:rPr>
        <w:t xml:space="preserve">Глава сельского поселения </w:t>
      </w:r>
      <w:r w:rsidRPr="00E850C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E850C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  </w:t>
      </w:r>
      <w:r w:rsidRPr="00E850C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E850C8">
        <w:rPr>
          <w:rFonts w:ascii="Times New Roman" w:hAnsi="Times New Roman" w:cs="Times New Roman"/>
          <w:sz w:val="24"/>
          <w:szCs w:val="24"/>
          <w:lang w:eastAsia="ar-SA"/>
        </w:rPr>
        <w:tab/>
        <w:t>П.Г. Лысенко</w:t>
      </w:r>
    </w:p>
    <w:p w:rsidR="00401853" w:rsidRDefault="0040185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6474B" w:rsidRDefault="0076474B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6474B" w:rsidRDefault="0076474B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6474B" w:rsidRDefault="0076474B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6474B" w:rsidRDefault="0076474B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6474B" w:rsidRDefault="0076474B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МУНИЦИПАЛЬНОЕ КАЗЕННОЕ УЧРЕЖДЕНИЕ</w:t>
      </w: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АДМИНИСТРАЦИЯ НОВОВАСЮГАНСКОГО</w:t>
      </w:r>
      <w:r w:rsidRPr="00DB46B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ГО</w:t>
      </w:r>
      <w:r w:rsidRPr="00DB46B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Я</w:t>
      </w: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КАРГАСОКСКОГО РАЙОНА ТОМСКОЙ ОБЛАСТИ</w:t>
      </w: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ED3C7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13.09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.2012г.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   №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43</w:t>
      </w: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 О С Т А Н О В Л Е Н И Е</w:t>
      </w:r>
    </w:p>
    <w:p w:rsidR="00401853" w:rsidRPr="00401853" w:rsidRDefault="00401853" w:rsidP="00401853">
      <w:pPr>
        <w:jc w:val="center"/>
        <w:rPr>
          <w:rFonts w:ascii="Times New Roman" w:hAnsi="Times New Roman" w:cs="Times New Roman"/>
          <w:sz w:val="24"/>
          <w:szCs w:val="24"/>
        </w:rPr>
      </w:pPr>
      <w:r w:rsidRPr="00401853">
        <w:rPr>
          <w:rFonts w:ascii="Times New Roman" w:hAnsi="Times New Roman" w:cs="Times New Roman"/>
          <w:sz w:val="24"/>
          <w:szCs w:val="24"/>
        </w:rPr>
        <w:t>(в ред. Постановления Администрации Нововасюганского сельского поселения от 2</w:t>
      </w:r>
      <w:r>
        <w:rPr>
          <w:rFonts w:ascii="Times New Roman" w:hAnsi="Times New Roman" w:cs="Times New Roman"/>
          <w:sz w:val="24"/>
          <w:szCs w:val="24"/>
        </w:rPr>
        <w:t>5.09</w:t>
      </w:r>
      <w:r w:rsidRPr="00401853">
        <w:rPr>
          <w:rFonts w:ascii="Times New Roman" w:hAnsi="Times New Roman" w:cs="Times New Roman"/>
          <w:sz w:val="24"/>
          <w:szCs w:val="24"/>
        </w:rPr>
        <w:t>.2015 г. №</w:t>
      </w:r>
      <w:r>
        <w:rPr>
          <w:rFonts w:ascii="Times New Roman" w:hAnsi="Times New Roman" w:cs="Times New Roman"/>
          <w:sz w:val="24"/>
          <w:szCs w:val="24"/>
        </w:rPr>
        <w:t>114</w:t>
      </w:r>
      <w:r w:rsidRPr="00401853">
        <w:rPr>
          <w:rFonts w:ascii="Times New Roman" w:hAnsi="Times New Roman" w:cs="Times New Roman"/>
          <w:sz w:val="24"/>
          <w:szCs w:val="24"/>
        </w:rPr>
        <w:t>)</w:t>
      </w: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с. Новый Васюган</w:t>
      </w: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Об  утверждении  Административного регламента предоставления</w:t>
      </w: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муниципальной услуги «Выдача разрешений на ввод в эксплуатацию объектов</w:t>
      </w: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капитального строительства, расположенных на территории</w:t>
      </w: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муниципального образования «Нововасюганское сельское поселение»,</w:t>
      </w: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признании утратившим силу постановления Главы Нововасюганского сельского пос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ления № 66 от 01.12.2010 г. 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В целях реализации мероприятий проводимой в Российской Федерации администр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тивной реформы, направленной на повышение эффективности деятельности органов испо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л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нительной власти и органов местного самоуправления, доступности гражданам государс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венных и муниципальных услуг, качественного и своевременного их предоставления, в соо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ветствии с Федеральным законом от 27.07.2010 г. №210-ФЗ «Об организации предоставл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ния государственных и муниципальных услуг»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ПОСТАНОВЛЯЮ: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1. Утвердить Административный регламент предоставления муниципальной услуги «Выдача разрешений на ввод в эксплуатацию объектов капитального строительства, расп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ложенных на территории муниципального образования </w:t>
      </w:r>
      <w:r w:rsidR="00401853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Нововасюганское сельское посел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ние</w:t>
      </w:r>
      <w:r w:rsidR="00401853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согласно приложению.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 Признать утратившим силу постановление  Главы Нововасюганского сельского пос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ления № 66 от 01.12.2010 г.  </w:t>
      </w:r>
      <w:r w:rsidR="00401853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Об утверждении Административного регламента оказания  м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ниципальной услуги  </w:t>
      </w:r>
      <w:r w:rsidR="00401853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Выдача разрешений на строительство, реконструкцию, капитальный ремонт объектов капитального строительства, а также на ввод объектов в эксплуатацию, расположенных на территории Муниципального образования</w:t>
      </w:r>
      <w:r w:rsidR="00401853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 Опубликовать (обнародовать) настоящее постановление в уставном порядке и ра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з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местить на официальном сайте администрации Нововасюганского сельского поселения в с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ти Интернет.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4. Настоящее постановление вступает в силу со дня опубликования.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Глава сельского поселения                                                                 А.Р. Керганд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9B1FE5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Приложение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Утвержден 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постановлением администрации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Нововасюганского сельского поселения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от </w:t>
      </w:r>
      <w:r w:rsidR="00401853">
        <w:rPr>
          <w:rFonts w:ascii="Times New Roman" w:hAnsi="Times New Roman" w:cs="Times New Roman"/>
          <w:color w:val="333333"/>
          <w:sz w:val="24"/>
          <w:szCs w:val="24"/>
        </w:rPr>
        <w:t>«</w:t>
      </w:r>
      <w:r>
        <w:rPr>
          <w:rFonts w:ascii="Times New Roman" w:hAnsi="Times New Roman" w:cs="Times New Roman"/>
          <w:color w:val="333333"/>
          <w:sz w:val="24"/>
          <w:szCs w:val="24"/>
        </w:rPr>
        <w:t>13</w:t>
      </w:r>
      <w:r w:rsidR="00401853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сентября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2012 г. № </w:t>
      </w:r>
      <w:r>
        <w:rPr>
          <w:rFonts w:ascii="Times New Roman" w:hAnsi="Times New Roman" w:cs="Times New Roman"/>
          <w:color w:val="333333"/>
          <w:sz w:val="24"/>
          <w:szCs w:val="24"/>
        </w:rPr>
        <w:t>43</w:t>
      </w:r>
    </w:p>
    <w:p w:rsidR="00CB20E3" w:rsidRPr="00DB46BD" w:rsidRDefault="00401853" w:rsidP="00401853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(в ред. постановления от 25.09.2015 г. № 114)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АДМИНИСТРАТИВНЫЙ РЕГЛАМЕНТ ПРЕДОСТАВЛЕНИЯ МУНИЦИПАЛЬНОЙ УСЛУГИ «ВЫДАЧА РАЗРЕШЕНИЙ</w:t>
      </w: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НА ВВОД В ЭКСПЛУАТАЦИЮ ОБЪЕКТОВ  КАПИТАЛЬНОГО СТРОИТЕЛЬСТВА, РАСПОЛОЖЕННЫХ НА ТЕРРИТОРИИ МУНИЦИПАЛЬНОГО ОБРАЗОВАНИЯ "НОВОВАСЮГАНСКОЕ СЕЛЬСКОЕ ПОСЕЛЕНИЕ"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b/>
          <w:bCs/>
          <w:color w:val="333333"/>
          <w:sz w:val="24"/>
          <w:szCs w:val="24"/>
        </w:rPr>
        <w:t>I. Общие положения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1.1. Настоящий Административный регламент предоставления муниципальной услуги «Выдача разрешений на ввод в эксплуатацию объектов капитального строительства, расп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ложенных на территории муниципального образования " Нововасюганского сельского пос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ления " (далее – Административный регламент) разработан в целях повышения качества 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полнения и доступности предоставления муниципальной услуги, предоставление информ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ции по вопросам, связанным с предоставлением муниципальной услуги (далее – муниц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пальная услуга), создания комфортных условий для участников отношений, возникающих при предоставлении муниципальной услуги и определяет сроки,  последовательность дейс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вий (административных процедур) при предоставлении муниципальной услуги.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 До 1 марта 2015 года не требуется получение разрешения на ввод объекта индивид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ального жилищного строительства в эксплуатацию, а также представление данного разреш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ния для осуществления технического учета (инвентаризации) такого объекта, в том числе для оформления и выдачи технического паспорта такого объекта.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Заявитель вправе обратиться за предоставлением муниципальной услуги лично, с 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- непосредственно специалистом по управлению муниципальным имуществом и з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мельными ресурсами  администрации Нововасюганского сельского поселения (далее – "сп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циалист");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- с использованием информационных стендов;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- с использование средств связи.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1.4. Место нахождения администрации Нововасюганского сельского поселения: 636740, Томская область, Каргасокский район, с. Новый Васюган, ул. Советская, д. 49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pacing w:val="-2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1.5. Информацию о месте нахождения администрации Нововасюганского сельского п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селения, графике работы можно получить по телефонам 8 (38253) 29-384, 29-393 и на офиц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альном сайте а</w:t>
      </w:r>
      <w:r w:rsidRPr="00DB46BD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дминистрации в информационно-телекоммуникационной сети Интернет (далее – сеть Интернет) по адресу: </w:t>
      </w:r>
      <w:hyperlink r:id="rId7" w:history="1">
        <w:r w:rsidRPr="00DB46BD">
          <w:rPr>
            <w:rStyle w:val="a3"/>
            <w:rFonts w:ascii="Times New Roman" w:hAnsi="Times New Roman" w:cs="Times New Roman"/>
            <w:color w:val="333333"/>
            <w:spacing w:val="-2"/>
            <w:lang w:val="en-US"/>
          </w:rPr>
          <w:t>www</w:t>
        </w:r>
        <w:r w:rsidRPr="00DB46BD">
          <w:rPr>
            <w:rStyle w:val="a3"/>
            <w:rFonts w:ascii="Times New Roman" w:hAnsi="Times New Roman" w:cs="Times New Roman"/>
            <w:color w:val="333333"/>
            <w:spacing w:val="-2"/>
          </w:rPr>
          <w:t>.</w:t>
        </w:r>
        <w:r w:rsidRPr="00DB46BD">
          <w:rPr>
            <w:rStyle w:val="a3"/>
            <w:rFonts w:ascii="Times New Roman" w:hAnsi="Times New Roman" w:cs="Times New Roman"/>
            <w:color w:val="333333"/>
            <w:spacing w:val="-2"/>
            <w:lang w:val="en-US"/>
          </w:rPr>
          <w:t>anvas</w:t>
        </w:r>
        <w:r w:rsidRPr="00DB46BD">
          <w:rPr>
            <w:rStyle w:val="a3"/>
            <w:rFonts w:ascii="Times New Roman" w:hAnsi="Times New Roman" w:cs="Times New Roman"/>
            <w:color w:val="333333"/>
            <w:spacing w:val="-2"/>
          </w:rPr>
          <w:t>@</w:t>
        </w:r>
        <w:r w:rsidRPr="00DB46BD">
          <w:rPr>
            <w:rStyle w:val="a3"/>
            <w:rFonts w:ascii="Times New Roman" w:hAnsi="Times New Roman" w:cs="Times New Roman"/>
            <w:color w:val="333333"/>
            <w:spacing w:val="-2"/>
            <w:lang w:val="en-US"/>
          </w:rPr>
          <w:t>kargasok</w:t>
        </w:r>
        <w:r w:rsidRPr="00DB46BD">
          <w:rPr>
            <w:rStyle w:val="a3"/>
            <w:rFonts w:ascii="Times New Roman" w:hAnsi="Times New Roman" w:cs="Times New Roman"/>
            <w:color w:val="333333"/>
            <w:spacing w:val="-2"/>
          </w:rPr>
          <w:t>.</w:t>
        </w:r>
        <w:r w:rsidRPr="00DB46BD">
          <w:rPr>
            <w:rStyle w:val="a3"/>
            <w:rFonts w:ascii="Times New Roman" w:hAnsi="Times New Roman" w:cs="Times New Roman"/>
            <w:color w:val="333333"/>
            <w:spacing w:val="-2"/>
            <w:lang w:val="en-US"/>
          </w:rPr>
          <w:t>tomsknet</w:t>
        </w:r>
        <w:r w:rsidRPr="00DB46BD">
          <w:rPr>
            <w:rStyle w:val="a3"/>
            <w:rFonts w:ascii="Times New Roman" w:hAnsi="Times New Roman" w:cs="Times New Roman"/>
            <w:color w:val="333333"/>
            <w:spacing w:val="-2"/>
          </w:rPr>
          <w:t>.</w:t>
        </w:r>
        <w:r w:rsidRPr="00DB46BD">
          <w:rPr>
            <w:rStyle w:val="a3"/>
            <w:rFonts w:ascii="Times New Roman" w:hAnsi="Times New Roman" w:cs="Times New Roman"/>
            <w:color w:val="333333"/>
            <w:spacing w:val="-2"/>
            <w:lang w:val="en-US"/>
          </w:rPr>
          <w:t>ru</w:t>
        </w:r>
      </w:hyperlink>
      <w:r w:rsidRPr="00DB46BD">
        <w:rPr>
          <w:rFonts w:ascii="Times New Roman" w:hAnsi="Times New Roman" w:cs="Times New Roman"/>
          <w:color w:val="333333"/>
          <w:spacing w:val="-2"/>
          <w:sz w:val="24"/>
          <w:szCs w:val="24"/>
        </w:rPr>
        <w:t>..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pacing w:val="-2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pacing w:val="-2"/>
          <w:sz w:val="24"/>
          <w:szCs w:val="24"/>
        </w:rPr>
        <w:t>1.6. Информация о муниципальной услуге размещена на официальном сайте админис</w:t>
      </w:r>
      <w:r w:rsidRPr="00DB46BD">
        <w:rPr>
          <w:rFonts w:ascii="Times New Roman" w:hAnsi="Times New Roman" w:cs="Times New Roman"/>
          <w:color w:val="333333"/>
          <w:spacing w:val="-2"/>
          <w:sz w:val="24"/>
          <w:szCs w:val="24"/>
        </w:rPr>
        <w:t>т</w:t>
      </w:r>
      <w:r w:rsidRPr="00DB46BD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рации в сети Интернет по адресу: </w:t>
      </w:r>
      <w:hyperlink r:id="rId8" w:history="1">
        <w:r w:rsidRPr="00DB46BD">
          <w:rPr>
            <w:rStyle w:val="a3"/>
            <w:rFonts w:ascii="Times New Roman" w:hAnsi="Times New Roman" w:cs="Times New Roman"/>
            <w:color w:val="333333"/>
            <w:spacing w:val="-2"/>
            <w:lang w:val="en-US"/>
          </w:rPr>
          <w:t>www</w:t>
        </w:r>
        <w:r w:rsidRPr="00DB46BD">
          <w:rPr>
            <w:rStyle w:val="a3"/>
            <w:rFonts w:ascii="Times New Roman" w:hAnsi="Times New Roman" w:cs="Times New Roman"/>
            <w:color w:val="333333"/>
            <w:spacing w:val="-2"/>
          </w:rPr>
          <w:t>.</w:t>
        </w:r>
        <w:r w:rsidRPr="00DB46BD">
          <w:rPr>
            <w:rStyle w:val="a3"/>
            <w:rFonts w:ascii="Times New Roman" w:hAnsi="Times New Roman" w:cs="Times New Roman"/>
            <w:color w:val="333333"/>
            <w:spacing w:val="-2"/>
            <w:lang w:val="en-US"/>
          </w:rPr>
          <w:t>anvas</w:t>
        </w:r>
        <w:r w:rsidRPr="00DB46BD">
          <w:rPr>
            <w:rStyle w:val="a3"/>
            <w:rFonts w:ascii="Times New Roman" w:hAnsi="Times New Roman" w:cs="Times New Roman"/>
            <w:color w:val="333333"/>
            <w:spacing w:val="-2"/>
          </w:rPr>
          <w:t>@</w:t>
        </w:r>
        <w:r w:rsidRPr="00DB46BD">
          <w:rPr>
            <w:rStyle w:val="a3"/>
            <w:rFonts w:ascii="Times New Roman" w:hAnsi="Times New Roman" w:cs="Times New Roman"/>
            <w:color w:val="333333"/>
            <w:spacing w:val="-2"/>
            <w:lang w:val="en-US"/>
          </w:rPr>
          <w:t>kargasok</w:t>
        </w:r>
        <w:r w:rsidRPr="00DB46BD">
          <w:rPr>
            <w:rStyle w:val="a3"/>
            <w:rFonts w:ascii="Times New Roman" w:hAnsi="Times New Roman" w:cs="Times New Roman"/>
            <w:color w:val="333333"/>
            <w:spacing w:val="-2"/>
          </w:rPr>
          <w:t>.</w:t>
        </w:r>
        <w:r w:rsidRPr="00DB46BD">
          <w:rPr>
            <w:rStyle w:val="a3"/>
            <w:rFonts w:ascii="Times New Roman" w:hAnsi="Times New Roman" w:cs="Times New Roman"/>
            <w:color w:val="333333"/>
            <w:spacing w:val="-2"/>
            <w:lang w:val="en-US"/>
          </w:rPr>
          <w:t>tomsknet</w:t>
        </w:r>
        <w:r w:rsidRPr="00DB46BD">
          <w:rPr>
            <w:rStyle w:val="a3"/>
            <w:rFonts w:ascii="Times New Roman" w:hAnsi="Times New Roman" w:cs="Times New Roman"/>
            <w:color w:val="333333"/>
            <w:spacing w:val="-2"/>
          </w:rPr>
          <w:t>.</w:t>
        </w:r>
        <w:r w:rsidRPr="00DB46BD">
          <w:rPr>
            <w:rStyle w:val="a3"/>
            <w:rFonts w:ascii="Times New Roman" w:hAnsi="Times New Roman" w:cs="Times New Roman"/>
            <w:color w:val="333333"/>
            <w:spacing w:val="-2"/>
            <w:lang w:val="en-US"/>
          </w:rPr>
          <w:t>ru</w:t>
        </w:r>
      </w:hyperlink>
      <w:r w:rsidRPr="00DB46BD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., на Региональном портале государственных и муниципальных услуг Томской области по адресу: </w:t>
      </w:r>
      <w:hyperlink r:id="rId9" w:history="1">
        <w:r w:rsidRPr="00DB46BD">
          <w:rPr>
            <w:rStyle w:val="a3"/>
            <w:rFonts w:ascii="Times New Roman" w:hAnsi="Times New Roman" w:cs="Times New Roman"/>
            <w:color w:val="333333"/>
            <w:spacing w:val="-2"/>
            <w:sz w:val="24"/>
            <w:szCs w:val="24"/>
            <w:lang w:val="en-US"/>
          </w:rPr>
          <w:t>www</w:t>
        </w:r>
        <w:r w:rsidRPr="00DB46BD">
          <w:rPr>
            <w:rStyle w:val="a3"/>
            <w:rFonts w:ascii="Times New Roman" w:hAnsi="Times New Roman" w:cs="Times New Roman"/>
            <w:color w:val="333333"/>
            <w:spacing w:val="-2"/>
            <w:sz w:val="24"/>
            <w:szCs w:val="24"/>
          </w:rPr>
          <w:t>.</w:t>
        </w:r>
        <w:r w:rsidRPr="00DB46BD">
          <w:rPr>
            <w:rStyle w:val="a3"/>
            <w:rFonts w:ascii="Times New Roman" w:hAnsi="Times New Roman" w:cs="Times New Roman"/>
            <w:color w:val="333333"/>
            <w:spacing w:val="-2"/>
            <w:sz w:val="24"/>
            <w:szCs w:val="24"/>
            <w:lang w:val="en-US"/>
          </w:rPr>
          <w:t>pgs</w:t>
        </w:r>
        <w:r w:rsidRPr="00DB46BD">
          <w:rPr>
            <w:rStyle w:val="a3"/>
            <w:rFonts w:ascii="Times New Roman" w:hAnsi="Times New Roman" w:cs="Times New Roman"/>
            <w:color w:val="333333"/>
            <w:spacing w:val="-2"/>
            <w:sz w:val="24"/>
            <w:szCs w:val="24"/>
          </w:rPr>
          <w:t>.</w:t>
        </w:r>
        <w:r w:rsidRPr="00DB46BD">
          <w:rPr>
            <w:rStyle w:val="a3"/>
            <w:rFonts w:ascii="Times New Roman" w:hAnsi="Times New Roman" w:cs="Times New Roman"/>
            <w:color w:val="333333"/>
            <w:spacing w:val="-2"/>
            <w:sz w:val="24"/>
            <w:szCs w:val="24"/>
            <w:lang w:val="en-US"/>
          </w:rPr>
          <w:t>tomsk</w:t>
        </w:r>
        <w:r w:rsidRPr="00DB46BD">
          <w:rPr>
            <w:rStyle w:val="a3"/>
            <w:rFonts w:ascii="Times New Roman" w:hAnsi="Times New Roman" w:cs="Times New Roman"/>
            <w:color w:val="333333"/>
            <w:spacing w:val="-2"/>
            <w:sz w:val="24"/>
            <w:szCs w:val="24"/>
          </w:rPr>
          <w:t>.</w:t>
        </w:r>
        <w:r w:rsidRPr="00DB46BD">
          <w:rPr>
            <w:rStyle w:val="a3"/>
            <w:rFonts w:ascii="Times New Roman" w:hAnsi="Times New Roman" w:cs="Times New Roman"/>
            <w:color w:val="333333"/>
            <w:spacing w:val="-2"/>
            <w:sz w:val="24"/>
            <w:szCs w:val="24"/>
            <w:lang w:val="en-US"/>
          </w:rPr>
          <w:t>gov</w:t>
        </w:r>
        <w:r w:rsidRPr="00DB46BD">
          <w:rPr>
            <w:rStyle w:val="a3"/>
            <w:rFonts w:ascii="Times New Roman" w:hAnsi="Times New Roman" w:cs="Times New Roman"/>
            <w:color w:val="333333"/>
            <w:spacing w:val="-2"/>
            <w:sz w:val="24"/>
            <w:szCs w:val="24"/>
          </w:rPr>
          <w:t>.</w:t>
        </w:r>
        <w:r w:rsidRPr="00DB46BD">
          <w:rPr>
            <w:rStyle w:val="a3"/>
            <w:rFonts w:ascii="Times New Roman" w:hAnsi="Times New Roman" w:cs="Times New Roman"/>
            <w:color w:val="333333"/>
            <w:spacing w:val="-2"/>
            <w:sz w:val="24"/>
            <w:szCs w:val="24"/>
            <w:lang w:val="en-US"/>
          </w:rPr>
          <w:t>ru</w:t>
        </w:r>
        <w:r w:rsidRPr="00DB46BD">
          <w:rPr>
            <w:rStyle w:val="a3"/>
            <w:rFonts w:ascii="Times New Roman" w:hAnsi="Times New Roman" w:cs="Times New Roman"/>
            <w:color w:val="333333"/>
            <w:spacing w:val="-2"/>
            <w:sz w:val="24"/>
            <w:szCs w:val="24"/>
          </w:rPr>
          <w:t>/</w:t>
        </w:r>
        <w:r w:rsidRPr="00DB46BD">
          <w:rPr>
            <w:rStyle w:val="a3"/>
            <w:rFonts w:ascii="Times New Roman" w:hAnsi="Times New Roman" w:cs="Times New Roman"/>
            <w:color w:val="333333"/>
            <w:spacing w:val="-2"/>
            <w:sz w:val="24"/>
            <w:szCs w:val="24"/>
            <w:lang w:val="en-US"/>
          </w:rPr>
          <w:t>portal</w:t>
        </w:r>
        <w:r w:rsidRPr="00DB46BD">
          <w:rPr>
            <w:rStyle w:val="a3"/>
            <w:rFonts w:ascii="Times New Roman" w:hAnsi="Times New Roman" w:cs="Times New Roman"/>
            <w:color w:val="333333"/>
            <w:spacing w:val="-2"/>
            <w:sz w:val="24"/>
            <w:szCs w:val="24"/>
          </w:rPr>
          <w:t>/</w:t>
        </w:r>
      </w:hyperlink>
      <w:r w:rsidRPr="00DB46BD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10" w:history="1">
        <w:r w:rsidRPr="00DB46BD">
          <w:rPr>
            <w:rStyle w:val="a3"/>
            <w:rFonts w:ascii="Times New Roman" w:hAnsi="Times New Roman" w:cs="Times New Roman"/>
            <w:color w:val="333333"/>
            <w:spacing w:val="-2"/>
            <w:sz w:val="24"/>
            <w:szCs w:val="24"/>
            <w:lang w:val="en-US"/>
          </w:rPr>
          <w:t>www</w:t>
        </w:r>
        <w:r w:rsidRPr="00DB46BD">
          <w:rPr>
            <w:rStyle w:val="a3"/>
            <w:rFonts w:ascii="Times New Roman" w:hAnsi="Times New Roman" w:cs="Times New Roman"/>
            <w:color w:val="333333"/>
            <w:spacing w:val="-2"/>
            <w:sz w:val="24"/>
            <w:szCs w:val="24"/>
          </w:rPr>
          <w:t>.</w:t>
        </w:r>
        <w:r w:rsidRPr="00DB46BD">
          <w:rPr>
            <w:rStyle w:val="a3"/>
            <w:rFonts w:ascii="Times New Roman" w:hAnsi="Times New Roman" w:cs="Times New Roman"/>
            <w:color w:val="333333"/>
            <w:spacing w:val="-2"/>
            <w:sz w:val="24"/>
            <w:szCs w:val="24"/>
            <w:lang w:val="en-US"/>
          </w:rPr>
          <w:t>gosuslugi</w:t>
        </w:r>
        <w:r w:rsidRPr="00DB46BD">
          <w:rPr>
            <w:rStyle w:val="a3"/>
            <w:rFonts w:ascii="Times New Roman" w:hAnsi="Times New Roman" w:cs="Times New Roman"/>
            <w:color w:val="333333"/>
            <w:spacing w:val="-2"/>
            <w:sz w:val="24"/>
            <w:szCs w:val="24"/>
          </w:rPr>
          <w:t>.</w:t>
        </w:r>
        <w:r w:rsidRPr="00DB46BD">
          <w:rPr>
            <w:rStyle w:val="a3"/>
            <w:rFonts w:ascii="Times New Roman" w:hAnsi="Times New Roman" w:cs="Times New Roman"/>
            <w:color w:val="333333"/>
            <w:spacing w:val="-2"/>
            <w:sz w:val="24"/>
            <w:szCs w:val="24"/>
            <w:lang w:val="en-US"/>
          </w:rPr>
          <w:t>ru</w:t>
        </w:r>
      </w:hyperlink>
      <w:r w:rsidRPr="00DB46BD">
        <w:rPr>
          <w:rFonts w:ascii="Times New Roman" w:hAnsi="Times New Roman" w:cs="Times New Roman"/>
          <w:color w:val="333333"/>
          <w:spacing w:val="-2"/>
          <w:sz w:val="24"/>
          <w:szCs w:val="24"/>
        </w:rPr>
        <w:t>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pacing w:val="6"/>
          <w:sz w:val="24"/>
          <w:szCs w:val="24"/>
        </w:rPr>
        <w:t>1.7. Режим работы  Администрации</w:t>
      </w:r>
      <w:r w:rsidRPr="00DB46BD">
        <w:rPr>
          <w:rFonts w:ascii="Times New Roman" w:hAnsi="Times New Roman" w:cs="Times New Roman"/>
          <w:color w:val="333333"/>
          <w:spacing w:val="-3"/>
          <w:sz w:val="24"/>
          <w:szCs w:val="24"/>
        </w:rPr>
        <w:t>:</w:t>
      </w:r>
      <w:r w:rsidRPr="00DB46BD">
        <w:rPr>
          <w:rFonts w:ascii="Times New Roman" w:hAnsi="Times New Roman" w:cs="Times New Roman"/>
          <w:color w:val="333333"/>
          <w:spacing w:val="-3"/>
          <w:sz w:val="24"/>
          <w:szCs w:val="24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65"/>
        <w:gridCol w:w="4800"/>
      </w:tblGrid>
      <w:tr w:rsidR="00CB20E3" w:rsidRPr="00DB46BD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CB20E3" w:rsidRPr="00DB46BD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CB20E3" w:rsidRPr="00DB46BD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CB20E3" w:rsidRPr="00DB46BD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CB20E3" w:rsidRPr="00DB46BD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CB20E3" w:rsidRPr="00DB46BD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выходной день</w:t>
            </w:r>
          </w:p>
        </w:tc>
      </w:tr>
      <w:tr w:rsidR="00CB20E3" w:rsidRPr="00DB46BD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Часы приема специалистов: понедельник </w:t>
      </w:r>
      <w:r w:rsidRPr="00DB46BD">
        <w:rPr>
          <w:rFonts w:ascii="Times New Roman" w:hAnsi="Times New Roman" w:cs="Times New Roman"/>
          <w:color w:val="333333"/>
          <w:spacing w:val="-1"/>
          <w:sz w:val="24"/>
          <w:szCs w:val="24"/>
        </w:rPr>
        <w:t>– пятница с 09.00 до 17.15.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1.8. Индивидуальное устное информирование заявителя: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Информирование о ходе предоставления муниципальной услуги </w:t>
      </w:r>
      <w:r w:rsidRPr="00DB46BD">
        <w:rPr>
          <w:rFonts w:ascii="Times New Roman" w:hAnsi="Times New Roman" w:cs="Times New Roman"/>
          <w:color w:val="333333"/>
          <w:spacing w:val="3"/>
          <w:sz w:val="24"/>
          <w:szCs w:val="24"/>
        </w:rPr>
        <w:t>осуществляется сп</w:t>
      </w:r>
      <w:r w:rsidRPr="00DB46BD">
        <w:rPr>
          <w:rFonts w:ascii="Times New Roman" w:hAnsi="Times New Roman" w:cs="Times New Roman"/>
          <w:color w:val="333333"/>
          <w:spacing w:val="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pacing w:val="3"/>
          <w:sz w:val="24"/>
          <w:szCs w:val="24"/>
        </w:rPr>
        <w:t xml:space="preserve">циалистами </w:t>
      </w:r>
      <w:r w:rsidRPr="00DB46BD">
        <w:rPr>
          <w:rFonts w:ascii="Times New Roman" w:hAnsi="Times New Roman" w:cs="Times New Roman"/>
          <w:color w:val="333333"/>
          <w:spacing w:val="2"/>
          <w:sz w:val="24"/>
          <w:szCs w:val="24"/>
        </w:rPr>
        <w:t>при непосредственно личном контакте с заявителями</w:t>
      </w:r>
      <w:r w:rsidRPr="00DB46BD">
        <w:rPr>
          <w:rFonts w:ascii="Times New Roman" w:hAnsi="Times New Roman" w:cs="Times New Roman"/>
          <w:color w:val="333333"/>
          <w:spacing w:val="6"/>
          <w:sz w:val="24"/>
          <w:szCs w:val="24"/>
        </w:rPr>
        <w:t>, а также с использов</w:t>
      </w:r>
      <w:r w:rsidRPr="00DB46BD">
        <w:rPr>
          <w:rFonts w:ascii="Times New Roman" w:hAnsi="Times New Roman" w:cs="Times New Roman"/>
          <w:color w:val="333333"/>
          <w:spacing w:val="6"/>
          <w:sz w:val="24"/>
          <w:szCs w:val="24"/>
        </w:rPr>
        <w:t>а</w:t>
      </w:r>
      <w:r w:rsidRPr="00DB46BD">
        <w:rPr>
          <w:rFonts w:ascii="Times New Roman" w:hAnsi="Times New Roman" w:cs="Times New Roman"/>
          <w:color w:val="333333"/>
          <w:spacing w:val="6"/>
          <w:sz w:val="24"/>
          <w:szCs w:val="24"/>
        </w:rPr>
        <w:t xml:space="preserve">нием 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почтовой, телефонной связи.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сообщается по тел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фону для справок 8 (38253) 29-384.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ванное лицо, а затем - в вежливой форме четко и подробно проинформировать обратившег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ся по интересующим вопросам.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Во время разговора специалист должен произносить слова четко. Если на момент п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ступления звонка, специалист проводит личный прием </w:t>
      </w:r>
      <w:r w:rsidRPr="00DB46BD">
        <w:rPr>
          <w:rFonts w:ascii="Times New Roman" w:hAnsi="Times New Roman" w:cs="Times New Roman"/>
          <w:color w:val="333333"/>
          <w:spacing w:val="5"/>
          <w:sz w:val="24"/>
          <w:szCs w:val="24"/>
        </w:rPr>
        <w:t>граждан, специалист, вправе пре</w:t>
      </w:r>
      <w:r w:rsidRPr="00DB46BD">
        <w:rPr>
          <w:rFonts w:ascii="Times New Roman" w:hAnsi="Times New Roman" w:cs="Times New Roman"/>
          <w:color w:val="333333"/>
          <w:spacing w:val="5"/>
          <w:sz w:val="24"/>
          <w:szCs w:val="24"/>
        </w:rPr>
        <w:t>д</w:t>
      </w:r>
      <w:r w:rsidRPr="00DB46BD">
        <w:rPr>
          <w:rFonts w:ascii="Times New Roman" w:hAnsi="Times New Roman" w:cs="Times New Roman"/>
          <w:color w:val="333333"/>
          <w:spacing w:val="5"/>
          <w:sz w:val="24"/>
          <w:szCs w:val="24"/>
        </w:rPr>
        <w:t xml:space="preserve">ложить обратиться по телефону позже, </w:t>
      </w:r>
      <w:r w:rsidRPr="00DB46BD">
        <w:rPr>
          <w:rFonts w:ascii="Times New Roman" w:hAnsi="Times New Roman" w:cs="Times New Roman"/>
          <w:color w:val="333333"/>
          <w:spacing w:val="10"/>
          <w:sz w:val="24"/>
          <w:szCs w:val="24"/>
        </w:rPr>
        <w:t>либо, в случае срочности получения информ</w:t>
      </w:r>
      <w:r w:rsidRPr="00DB46BD">
        <w:rPr>
          <w:rFonts w:ascii="Times New Roman" w:hAnsi="Times New Roman" w:cs="Times New Roman"/>
          <w:color w:val="333333"/>
          <w:spacing w:val="10"/>
          <w:sz w:val="24"/>
          <w:szCs w:val="24"/>
        </w:rPr>
        <w:t>а</w:t>
      </w:r>
      <w:r w:rsidRPr="00DB46BD">
        <w:rPr>
          <w:rFonts w:ascii="Times New Roman" w:hAnsi="Times New Roman" w:cs="Times New Roman"/>
          <w:color w:val="333333"/>
          <w:spacing w:val="10"/>
          <w:sz w:val="24"/>
          <w:szCs w:val="24"/>
        </w:rPr>
        <w:t xml:space="preserve">ции, предупредить о </w:t>
      </w:r>
      <w:r w:rsidRPr="00DB46BD">
        <w:rPr>
          <w:rFonts w:ascii="Times New Roman" w:hAnsi="Times New Roman" w:cs="Times New Roman"/>
          <w:color w:val="333333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DB46BD">
        <w:rPr>
          <w:rFonts w:ascii="Times New Roman" w:hAnsi="Times New Roman" w:cs="Times New Roman"/>
          <w:color w:val="333333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DB46BD">
        <w:rPr>
          <w:rFonts w:ascii="Times New Roman" w:hAnsi="Times New Roman" w:cs="Times New Roman"/>
          <w:color w:val="333333"/>
          <w:spacing w:val="4"/>
          <w:sz w:val="24"/>
          <w:szCs w:val="24"/>
        </w:rPr>
        <w:t>прием и ко</w:t>
      </w:r>
      <w:r w:rsidRPr="00DB46BD">
        <w:rPr>
          <w:rFonts w:ascii="Times New Roman" w:hAnsi="Times New Roman" w:cs="Times New Roman"/>
          <w:color w:val="333333"/>
          <w:spacing w:val="4"/>
          <w:sz w:val="24"/>
          <w:szCs w:val="24"/>
        </w:rPr>
        <w:t>н</w:t>
      </w:r>
      <w:r w:rsidRPr="00DB46BD">
        <w:rPr>
          <w:rFonts w:ascii="Times New Roman" w:hAnsi="Times New Roman" w:cs="Times New Roman"/>
          <w:color w:val="333333"/>
          <w:spacing w:val="4"/>
          <w:sz w:val="24"/>
          <w:szCs w:val="24"/>
        </w:rPr>
        <w:t xml:space="preserve">сультирование, должен кратко подвести итог разговора и </w:t>
      </w:r>
      <w:r w:rsidRPr="00DB46BD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и что должен сделать). Разговор не должен продолжаться более 15 минут.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DB46BD">
        <w:rPr>
          <w:rFonts w:ascii="Times New Roman" w:hAnsi="Times New Roman" w:cs="Times New Roman"/>
          <w:color w:val="333333"/>
          <w:spacing w:val="3"/>
          <w:sz w:val="24"/>
          <w:szCs w:val="24"/>
        </w:rPr>
        <w:t>ответить на п</w:t>
      </w:r>
      <w:r w:rsidRPr="00DB46BD">
        <w:rPr>
          <w:rFonts w:ascii="Times New Roman" w:hAnsi="Times New Roman" w:cs="Times New Roman"/>
          <w:color w:val="333333"/>
          <w:spacing w:val="3"/>
          <w:sz w:val="24"/>
          <w:szCs w:val="24"/>
        </w:rPr>
        <w:t>о</w:t>
      </w:r>
      <w:r w:rsidRPr="00DB46BD">
        <w:rPr>
          <w:rFonts w:ascii="Times New Roman" w:hAnsi="Times New Roman" w:cs="Times New Roman"/>
          <w:color w:val="333333"/>
          <w:spacing w:val="3"/>
          <w:sz w:val="24"/>
          <w:szCs w:val="24"/>
        </w:rPr>
        <w:t xml:space="preserve">ставленные вопросы, телефонный звонок должен быть </w:t>
      </w:r>
      <w:r w:rsidRPr="00DB46BD">
        <w:rPr>
          <w:rFonts w:ascii="Times New Roman" w:hAnsi="Times New Roman" w:cs="Times New Roman"/>
          <w:color w:val="333333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обратившемуся гражданину должен быть сообщен т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лефонный номер, по которому можно получить необходимую информацию.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 w:rsidRPr="00DB46BD">
        <w:rPr>
          <w:rFonts w:ascii="Times New Roman" w:hAnsi="Times New Roman" w:cs="Times New Roman"/>
          <w:color w:val="333333"/>
          <w:spacing w:val="9"/>
          <w:sz w:val="24"/>
          <w:szCs w:val="24"/>
        </w:rPr>
        <w:t xml:space="preserve">информирования, специалист </w:t>
      </w:r>
      <w:r w:rsidRPr="00DB46BD">
        <w:rPr>
          <w:rFonts w:ascii="Times New Roman" w:hAnsi="Times New Roman" w:cs="Times New Roman"/>
          <w:color w:val="333333"/>
          <w:spacing w:val="3"/>
          <w:sz w:val="24"/>
          <w:szCs w:val="24"/>
        </w:rPr>
        <w:t xml:space="preserve">дает гражданину полный, точный и оперативный ответ </w:t>
      </w:r>
      <w:r w:rsidRPr="00DB46BD">
        <w:rPr>
          <w:rFonts w:ascii="Times New Roman" w:hAnsi="Times New Roman" w:cs="Times New Roman"/>
          <w:color w:val="333333"/>
          <w:spacing w:val="-1"/>
          <w:sz w:val="24"/>
          <w:szCs w:val="24"/>
        </w:rPr>
        <w:t>на поставленные в</w:t>
      </w:r>
      <w:r w:rsidRPr="00DB46BD">
        <w:rPr>
          <w:rFonts w:ascii="Times New Roman" w:hAnsi="Times New Roman" w:cs="Times New Roman"/>
          <w:color w:val="333333"/>
          <w:spacing w:val="-1"/>
          <w:sz w:val="24"/>
          <w:szCs w:val="24"/>
        </w:rPr>
        <w:t>о</w:t>
      </w:r>
      <w:r w:rsidRPr="00DB46BD">
        <w:rPr>
          <w:rFonts w:ascii="Times New Roman" w:hAnsi="Times New Roman" w:cs="Times New Roman"/>
          <w:color w:val="333333"/>
          <w:spacing w:val="-1"/>
          <w:sz w:val="24"/>
          <w:szCs w:val="24"/>
        </w:rPr>
        <w:t>просы.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DB46BD">
        <w:rPr>
          <w:rFonts w:ascii="Times New Roman" w:hAnsi="Times New Roman" w:cs="Times New Roman"/>
          <w:color w:val="333333"/>
          <w:spacing w:val="2"/>
          <w:sz w:val="24"/>
          <w:szCs w:val="24"/>
        </w:rPr>
        <w:t>возможности их п</w:t>
      </w:r>
      <w:r w:rsidRPr="00DB46BD">
        <w:rPr>
          <w:rFonts w:ascii="Times New Roman" w:hAnsi="Times New Roman" w:cs="Times New Roman"/>
          <w:color w:val="333333"/>
          <w:spacing w:val="2"/>
          <w:sz w:val="24"/>
          <w:szCs w:val="24"/>
        </w:rPr>
        <w:t>о</w:t>
      </w:r>
      <w:r w:rsidRPr="00DB46BD">
        <w:rPr>
          <w:rFonts w:ascii="Times New Roman" w:hAnsi="Times New Roman" w:cs="Times New Roman"/>
          <w:color w:val="333333"/>
          <w:spacing w:val="2"/>
          <w:sz w:val="24"/>
          <w:szCs w:val="24"/>
        </w:rPr>
        <w:t xml:space="preserve">лучения потребителю результата предоставления 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муниципальной услуги сообщается при подаче документов.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1.10. Индивидуальное письменное информирование заявителя Глава Нововасюганского сельского поселения рассматривает обращение лично либо передает </w:t>
      </w:r>
      <w:r w:rsidRPr="00DB46BD">
        <w:rPr>
          <w:rFonts w:ascii="Times New Roman" w:hAnsi="Times New Roman" w:cs="Times New Roman"/>
          <w:color w:val="333333"/>
          <w:spacing w:val="-1"/>
          <w:sz w:val="24"/>
          <w:szCs w:val="24"/>
        </w:rPr>
        <w:t>обращение специалисту для подготовки ответа.</w:t>
      </w:r>
      <w:r w:rsidRPr="00DB46BD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Ответ на вопрос предоставляется в простой, четкой и понятной фо</w:t>
      </w:r>
      <w:r w:rsidRPr="00DB46BD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DB46BD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ме, </w:t>
      </w:r>
      <w:r w:rsidRPr="00DB46BD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с указанием фамилии, имени, отчества и номера телефона непосредственного </w:t>
      </w:r>
      <w:r w:rsidRPr="00DB46BD">
        <w:rPr>
          <w:rFonts w:ascii="Times New Roman" w:hAnsi="Times New Roman" w:cs="Times New Roman"/>
          <w:color w:val="333333"/>
          <w:spacing w:val="3"/>
          <w:sz w:val="24"/>
          <w:szCs w:val="24"/>
        </w:rPr>
        <w:t>исполнит</w:t>
      </w:r>
      <w:r w:rsidRPr="00DB46BD">
        <w:rPr>
          <w:rFonts w:ascii="Times New Roman" w:hAnsi="Times New Roman" w:cs="Times New Roman"/>
          <w:color w:val="333333"/>
          <w:spacing w:val="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pacing w:val="3"/>
          <w:sz w:val="24"/>
          <w:szCs w:val="24"/>
        </w:rPr>
        <w:t>ля. Ответ направляется в письменном виде</w:t>
      </w:r>
      <w:r w:rsidRPr="00DB46BD">
        <w:rPr>
          <w:rFonts w:ascii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DB46BD">
        <w:rPr>
          <w:rFonts w:ascii="Times New Roman" w:hAnsi="Times New Roman" w:cs="Times New Roman"/>
          <w:color w:val="333333"/>
          <w:spacing w:val="-1"/>
          <w:sz w:val="24"/>
          <w:szCs w:val="24"/>
        </w:rPr>
        <w:t>в течение 30 календарных дней с даты регистр</w:t>
      </w:r>
      <w:r w:rsidRPr="00DB46BD">
        <w:rPr>
          <w:rFonts w:ascii="Times New Roman" w:hAnsi="Times New Roman" w:cs="Times New Roman"/>
          <w:color w:val="333333"/>
          <w:spacing w:val="-1"/>
          <w:sz w:val="24"/>
          <w:szCs w:val="24"/>
        </w:rPr>
        <w:t>а</w:t>
      </w:r>
      <w:r w:rsidRPr="00DB46BD">
        <w:rPr>
          <w:rFonts w:ascii="Times New Roman" w:hAnsi="Times New Roman" w:cs="Times New Roman"/>
          <w:color w:val="333333"/>
          <w:spacing w:val="-1"/>
          <w:sz w:val="24"/>
          <w:szCs w:val="24"/>
        </w:rPr>
        <w:t>ции обращения.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1.11. Требования к информационным стендам. И</w:t>
      </w:r>
      <w:r w:rsidRPr="00DB46BD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  <w:lang w:eastAsia="en-US"/>
        </w:rPr>
        <w:lastRenderedPageBreak/>
        <w:t>- текст настоящего Административного регламента;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- информация о порядке предоставления муниципальной услуги (адрес </w:t>
      </w:r>
      <w:r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а</w:t>
      </w:r>
      <w:r w:rsidRPr="00DB46BD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дминистрации, ФИО Главы 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Нововасюганского сельского поселения</w:t>
      </w:r>
      <w:r w:rsidRPr="00DB46BD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</w:t>
      </w:r>
      <w:r w:rsidRPr="00DB46BD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и</w:t>
      </w:r>
      <w:r w:rsidRPr="00DB46BD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нистративных процедур и т.д.);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- формы заявлений в количестве не менее 10 экз.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Style w:val="a6"/>
          <w:rFonts w:ascii="Times New Roman" w:hAnsi="Times New Roman" w:cs="Times New Roman"/>
          <w:color w:val="333333"/>
          <w:sz w:val="24"/>
          <w:szCs w:val="24"/>
        </w:rPr>
        <w:t>2. Стандарт предоставления муниципальной услуги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 1. Наименование муниципальной услуги - выдача разрешений на ввод в эксплуат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цию объектов капитального строительства, расположенных на территории муниципального образования "Нововасюганское сельское поселение»   (далее – разрешение). 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2.2.  Муниципальную услугу предоставляет  администрация  Нововасюганского сел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ь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ского поселения в лице специалиста.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2.3. При предоставлении муниципальной услуги специалист не вправе требовать от за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я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вителя: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осуществления действий, в том числе согласований, необходимых для получения м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ниципальной услуги и связанных с обращением в иные государственные органы, органы м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стного самоуправления, организации;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рующими отношения, возникающие в связи с предоставлением муниципальной услуги;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б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ласти и муниципальными правовыми актами находятся в распоряжении органов, предоста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ляющих муниципальную услугу, иных государственных органов, органов местного сам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управления и (или) подведомственных государственным органам и органам местного сам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управления организаций, участвующих в предоставлении государственных или муниципал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ь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ных услуг, за исключением документов, указанных в </w:t>
      </w:r>
      <w:hyperlink r:id="rId11" w:history="1">
        <w:r w:rsidRPr="00DB46BD">
          <w:rPr>
            <w:rFonts w:ascii="Times New Roman" w:hAnsi="Times New Roman" w:cs="Times New Roman"/>
            <w:color w:val="333333"/>
            <w:sz w:val="24"/>
            <w:szCs w:val="24"/>
          </w:rPr>
          <w:t>части 6 статьи 7</w:t>
        </w:r>
      </w:hyperlink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ь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ных услуг».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2.4. Результатом предоставления муниципальной  услуги является: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-  Выдача заявителю  разрешения на ввод объекта  в эксплуатацию;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-  Отказ в выдаче заявителю   разрешения на ввод объекта  в эксплуатацию.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2.5. Предоставление  муниципальной услуги осуществляется в соответствии: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2.5.1. Градостроительным кодексом Российской Федерации // "Российская газета", № 290, 30.12.2004;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2.5.2. Постановлением Правительства Российской Федерации от 24 ноября 2005 г. № 698 "О форме разрешения на строительство и форме разрешения на ввод объекта в эксплу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тацию" // "Российская газета", № 275, 07.12.2005;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2.5.3.  Приказом Министерства регионального развития Российской Федерации от 19 октября 2006 г. № 121 "Об утверждении Инструкции о порядке заполнения формы разреш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ния на ввод объекта в эксплуатацию" // "Российская газета", № 257, 16.11.2006.              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01853">
        <w:rPr>
          <w:rFonts w:ascii="Times New Roman" w:hAnsi="Times New Roman" w:cs="Times New Roman"/>
          <w:sz w:val="24"/>
          <w:szCs w:val="24"/>
        </w:rPr>
        <w:t>2.6.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Перечень документов необходимых для предоставления муниципальной услуги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2.6.1.  Заявителем представляются  следующие документы:</w:t>
      </w:r>
    </w:p>
    <w:p w:rsidR="00CB20E3" w:rsidRPr="00DB46BD" w:rsidRDefault="00CB20E3" w:rsidP="00DB46BD">
      <w:pPr>
        <w:spacing w:after="0" w:line="240" w:lineRule="auto"/>
        <w:ind w:right="-263"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1) Заявление  по утвержденной форме, согласно приложению 1 к настоящему регламенту; 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2) правоустанавливающие документы на земельный участок, если право не зарегистр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ровано в Едином государственного реестра прав на недвижимое имущество и сделок с ним;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3) акт приемки объекта капитального строительства (в случае осуществления стро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тельства, реконструкции, капитального ремонта на основании договора);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lastRenderedPageBreak/>
        <w:t>4) документ, подтверждающий соответствие построенного, реконструированного об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ъ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екта капитального строительства требованиям технических регламентов и подписанный л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цом, осуществляющим строительство;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5) документ, подтверждающий соответствие параметров построенного, реконструир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ванного, объекта капитального строительства проектной документации, в том числе треб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цом, осуществляющим строительство (лицом, осуществляющим строительство, и застро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й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тельства;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6) документы, подтверждающие соответствие построенного, реконструированного об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ъ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рукции на основании договора), за исключением случаев строительства, реконструкции л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нейного объекта; </w:t>
      </w:r>
    </w:p>
    <w:p w:rsidR="00CB20E3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8) документ, подтверждающий заключение договора обязательного страхования гра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ж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данской ответственности владельца опасного объекта за причинение вреда в результате ав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рии на опасном объекте в соответствии с законодательством Российской Федерации об об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я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зательном страховании гражданской ответственности владельца опасного объекта за прич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нение вреда в результате аварии на опасном объекте.</w:t>
      </w:r>
    </w:p>
    <w:p w:rsidR="00401853" w:rsidRPr="00DB46BD" w:rsidRDefault="0040185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</w:rPr>
        <w:t>9</w:t>
      </w:r>
      <w:r w:rsidRPr="00E850C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технический план, подготовленный в соответствии с требованиями ст. 41 Федерального 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кона «О государственном кадастре недвижимости. (в ред. постановления от 25.09.2015 г. № 114).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2.6.2.  Заявитель вправе представить следующие документы: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1) правоустанавливающие документы на земельный участок;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2) градостроительный план земельного участка или в случае выдачи разрешения на ввод в эксплуатацию линейного объекта проект планировки территории и проект межевания территории;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3) разрешение на строительство;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4) заключение органа государственного строительного надзора (в случае, если пред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смотрено осуществление государственного строительного надзора) о соответствии постр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троля в случаях, предусмотренных </w:t>
      </w:r>
      <w:hyperlink r:id="rId12" w:history="1">
        <w:r w:rsidRPr="00DB46BD">
          <w:rPr>
            <w:rFonts w:ascii="Times New Roman" w:hAnsi="Times New Roman" w:cs="Times New Roman"/>
            <w:color w:val="333333"/>
            <w:sz w:val="24"/>
            <w:szCs w:val="24"/>
          </w:rPr>
          <w:t>частью 7 статьи 54</w:t>
        </w:r>
      </w:hyperlink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Градостроительного Кодекса;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2.6.3. Документы, необходимые для предоставления муниципальной услуги, могут быть представлены в администрацию Нововасюганского сельского поселения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нальный центр предоставления государственных и муниципальных услуг. Документы под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ются в порядке согласно Федеральному закону от 27 июля 2010 года № 210-ФЗ "Об орган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зации предоставления государственных и муниципальных услуг".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pacing w:val="-2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lastRenderedPageBreak/>
        <w:t>2.7.</w:t>
      </w:r>
      <w:r w:rsidRPr="00DB46BD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 Документы, запрашиваемые специалистом в рамках межведомственного взаимоде</w:t>
      </w:r>
      <w:r w:rsidRPr="00DB46BD">
        <w:rPr>
          <w:rFonts w:ascii="Times New Roman" w:hAnsi="Times New Roman" w:cs="Times New Roman"/>
          <w:color w:val="333333"/>
          <w:spacing w:val="-2"/>
          <w:sz w:val="24"/>
          <w:szCs w:val="24"/>
        </w:rPr>
        <w:t>й</w:t>
      </w:r>
      <w:r w:rsidRPr="00DB46BD">
        <w:rPr>
          <w:rFonts w:ascii="Times New Roman" w:hAnsi="Times New Roman" w:cs="Times New Roman"/>
          <w:color w:val="333333"/>
          <w:spacing w:val="-2"/>
          <w:sz w:val="24"/>
          <w:szCs w:val="24"/>
        </w:rPr>
        <w:t>ствия или  полученные из Информационной системы обеспечения градостроительной деятел</w:t>
      </w:r>
      <w:r w:rsidRPr="00DB46BD">
        <w:rPr>
          <w:rFonts w:ascii="Times New Roman" w:hAnsi="Times New Roman" w:cs="Times New Roman"/>
          <w:color w:val="333333"/>
          <w:spacing w:val="-2"/>
          <w:sz w:val="24"/>
          <w:szCs w:val="24"/>
        </w:rPr>
        <w:t>ь</w:t>
      </w:r>
      <w:r w:rsidRPr="00DB46BD">
        <w:rPr>
          <w:rFonts w:ascii="Times New Roman" w:hAnsi="Times New Roman" w:cs="Times New Roman"/>
          <w:color w:val="333333"/>
          <w:spacing w:val="-2"/>
          <w:sz w:val="24"/>
          <w:szCs w:val="24"/>
        </w:rPr>
        <w:t>ности (далее ИСОГД), в случае если  заявитель не  представил  документы самостоятельно: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1) правоустанавливающие документы на земельный участок, если право  зарегистрир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вано в Едином государственного реестра прав на недвижимое имущество и сделок с ним;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2) градостроительный план земельного участка или в случае выдачи разрешения на ввод в эксплуатацию линейного объекта проект планировки территории и проект межевания территории;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3) разрешение на строительство;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4) заключение органа государственного строительного надзора (в случае, если пред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смотрено осуществление государственного строительного надзора) о соответствии постр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троля в случаях, предусмотренных </w:t>
      </w:r>
      <w:hyperlink r:id="rId13" w:history="1">
        <w:r w:rsidRPr="00DB46BD">
          <w:rPr>
            <w:rFonts w:ascii="Times New Roman" w:hAnsi="Times New Roman" w:cs="Times New Roman"/>
            <w:color w:val="333333"/>
            <w:sz w:val="24"/>
            <w:szCs w:val="24"/>
          </w:rPr>
          <w:t>частью 7 статьи 54</w:t>
        </w:r>
      </w:hyperlink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Градостроительного  Кодекса;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2.8. Основания для отказа в приеме документов отсутствуют.</w:t>
      </w:r>
    </w:p>
    <w:p w:rsidR="00CB20E3" w:rsidRPr="00DB46BD" w:rsidRDefault="00CB20E3" w:rsidP="00DB46BD">
      <w:pPr>
        <w:spacing w:after="0" w:line="240" w:lineRule="auto"/>
        <w:ind w:right="-263"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2.9. Основания для приостановления предоставления муниципальной услуги отсутствуют.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2.10. Услуги, которые являются необходимыми и обязательными для предоставления муниципальной услуги, отсутствуют.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2.11. Перечень оснований для отказа в предоставлении муниципальной услуги: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1) Отсутствие документов, предусмотренных частью 2.6   настоящего Администрати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ного регламента;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2) Несоответствие представленных документов требованиям градостроительного плана земельного участка или в случае выдачи разрешения на ввод в эксплуатацию линейного об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ъ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екта требованиям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шенного строительства, реконструкции;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4) Несоответствие параметров построенного, реконструированного, отремонтированн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го объекта капитального строительства проектной документации. Данное основание не пр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меняется в отношении объектов индивидуального жилищного строительства.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5)  Не предоставление безвозмездно в администрацию Нововасюганского сельского п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селения, сведений о площади, о высоте и об этажности планируемого объекта капитального строительства, о сетях инженерно-технического обеспечения, одного экземпляра копии р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зультатов инженерных изысканий и по одному  экземпляру копий разделов проектной док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ментации: перечня мероприятий по охране окружающей среды,  по обеспечению доступа 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валидов к объектам социально-культурного и коммунально-бытового назначения (в случае подготовки соответствующей проектной документации) или одного экземпляра копии сх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мельного участка и планировочную организацию земельного участка, для размещения такой копии в информационной системе обеспечения градостроительной деятельности.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В таком случае разрешение на ввод объекта в эксплуатацию выдается только после п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редачи безвозмездно в администрацию Нововасюганского сельского поселения выше н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званных сведений. 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2.12. Муниципальная услуга предоставляется бесплатно. 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2.13.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01853">
        <w:rPr>
          <w:rFonts w:ascii="Times New Roman" w:hAnsi="Times New Roman" w:cs="Times New Roman"/>
          <w:sz w:val="24"/>
          <w:szCs w:val="24"/>
        </w:rPr>
        <w:lastRenderedPageBreak/>
        <w:t>2.14. Заявление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, поступившее в администрацию Нововасюганского сельского посел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ния, регистрируется в течение 3 календарных дней со дня его поступления.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2.15. Требования к помещениям. Прием граждан осуществляется в специально выд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ленных для этих целей помещениях (присутственных местах). Присутственные места вкл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ю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чают места для ожидания, информирования, приема заявителей.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Помещения администрации Нововасюганского сельского поселения должны соответс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ПиН 2.2.2/2.4.1340-03». 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Присутственные места оборудуются противопожарной системой и средствами пожар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тушения. 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- информационными стендами;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- стульями и столами для оформления документов.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Прием граждан специалистами осуществляется в рабочих кабинетах. 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В целях обеспечения конфиденциальности сведений о гражданах специалистом одн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временно ведется прием только одного гражданина, за исключением случаев коллективного обращения граждан. 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2.16. Показатели качества муниципальной услуги: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ношение заявлений, рассмотренных без нарушения сроков, установленных настоящим 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министративным регламентом, к общему количеству поступивших заявлений по данной м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ниципальной услуге;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б) доля удовлетворенных жалоб на действие, бездействие, решения, принятые в проце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се предоставления муниципальной услуги от общего количества заявлений на предоставл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ние данной муниципальной услуги.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2.17. Показатели доступности муниципальной  услуги: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а) опубликование настоящего Административного регламента в установленном поря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ке, размещение на официальном сайте администрации Нововасюганского сельского посел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F60B3B">
        <w:rPr>
          <w:rFonts w:ascii="Times New Roman" w:hAnsi="Times New Roman" w:cs="Times New Roman"/>
          <w:color w:val="333333"/>
          <w:sz w:val="24"/>
          <w:szCs w:val="24"/>
        </w:rPr>
        <w:t xml:space="preserve">ния в сети Интернет по адресу </w:t>
      </w:r>
      <w:hyperlink r:id="rId14" w:history="1">
        <w:r w:rsidRPr="00F60B3B">
          <w:rPr>
            <w:rStyle w:val="a3"/>
            <w:rFonts w:ascii="Times New Roman" w:hAnsi="Times New Roman" w:cs="Times New Roman"/>
            <w:color w:val="333333"/>
            <w:spacing w:val="-2"/>
            <w:lang w:val="en-US"/>
          </w:rPr>
          <w:t>www</w:t>
        </w:r>
        <w:r w:rsidRPr="00F60B3B">
          <w:rPr>
            <w:rStyle w:val="a3"/>
            <w:rFonts w:ascii="Times New Roman" w:hAnsi="Times New Roman" w:cs="Times New Roman"/>
            <w:color w:val="333333"/>
            <w:spacing w:val="-2"/>
          </w:rPr>
          <w:t>.</w:t>
        </w:r>
        <w:r w:rsidRPr="00F60B3B">
          <w:rPr>
            <w:rStyle w:val="a3"/>
            <w:rFonts w:ascii="Times New Roman" w:hAnsi="Times New Roman" w:cs="Times New Roman"/>
            <w:color w:val="333333"/>
            <w:spacing w:val="-2"/>
            <w:lang w:val="en-US"/>
          </w:rPr>
          <w:t>anvas</w:t>
        </w:r>
        <w:r w:rsidRPr="00F60B3B">
          <w:rPr>
            <w:rStyle w:val="a3"/>
            <w:rFonts w:ascii="Times New Roman" w:hAnsi="Times New Roman" w:cs="Times New Roman"/>
            <w:color w:val="333333"/>
            <w:spacing w:val="-2"/>
          </w:rPr>
          <w:t>@</w:t>
        </w:r>
        <w:r w:rsidRPr="00F60B3B">
          <w:rPr>
            <w:rStyle w:val="a3"/>
            <w:rFonts w:ascii="Times New Roman" w:hAnsi="Times New Roman" w:cs="Times New Roman"/>
            <w:color w:val="333333"/>
            <w:spacing w:val="-2"/>
            <w:lang w:val="en-US"/>
          </w:rPr>
          <w:t>kargasok</w:t>
        </w:r>
        <w:r w:rsidRPr="00F60B3B">
          <w:rPr>
            <w:rStyle w:val="a3"/>
            <w:rFonts w:ascii="Times New Roman" w:hAnsi="Times New Roman" w:cs="Times New Roman"/>
            <w:color w:val="333333"/>
            <w:spacing w:val="-2"/>
          </w:rPr>
          <w:t>.</w:t>
        </w:r>
        <w:r w:rsidRPr="00F60B3B">
          <w:rPr>
            <w:rStyle w:val="a3"/>
            <w:rFonts w:ascii="Times New Roman" w:hAnsi="Times New Roman" w:cs="Times New Roman"/>
            <w:color w:val="333333"/>
            <w:spacing w:val="-2"/>
            <w:lang w:val="en-US"/>
          </w:rPr>
          <w:t>tomsknet</w:t>
        </w:r>
        <w:r w:rsidRPr="00F60B3B">
          <w:rPr>
            <w:rStyle w:val="a3"/>
            <w:rFonts w:ascii="Times New Roman" w:hAnsi="Times New Roman" w:cs="Times New Roman"/>
            <w:color w:val="333333"/>
            <w:spacing w:val="-2"/>
          </w:rPr>
          <w:t>.</w:t>
        </w:r>
        <w:r w:rsidRPr="00F60B3B">
          <w:rPr>
            <w:rStyle w:val="a3"/>
            <w:rFonts w:ascii="Times New Roman" w:hAnsi="Times New Roman" w:cs="Times New Roman"/>
            <w:color w:val="333333"/>
            <w:spacing w:val="-2"/>
            <w:lang w:val="en-US"/>
          </w:rPr>
          <w:t>ru</w:t>
        </w:r>
      </w:hyperlink>
      <w:r w:rsidRPr="00F60B3B">
        <w:rPr>
          <w:rFonts w:ascii="Times New Roman" w:hAnsi="Times New Roman" w:cs="Times New Roman"/>
          <w:color w:val="333333"/>
          <w:spacing w:val="-2"/>
          <w:sz w:val="24"/>
          <w:szCs w:val="24"/>
        </w:rPr>
        <w:t>.</w:t>
      </w:r>
      <w:r w:rsidRPr="00F60B3B">
        <w:rPr>
          <w:rFonts w:ascii="Times New Roman" w:hAnsi="Times New Roman" w:cs="Times New Roman"/>
          <w:color w:val="333333"/>
          <w:sz w:val="24"/>
          <w:szCs w:val="24"/>
        </w:rPr>
        <w:t>, размещение информации 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п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рядке предоставления муниципальной услуги на информационных стендах в здании админ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страции Нововасюганского сельского поселения, в сети Интернет в соответствии с п. 1.6. н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стоящего Административного регламента;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б) транспортная и пешеходная доступность здания администрации Нововасюганского сельского поселения;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в) надлежащие условия для доступа в здание администрации Нововасюганского сел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ь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ского поселения лиц  с ограниченными возможностями здоровья;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г) возможность обратиться за предоставлением муниципальной услуги с использован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ем различных средств связи (почта, факс, электронная почта и т.д.) и веб-сервисов (</w:t>
      </w:r>
      <w:r w:rsidRPr="00DB46BD">
        <w:rPr>
          <w:rFonts w:ascii="Times New Roman" w:hAnsi="Times New Roman" w:cs="Times New Roman"/>
          <w:color w:val="333333"/>
          <w:spacing w:val="-2"/>
          <w:sz w:val="24"/>
          <w:szCs w:val="24"/>
        </w:rPr>
        <w:t>Реги</w:t>
      </w:r>
      <w:r w:rsidRPr="00DB46BD">
        <w:rPr>
          <w:rFonts w:ascii="Times New Roman" w:hAnsi="Times New Roman" w:cs="Times New Roman"/>
          <w:color w:val="333333"/>
          <w:spacing w:val="-2"/>
          <w:sz w:val="24"/>
          <w:szCs w:val="24"/>
        </w:rPr>
        <w:t>о</w:t>
      </w:r>
      <w:r w:rsidRPr="00DB46BD">
        <w:rPr>
          <w:rFonts w:ascii="Times New Roman" w:hAnsi="Times New Roman" w:cs="Times New Roman"/>
          <w:color w:val="333333"/>
          <w:spacing w:val="-2"/>
          <w:sz w:val="24"/>
          <w:szCs w:val="24"/>
        </w:rPr>
        <w:t>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).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2.18. Администрация Нововасюганского сельского поселения обеспечивает возмо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ж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ность получения заявителем информации о ходе предоставления муниципальной услуги сл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дующими способами: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lastRenderedPageBreak/>
        <w:t>б) путем размещения информации о ходе рассмотрения заявления на официальном са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й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те администрации Нововасюганского сельского поселения в сети Интернет.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Style w:val="a6"/>
          <w:rFonts w:ascii="Times New Roman" w:hAnsi="Times New Roman" w:cs="Times New Roman"/>
          <w:color w:val="333333"/>
          <w:sz w:val="24"/>
          <w:szCs w:val="24"/>
        </w:rPr>
        <w:t>3. Административные процедуры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3.1. Состав административных процедур: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- приём и регистрация заявления;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- направление межведомственных запросов о представлении документов и информ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ции, необходимых для предоставления муниципальной услуги;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- выдача   разрешения на ввод в эксплуатацию или отказ в выдаче  разрешения на ввод в эксплуатацию.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3.2. Приём и регистрация  заявления.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3.2.1. Основанием для начала административной процедуры является поступление з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явления и приложенных к нему документов в администрацию Нововасюганского сельского поселения.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3.2.2. Ответственным лицом за выполнение приема и регистрации документов является специалист администрации  Нововасюганского сельского поселения.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3.2.3. Заявление регистрируется в приемной администрации Нововасюганского сел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ь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ского поселения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0502D">
        <w:rPr>
          <w:rFonts w:ascii="Times New Roman" w:hAnsi="Times New Roman" w:cs="Times New Roman"/>
          <w:sz w:val="24"/>
          <w:szCs w:val="24"/>
        </w:rPr>
        <w:t>3.2.4.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Срок регистрации составляет 3 календарных  дня со дня его поступления.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3.2.5. После регистрации документы передаются Главе Нововасюганского сельского поселения для визирования, затем (согласно визе) уполномоченному специалисту.</w:t>
      </w:r>
    </w:p>
    <w:p w:rsidR="00401853" w:rsidRDefault="0040185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3.2.6. 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Максимальный срок выполнения административной процедуры </w:t>
      </w:r>
      <w:r>
        <w:rPr>
          <w:rFonts w:ascii="Times New Roman" w:hAnsi="Times New Roman" w:cs="Times New Roman"/>
          <w:color w:val="333333"/>
          <w:sz w:val="24"/>
          <w:szCs w:val="24"/>
        </w:rPr>
        <w:t>не позднее сл</w:t>
      </w:r>
      <w:r>
        <w:rPr>
          <w:rFonts w:ascii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hAnsi="Times New Roman" w:cs="Times New Roman"/>
          <w:color w:val="333333"/>
          <w:sz w:val="24"/>
          <w:szCs w:val="24"/>
        </w:rPr>
        <w:t>дующего рабочего дня,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со дня поступления заявления.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(в ред. постановления от 25.09.2015 г. № 114).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3.2.7. Результатом административной процедуры является принятие специалистом зар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гистрированных документов на предоставление муниципальной услуги.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3.3. Направление межведомственных запросов о представлении документов и инфо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мации, необходимых для предоставления муниципальной услуги.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3.3.1. Основанием для начала административной процедуры является заявление и пр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доставленные документы заявителем.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3.3.2. Для получения полной информации об  объекте, указанном в заявлении, специ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лист готовит межведомственные запросы в: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а) Росреестр о предоставлении выписки из Единого государственного реестра прав на недвижимое имущество и сделок с ним о правах на  земельный участок.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Срок направления запроса – 3 рабочих дня со дня получения специалистом  заявления.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Срок направления ответа на запрос – 5 рабочих дней со дня получения запроса Росре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стром.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б) Орган государственного строительного надзора о предоставлении заключения о с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ответствии построенного, реконструированного объекта капитального строительства треб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ваниям технических регламентов и проектной документации.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Срок направления запроса – 3 рабочих дня со дня получения специалистом заявления.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Срок направления ответа на запрос – 5 рабочих дней со дня получения запроса Органом государственного строительного надзора.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3.3.3. Ответственным лицом за выполнение административной процедуры является специалист.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3.3.4. Результатом административной процедуры являются полученные ответы на ме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ж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ведомственные запросы.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3.4. Выдача разрешения на ввод объекта в эксплуатацию,  отказ в выдаче разрешения.</w:t>
      </w:r>
    </w:p>
    <w:p w:rsidR="00CB20E3" w:rsidRPr="00DB46BD" w:rsidRDefault="00CB20E3" w:rsidP="00F60B3B">
      <w:pPr>
        <w:spacing w:after="0" w:line="240" w:lineRule="auto"/>
        <w:ind w:right="-153"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3.5.1. Основанием для начала административной процедуры является получение полного пакета документов, установленных п.2.6 и 2.7 настоящего Административного регламента. 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lastRenderedPageBreak/>
        <w:t>3.5.2. Ответственным лицом за выполнение административной процедуры является специалист.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3.5.3. Специалист готовит проект разрешения в четырех экземплярах или отказа в в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даче разрешения  и передает его Главе Нововасюганского сельского поселения для подпис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ния.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3.5.4.Специалист регистрирует подписанное Главой Нововасюганского сельского пос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ления разрешение и направляет три экземпляра заявителю по почте заказным письмом или передает  лично заявителю, один  экземпляр приобщает к делу принятых документов.</w:t>
      </w:r>
    </w:p>
    <w:p w:rsidR="00401853" w:rsidRDefault="0040185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01853">
        <w:rPr>
          <w:rFonts w:ascii="Times New Roman" w:hAnsi="Times New Roman" w:cs="Times New Roman"/>
          <w:sz w:val="24"/>
          <w:szCs w:val="24"/>
        </w:rPr>
        <w:t>3.5.5.</w:t>
      </w:r>
      <w:r w:rsidRPr="00223A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Максимальный срок </w:t>
      </w:r>
      <w:r w:rsidR="006839E6">
        <w:rPr>
          <w:rFonts w:ascii="Times New Roman" w:hAnsi="Times New Roman" w:cs="Times New Roman"/>
          <w:color w:val="333333"/>
          <w:sz w:val="24"/>
          <w:szCs w:val="24"/>
        </w:rPr>
        <w:t xml:space="preserve">выполнения 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административной процедуры </w:t>
      </w:r>
      <w:r>
        <w:rPr>
          <w:rFonts w:ascii="Times New Roman" w:hAnsi="Times New Roman" w:cs="Times New Roman"/>
          <w:color w:val="333333"/>
          <w:sz w:val="24"/>
          <w:szCs w:val="24"/>
        </w:rPr>
        <w:t>не позднее сл</w:t>
      </w:r>
      <w:r>
        <w:rPr>
          <w:rFonts w:ascii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hAnsi="Times New Roman" w:cs="Times New Roman"/>
          <w:color w:val="333333"/>
          <w:sz w:val="24"/>
          <w:szCs w:val="24"/>
        </w:rPr>
        <w:t>дующего рабочего дня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, со дня подписания  разрешения Главой Нововасюганского сельского п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селения.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(в ред. постановления от 25.09.2015 г. № 114).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3.5.6. Результатом административной процедуры является подписанное Главой Новов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сюганского сельского поселения и отправленное по почте разрешение на ввод объекта в эк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плуатацию, отказ в выдаче разрешения.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3.7. Форма разрешения  заполняется в соответствии с Инструкцией о порядке заполн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ния формы разрешения на ввод объекта в эксплуатацию, утвержденной приказом Министе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ства регионального развития Российской Федерации от 19.10.2006 №121 «Об утверждении Инструкции о порядке заполнения формы разрешения на ввод объекта в эксплуатацию».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b/>
          <w:bCs/>
          <w:color w:val="333333"/>
          <w:sz w:val="24"/>
          <w:szCs w:val="24"/>
        </w:rPr>
        <w:t>4. Порядок и формы контроля за предоставлением муниципальной услуги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4.1. Текущий контроль за соблюдением последовательности действий и сроков испо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л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нения административных процедур по предоставлению муниципальной услуги осуществл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я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ется постоянно муниципальными служащими, ответственными за выполнение администр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тивных процедур, а также путем проведения Главой Нововасюганского сельского поселения проверок исполнения муниципальными служащими положений настоящего Администрати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ного регламента, иных нормативных правовых актов Российской Федерации, Томской 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б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ласти, муниципальных нормативных правовых актов.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4.2. Для текущего контроля используются сведения, имеющиеся в администрации Н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вовасюганского сельского поселения служебная корреспонденция, устная и письменная 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4.3. Глава Нововасюганского сельского поселения организует и осуществляет контроль за полнотой и качеством предоставления муниципальной услуги.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ветов на обращения заявителей, содержащие жалобы на действия (бездействие) специал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стов.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4.4. Плановые проверки проводятся не чаще одного раза в 2 года.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4.5. При поступлении Главе Нововасюганского сельского поселения обращений (зая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лений, жалоб) граждан и писем организаций, в которых содержатся сведения о нарушении специалистами настоящего Административного регламента по поручению Главы Нововас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ю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ганского сельского поселения либо заместителя Главы Нововасюганского сельского посел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ния, исполняющего его обязанности, проводится внеплановая проверка деятельности сп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циалистов.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4.6. Продолжительность плановых и внеплановых проверок не может превышать 7 к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лендарных дней.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4.7. Подготовка к проведению проверок включает в себя: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разработку и утверждение плана проведения проверки;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издание распоряжения администрации Нововасюганского сельского поселения о пров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дении внеплановой проверки;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lastRenderedPageBreak/>
        <w:t>информирование председателем комиссии ее членов о целях, основных задачах прове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ки, порядке и сроках ее проведения, а также их инструктаж.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4.8. Перед началом проверки председатель комиссии: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проводит совещание с Главой Нововасюганского сельского поселения, в ходе которого представляет состав комиссии и информирует о порядке работы;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4.9. В процессе проверки председатель комиссии координирует работу ее членов, пр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водит служебные совещания и рабочие встречи с Главой Нововасюганского сельского пос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ления и при необходимости со специалистами, обеспечивает надлежащее выполнение запл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татков.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4.10. По завершении проверки председатель комиссии: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подводит итоги проверки на совещании, на котором до сведения Главы Нововасюга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ского сельского поселения доводятся оценка  деятельности специалистов, основные выводы и предложения;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организует подготовку справки о результатах проверки деятельности специалистов по предоставлению муниципальной услуги с предложениями по ее совершенствованию;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организует подготовку докладной записки на имя Главы Нововасюганского сельского поселения с кратким изложением итогов проверки, выводами и предложениями.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4.11. По результатам проведенных проверок в случае выявления нарушений прав заяв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телей виновные лица привлекаются к ответственности в порядке, установленном законод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тельством Российской Федерации.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4.12. Ответственность специалистов закрепляется в их должностных регламентах (и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струкциях) в соответствии с требованиями </w:t>
      </w:r>
      <w:hyperlink r:id="rId15" w:history="1">
        <w:r w:rsidRPr="00DB46BD">
          <w:rPr>
            <w:rFonts w:ascii="Times New Roman" w:hAnsi="Times New Roman" w:cs="Times New Roman"/>
            <w:color w:val="333333"/>
            <w:sz w:val="24"/>
            <w:szCs w:val="24"/>
          </w:rPr>
          <w:t>законодательства</w:t>
        </w:r>
      </w:hyperlink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Российской Федерации.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4.13. Специалисты в соответствии со своими должностными обязанностями несут 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ветственность за: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соответствие результатов рассмотрения документов требованиям законодательства Ро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сийской Федерации;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4.14. Глава Нововасюганского сельского поселения несет ответственность за своевр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менное и качественное предоставление муниципальной услуги в целом.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b/>
          <w:bCs/>
          <w:color w:val="333333"/>
          <w:sz w:val="24"/>
          <w:szCs w:val="24"/>
        </w:rPr>
        <w:t>5. Порядок обжалования действий (бездействия) специалистов, а также принима</w:t>
      </w:r>
      <w:r w:rsidRPr="00DB46B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мых им решений в ходе предоставления муниципальной услуги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5.1. Заявители имеют право на обжалование решений и действий (бездействия) специ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листов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ция и документы выдаются заявителям по их письменному запросу в течение двух рабочих дней со дня получения запроса.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Обжалование решений и действий (бездействия) специалистов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5.2. Заявитель может обратиться с жалобой, в том числе в следующих случаях: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2) нарушение срока предоставления муниципальной услуги;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ципальными правовыми актами для предоставления муниципальной услуги;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б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ласти, муниципальными правовыми актами для предоставления муниципальной услуги, у заявителя;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5) отказ в предоставлении муниципальной услуги, если основания отказа не предусмо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б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ласти, муниципальными правовыми актами;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6) затребование с заявителя при предоставлении муниципальной услуги платы, не пр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B20E3" w:rsidRPr="00F60B3B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5.3. Жалоба подается в письменной форме на бумажном носителе, в электронной форме Главе Нововасюганского сельского поселения по адресу: </w:t>
      </w:r>
      <w:r>
        <w:rPr>
          <w:rFonts w:ascii="Times New Roman" w:hAnsi="Times New Roman" w:cs="Times New Roman"/>
          <w:color w:val="333333"/>
          <w:sz w:val="24"/>
          <w:szCs w:val="24"/>
        </w:rPr>
        <w:t>636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740, Томская область, Каргасо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ский район, с. Новый Васюган, ул. Советская, д. 49, тел. 8-38253-29-284 факс 8-38253-29-393, </w:t>
      </w:r>
      <w:r w:rsidRPr="00F60B3B">
        <w:rPr>
          <w:rFonts w:ascii="Times New Roman" w:hAnsi="Times New Roman" w:cs="Times New Roman"/>
          <w:color w:val="333333"/>
          <w:sz w:val="24"/>
          <w:szCs w:val="24"/>
        </w:rPr>
        <w:t xml:space="preserve">адрес электронной почты </w:t>
      </w:r>
      <w:hyperlink r:id="rId16" w:history="1">
        <w:r w:rsidRPr="00F60B3B">
          <w:rPr>
            <w:rStyle w:val="a3"/>
            <w:rFonts w:ascii="Times New Roman" w:hAnsi="Times New Roman" w:cs="Times New Roman"/>
            <w:color w:val="333333"/>
            <w:spacing w:val="-2"/>
            <w:lang w:val="en-US"/>
          </w:rPr>
          <w:t>www</w:t>
        </w:r>
        <w:r w:rsidRPr="00F60B3B">
          <w:rPr>
            <w:rStyle w:val="a3"/>
            <w:rFonts w:ascii="Times New Roman" w:hAnsi="Times New Roman" w:cs="Times New Roman"/>
            <w:color w:val="333333"/>
            <w:spacing w:val="-2"/>
          </w:rPr>
          <w:t>.</w:t>
        </w:r>
        <w:r w:rsidRPr="00F60B3B">
          <w:rPr>
            <w:rStyle w:val="a3"/>
            <w:rFonts w:ascii="Times New Roman" w:hAnsi="Times New Roman" w:cs="Times New Roman"/>
            <w:color w:val="333333"/>
            <w:spacing w:val="-2"/>
            <w:lang w:val="en-US"/>
          </w:rPr>
          <w:t>anvas</w:t>
        </w:r>
        <w:r w:rsidRPr="00F60B3B">
          <w:rPr>
            <w:rStyle w:val="a3"/>
            <w:rFonts w:ascii="Times New Roman" w:hAnsi="Times New Roman" w:cs="Times New Roman"/>
            <w:color w:val="333333"/>
            <w:spacing w:val="-2"/>
          </w:rPr>
          <w:t>@</w:t>
        </w:r>
        <w:r w:rsidRPr="00F60B3B">
          <w:rPr>
            <w:rStyle w:val="a3"/>
            <w:rFonts w:ascii="Times New Roman" w:hAnsi="Times New Roman" w:cs="Times New Roman"/>
            <w:color w:val="333333"/>
            <w:spacing w:val="-2"/>
            <w:lang w:val="en-US"/>
          </w:rPr>
          <w:t>kargasok</w:t>
        </w:r>
        <w:r w:rsidRPr="00F60B3B">
          <w:rPr>
            <w:rStyle w:val="a3"/>
            <w:rFonts w:ascii="Times New Roman" w:hAnsi="Times New Roman" w:cs="Times New Roman"/>
            <w:color w:val="333333"/>
            <w:spacing w:val="-2"/>
          </w:rPr>
          <w:t>.</w:t>
        </w:r>
        <w:r w:rsidRPr="00F60B3B">
          <w:rPr>
            <w:rStyle w:val="a3"/>
            <w:rFonts w:ascii="Times New Roman" w:hAnsi="Times New Roman" w:cs="Times New Roman"/>
            <w:color w:val="333333"/>
            <w:spacing w:val="-2"/>
            <w:lang w:val="en-US"/>
          </w:rPr>
          <w:t>tomsknet</w:t>
        </w:r>
        <w:r w:rsidRPr="00F60B3B">
          <w:rPr>
            <w:rStyle w:val="a3"/>
            <w:rFonts w:ascii="Times New Roman" w:hAnsi="Times New Roman" w:cs="Times New Roman"/>
            <w:color w:val="333333"/>
            <w:spacing w:val="-2"/>
          </w:rPr>
          <w:t>.</w:t>
        </w:r>
        <w:r w:rsidRPr="00F60B3B">
          <w:rPr>
            <w:rStyle w:val="a3"/>
            <w:rFonts w:ascii="Times New Roman" w:hAnsi="Times New Roman" w:cs="Times New Roman"/>
            <w:color w:val="333333"/>
            <w:spacing w:val="-2"/>
            <w:lang w:val="en-US"/>
          </w:rPr>
          <w:t>ru</w:t>
        </w:r>
      </w:hyperlink>
      <w:r w:rsidRPr="00F60B3B">
        <w:rPr>
          <w:rFonts w:ascii="Times New Roman" w:hAnsi="Times New Roman" w:cs="Times New Roman"/>
          <w:color w:val="333333"/>
          <w:spacing w:val="-2"/>
          <w:sz w:val="24"/>
          <w:szCs w:val="24"/>
        </w:rPr>
        <w:t>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5.4. Жалоба может быть направлена по почте, через многофункциональный центр, с 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пользованием информационно-телекоммуникационной сети "Интернет", официального сайта администрации Нововасюганского сельского поселения, Единого портала государственных и муниципальных услуг либо Регионального портала государственных и муниципальных у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луг, а также может быть принята при личном приеме заявителя.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5.5. Жалоба (приложение № 2) должна содержать: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1) наименование органа, предоставляющего муниципальную услугу, должностного л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ца органа, предоставляющего муниципальную услугу, либо муниципального служащего, р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шения и действия (бездействие) которых обжалуются;</w:t>
      </w:r>
    </w:p>
    <w:p w:rsidR="00CB20E3" w:rsidRPr="00DB46BD" w:rsidRDefault="00CB20E3" w:rsidP="00F60B3B">
      <w:pPr>
        <w:spacing w:after="0" w:line="240" w:lineRule="auto"/>
        <w:ind w:right="-153"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2) фамилию, имя, отчество (последнее - при наличии), сведения о месте жительства за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я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вителя - физического лица либо наименование, сведения о месте нахождения заявителя - юр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3) сведения об обжалуемых решениях и действиях (бездействии) органа, предоста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ляющего муниципальную услугу, должностного лица органа, предоставляющего муниц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пальную услугу, либо муниципального служащего;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4) доводы, на основании которых заявитель не согласен с решением и действием (бе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з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5.6. Жалоба подлежит рассмотрению в течение пятнадцати рабочих дней со дня ее р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гистрации, а в случае обжалования отказа органа, предоставляющего муниципальную усл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гу, должностного лица органа, предоставляющего муниципальную услугу, в приеме док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ментов у заявителя либо в исправлении допущенных опечаток и ошибок или в случае обж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лования нарушения установленного срока таких исправлений - в течение пяти рабочих дней со дня ее регистрации.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5.7. Приостановление рассмотрения жалобы не допускается.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lastRenderedPageBreak/>
        <w:t>5.8. Ответ на жалобу не дается в случаях, если: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в жалобе не указаны фамилия заявителя и почтовый адрес, по которому должен быть направлен ответ;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текст жалобы не поддается прочтению.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Если в жалобе содержится вопрос, на который заявителю многократно давались пис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ь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менные ответы по существу в связи с ранее направленными обращениями, и при этом в ж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лобе не приводятся новые доводы или обстоятельства, Глава Нововасюганского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правляемые обращения направлялись Главе Нововасюганского сельского поселения. О да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ном решении уведомляется заявитель.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Если ответ по существу поставленного в жалобе вопроса не может быть дан без ра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з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глашения сведений, составляющих государственную или иную охраняемую федеральным </w:t>
      </w:r>
      <w:hyperlink r:id="rId17" w:history="1">
        <w:r w:rsidRPr="00DB46BD">
          <w:rPr>
            <w:rFonts w:ascii="Times New Roman" w:hAnsi="Times New Roman" w:cs="Times New Roman"/>
            <w:color w:val="333333"/>
            <w:sz w:val="24"/>
            <w:szCs w:val="24"/>
          </w:rPr>
          <w:t>законом</w:t>
        </w:r>
      </w:hyperlink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тайну, заявителю сообщается о невозможности дать ответ по существу поставленн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го им вопроса в связи с недопустимостью разглашения указанных сведений.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Нововасюганского сельского поселения.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5.10. Жалоба, в которой обжалуется судебное решение, возвращается заявителю с раз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ъ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яснением порядка обжалования данного судебного решения.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5.11. По результатам рассмотрения жалобы Глава Нововасюганского сельского посел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ния принимает одно из следующих решений: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ь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ными правовыми актами, а также в иных формах;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2) отказывает в удовлетворении жалобы.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5.12. Не позднее дня, следующего за днем принятия решения, указанного в п. 5.11., за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я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вителю в письменной форме и по желанию заявителя в электронной форме направляется м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тивированный ответ о результатах рассмотрения жалобы.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ное полномочиями по рассмотрению жалоб, незамедлительно направляет имеющиеся мат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риалы в органы прокуратуры.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  <w:sectPr w:rsidR="00CB20E3" w:rsidRPr="00DB46BD" w:rsidSect="00CC3B7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  <w:r w:rsidRPr="00DB46BD">
        <w:rPr>
          <w:rFonts w:ascii="Times New Roman" w:hAnsi="Times New Roman" w:cs="Times New Roman"/>
          <w:color w:val="333333"/>
          <w:sz w:val="20"/>
          <w:szCs w:val="20"/>
        </w:rPr>
        <w:t>Приложение № 1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  <w:r w:rsidRPr="00DB46BD">
        <w:rPr>
          <w:rFonts w:ascii="Times New Roman" w:hAnsi="Times New Roman" w:cs="Times New Roman"/>
          <w:color w:val="333333"/>
          <w:sz w:val="20"/>
          <w:szCs w:val="20"/>
        </w:rPr>
        <w:t>к   Административному регламенту  предоставления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  <w:r w:rsidRPr="00DB46BD">
        <w:rPr>
          <w:rFonts w:ascii="Times New Roman" w:hAnsi="Times New Roman" w:cs="Times New Roman"/>
          <w:color w:val="333333"/>
          <w:sz w:val="20"/>
          <w:szCs w:val="20"/>
        </w:rPr>
        <w:t>муниципальной услуги «Выдача разрешений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  <w:r w:rsidRPr="00DB46BD">
        <w:rPr>
          <w:rFonts w:ascii="Times New Roman" w:hAnsi="Times New Roman" w:cs="Times New Roman"/>
          <w:color w:val="333333"/>
          <w:sz w:val="20"/>
          <w:szCs w:val="20"/>
        </w:rPr>
        <w:t xml:space="preserve">                                       на ввод в эксплуатацию объектов капитального строительства,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  <w:r w:rsidRPr="00DB46BD">
        <w:rPr>
          <w:rFonts w:ascii="Times New Roman" w:hAnsi="Times New Roman" w:cs="Times New Roman"/>
          <w:color w:val="333333"/>
          <w:sz w:val="20"/>
          <w:szCs w:val="20"/>
        </w:rPr>
        <w:t xml:space="preserve"> расположенных на территории 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  <w:r w:rsidRPr="00DB46BD">
        <w:rPr>
          <w:rFonts w:ascii="Times New Roman" w:hAnsi="Times New Roman" w:cs="Times New Roman"/>
          <w:color w:val="333333"/>
          <w:sz w:val="20"/>
          <w:szCs w:val="20"/>
        </w:rPr>
        <w:t>муниципального образования "Нововасюганского сельского поселения"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Главе  Нововасюганского сельского поселения ________________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Заявитель _______________________________________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(наименование организации, ИНН,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__________________________________________________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юридический и почтовый адрес, телефон,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__________________________________________________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банковские реквизиты или ФИО индивидуального заявителя)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ЗАЯВЛЕНИЕ</w:t>
      </w:r>
    </w:p>
    <w:p w:rsidR="00CB20E3" w:rsidRPr="00DB46BD" w:rsidRDefault="00CB20E3" w:rsidP="00DB46B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о выдаче разрешения на ввод объекта в эксплуатацию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Прошу выдать разрешение на ввод объекта в эксплуатацию _______________________</w:t>
      </w: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</w:t>
      </w:r>
    </w:p>
    <w:p w:rsidR="00CB20E3" w:rsidRPr="00DB46BD" w:rsidRDefault="00CB20E3" w:rsidP="00DB46B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18"/>
          <w:szCs w:val="18"/>
        </w:rPr>
      </w:pPr>
      <w:r w:rsidRPr="00DB46BD">
        <w:rPr>
          <w:rFonts w:ascii="Times New Roman" w:hAnsi="Times New Roman" w:cs="Times New Roman"/>
          <w:color w:val="333333"/>
          <w:sz w:val="18"/>
          <w:szCs w:val="18"/>
        </w:rPr>
        <w:t>(наименование объекта капитального строительства в соответствии</w:t>
      </w: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333333"/>
          <w:sz w:val="18"/>
          <w:szCs w:val="18"/>
        </w:rPr>
      </w:pPr>
      <w:r w:rsidRPr="00DB46BD">
        <w:rPr>
          <w:rFonts w:ascii="Times New Roman" w:hAnsi="Times New Roman" w:cs="Times New Roman"/>
          <w:color w:val="333333"/>
          <w:sz w:val="18"/>
          <w:szCs w:val="18"/>
        </w:rPr>
        <w:t>с проектной документацией)</w:t>
      </w: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</w:t>
      </w: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расположенного по адресу: </w:t>
      </w: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DB46BD">
        <w:rPr>
          <w:rFonts w:ascii="Times New Roman" w:hAnsi="Times New Roman" w:cs="Times New Roman"/>
          <w:color w:val="333333"/>
          <w:sz w:val="18"/>
          <w:szCs w:val="18"/>
        </w:rPr>
        <w:t xml:space="preserve">              (полный адрес объекта капитального строительства с указанием субъекта Российской Федерации, </w:t>
      </w: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:rsidR="00CB20E3" w:rsidRPr="00DB46BD" w:rsidRDefault="00CB20E3" w:rsidP="00DB46B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18"/>
          <w:szCs w:val="18"/>
        </w:rPr>
      </w:pPr>
      <w:r w:rsidRPr="00DB46BD">
        <w:rPr>
          <w:rFonts w:ascii="Times New Roman" w:hAnsi="Times New Roman" w:cs="Times New Roman"/>
          <w:color w:val="333333"/>
          <w:sz w:val="18"/>
          <w:szCs w:val="18"/>
        </w:rPr>
        <w:t>муниципального района, или строительный адрес)</w:t>
      </w: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4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Полное   освоение  проектной мощности   будет   завершено   в  срок  до "__"_________20__ г.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   Претензий  к генеральному подрядчику и другим участникам строительства,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наладки, пуска и приемки объекта у заявителя нет.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11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   Приложение: </w:t>
      </w:r>
    </w:p>
    <w:p w:rsidR="00CB20E3" w:rsidRPr="00DB46BD" w:rsidRDefault="00CB20E3" w:rsidP="00DB46BD">
      <w:pPr>
        <w:spacing w:after="0" w:line="240" w:lineRule="auto"/>
        <w:ind w:firstLine="11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1) правоустанавливающие документы на земельный участок;</w:t>
      </w:r>
    </w:p>
    <w:p w:rsidR="00CB20E3" w:rsidRPr="00DB46BD" w:rsidRDefault="00CB20E3" w:rsidP="00DB46BD">
      <w:pPr>
        <w:spacing w:after="0" w:line="240" w:lineRule="auto"/>
        <w:ind w:firstLine="11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2) градостроительный план земельного участка;</w:t>
      </w:r>
    </w:p>
    <w:p w:rsidR="00CB20E3" w:rsidRPr="00DB46BD" w:rsidRDefault="00CB20E3" w:rsidP="00DB46BD">
      <w:pPr>
        <w:spacing w:after="0" w:line="240" w:lineRule="auto"/>
        <w:ind w:firstLine="11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3) разрешение на ввод в эксплуатацию;</w:t>
      </w:r>
    </w:p>
    <w:p w:rsidR="00CB20E3" w:rsidRPr="00DB46BD" w:rsidRDefault="00CB20E3" w:rsidP="00DB46BD">
      <w:pPr>
        <w:spacing w:after="0" w:line="240" w:lineRule="auto"/>
        <w:ind w:firstLine="11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4) акт приемки объекта капитального строительства ( в случае осуществления строител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ь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ства, реконструкции, капитального ремонта на основании договора);</w:t>
      </w:r>
    </w:p>
    <w:p w:rsidR="00CB20E3" w:rsidRPr="00DB46BD" w:rsidRDefault="00CB20E3" w:rsidP="00DB46BD">
      <w:pPr>
        <w:spacing w:after="0" w:line="240" w:lineRule="auto"/>
        <w:ind w:firstLine="11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5) документ, подтверждающий соответствие построенного, реконструированного, отр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монтированного объекта капитального строительства требованиям технических регламе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тов и подписанный лицом, осуществляющим строительство;</w:t>
      </w:r>
    </w:p>
    <w:p w:rsidR="00CB20E3" w:rsidRPr="00DB46BD" w:rsidRDefault="00CB20E3" w:rsidP="00DB46BD">
      <w:pPr>
        <w:spacing w:after="0" w:line="240" w:lineRule="auto"/>
        <w:ind w:firstLine="11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6) документ, подтверждающий соответствие параметров построенного, реконструир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ванного, отремонтированного объекта капитального строительства проектной документ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ции, исполнительные поэтажные планы (в электронном виде и на бумажном носителе) и 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lastRenderedPageBreak/>
        <w:t>подписанные лицом, осуществляющим строительство (лицом, осуществляющим стро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тельство, и заявителем или заказчиком в случае осуществления строительства, реконс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рукции, капитального ремонта на основании договора), за исключением случаев осущес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вления строительства, реконструкции, капитального ремонта объектов индивидуального жилищного строительства;</w:t>
      </w:r>
    </w:p>
    <w:p w:rsidR="00CB20E3" w:rsidRPr="00DB46BD" w:rsidRDefault="00CB20E3" w:rsidP="00DB46BD">
      <w:pPr>
        <w:spacing w:after="0" w:line="240" w:lineRule="auto"/>
        <w:ind w:firstLine="11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7) документы, подтверждающие соответствие построенного, реконструированного, 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ремонтированного объекта капитального строительства техническим условиям и подп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CB20E3" w:rsidRPr="00DB46BD" w:rsidRDefault="00CB20E3" w:rsidP="00DB46BD">
      <w:pPr>
        <w:spacing w:after="0" w:line="240" w:lineRule="auto"/>
        <w:ind w:firstLine="11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8) схема, отображающая расположение построенного, реконструированного, отремонт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ществляющим строительство, и заявителем или заказчиком в случае осуществления строительства, реконструкции, капитального ремонта на основании договора);</w:t>
      </w:r>
    </w:p>
    <w:p w:rsidR="00CB20E3" w:rsidRPr="00DB46BD" w:rsidRDefault="00CB20E3" w:rsidP="00DB46BD">
      <w:pPr>
        <w:spacing w:after="0" w:line="240" w:lineRule="auto"/>
        <w:ind w:firstLine="11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9) заключение органа государственного строительного надзора (в случае, если пред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смотрено осуществление государственного строительного надзора) о соответствии п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строенного, реконструированного, отремонтированного объекта капитального строител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ь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ства требованиям технических регламентов и проектной документации.</w:t>
      </w:r>
    </w:p>
    <w:p w:rsidR="00CB20E3" w:rsidRPr="00DB46BD" w:rsidRDefault="00CB20E3" w:rsidP="00DB46B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18"/>
          <w:szCs w:val="18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____________________________________________________________________________ </w:t>
      </w:r>
      <w:r w:rsidRPr="00DB46BD">
        <w:rPr>
          <w:rFonts w:ascii="Times New Roman" w:hAnsi="Times New Roman" w:cs="Times New Roman"/>
          <w:color w:val="333333"/>
          <w:sz w:val="18"/>
          <w:szCs w:val="18"/>
        </w:rPr>
        <w:t>(документы, необходимые для получения разрешения на ввод объекта в эксплуатацию)</w:t>
      </w:r>
    </w:p>
    <w:p w:rsidR="00CB20E3" w:rsidRPr="00DB46BD" w:rsidRDefault="00CB20E3" w:rsidP="00DB46BD">
      <w:pPr>
        <w:spacing w:after="0" w:line="240" w:lineRule="auto"/>
        <w:ind w:firstLine="11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 на _________ листах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   Заявитель _____________________________________________________________________________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333333"/>
          <w:sz w:val="18"/>
          <w:szCs w:val="18"/>
        </w:rPr>
      </w:pPr>
      <w:r w:rsidRPr="00DB46BD">
        <w:rPr>
          <w:rFonts w:ascii="Times New Roman" w:hAnsi="Times New Roman" w:cs="Times New Roman"/>
          <w:color w:val="333333"/>
          <w:sz w:val="18"/>
          <w:szCs w:val="18"/>
        </w:rPr>
        <w:t>(должность, подпись, расшифровка подписи)</w:t>
      </w: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М.П.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  <w:sectPr w:rsidR="00CB20E3" w:rsidRPr="00DB46BD">
          <w:pgSz w:w="11905" w:h="16838" w:code="9"/>
          <w:pgMar w:top="1134" w:right="850" w:bottom="1134" w:left="1701" w:header="720" w:footer="720" w:gutter="0"/>
          <w:cols w:space="720"/>
        </w:sect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"__"_____________20__г.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18"/>
          <w:szCs w:val="18"/>
        </w:rPr>
      </w:pPr>
      <w:r w:rsidRPr="00DB46BD">
        <w:rPr>
          <w:rFonts w:ascii="Times New Roman" w:hAnsi="Times New Roman" w:cs="Times New Roman"/>
          <w:color w:val="333333"/>
          <w:sz w:val="18"/>
          <w:szCs w:val="18"/>
        </w:rPr>
        <w:lastRenderedPageBreak/>
        <w:t>Приложение № 2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18"/>
          <w:szCs w:val="18"/>
        </w:rPr>
      </w:pPr>
      <w:r w:rsidRPr="00DB46BD">
        <w:rPr>
          <w:rFonts w:ascii="Times New Roman" w:hAnsi="Times New Roman" w:cs="Times New Roman"/>
          <w:color w:val="333333"/>
          <w:sz w:val="18"/>
          <w:szCs w:val="18"/>
        </w:rPr>
        <w:t>к   Административному регламенту  предоставления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18"/>
          <w:szCs w:val="18"/>
        </w:rPr>
      </w:pPr>
      <w:r w:rsidRPr="00DB46BD">
        <w:rPr>
          <w:rFonts w:ascii="Times New Roman" w:hAnsi="Times New Roman" w:cs="Times New Roman"/>
          <w:color w:val="333333"/>
          <w:sz w:val="18"/>
          <w:szCs w:val="18"/>
        </w:rPr>
        <w:t>муниципальной услуги «Выдача разрешений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18"/>
          <w:szCs w:val="18"/>
        </w:rPr>
      </w:pPr>
      <w:r w:rsidRPr="00DB46BD">
        <w:rPr>
          <w:rFonts w:ascii="Times New Roman" w:hAnsi="Times New Roman" w:cs="Times New Roman"/>
          <w:color w:val="333333"/>
          <w:sz w:val="18"/>
          <w:szCs w:val="18"/>
        </w:rPr>
        <w:t xml:space="preserve"> на ввод в эксплуатацию, объектов капитального строительства,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18"/>
          <w:szCs w:val="18"/>
        </w:rPr>
      </w:pPr>
      <w:r w:rsidRPr="00DB46BD">
        <w:rPr>
          <w:rFonts w:ascii="Times New Roman" w:hAnsi="Times New Roman" w:cs="Times New Roman"/>
          <w:color w:val="333333"/>
          <w:sz w:val="18"/>
          <w:szCs w:val="18"/>
        </w:rPr>
        <w:t xml:space="preserve"> расположенных на территории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18"/>
          <w:szCs w:val="18"/>
        </w:rPr>
      </w:pPr>
      <w:r w:rsidRPr="00DB46BD">
        <w:rPr>
          <w:rFonts w:ascii="Times New Roman" w:hAnsi="Times New Roman" w:cs="Times New Roman"/>
          <w:color w:val="333333"/>
          <w:sz w:val="18"/>
          <w:szCs w:val="18"/>
        </w:rPr>
        <w:t xml:space="preserve"> муниципального образования "Нововасюганское сельского поселения»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Главе Нововасюганского сельского поселения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636740, Томская обл., Каргасокский р-н, 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с. Новый Васюган, ул. Советская, д. 49 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от ___________________ ________________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адрес: ______________________________________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тел.: _____________________________________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  <w:lang w:val="en-US"/>
        </w:rPr>
        <w:t>e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DB46BD">
        <w:rPr>
          <w:rFonts w:ascii="Times New Roman" w:hAnsi="Times New Roman" w:cs="Times New Roman"/>
          <w:color w:val="333333"/>
          <w:sz w:val="24"/>
          <w:szCs w:val="24"/>
          <w:lang w:val="en-US"/>
        </w:rPr>
        <w:t>mail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: ___________________________________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Ж А Л О Б А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____________________года ________________________________________________</w:t>
      </w: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DB46BD">
        <w:rPr>
          <w:rFonts w:ascii="Times New Roman" w:hAnsi="Times New Roman" w:cs="Times New Roman"/>
          <w:color w:val="333333"/>
          <w:sz w:val="18"/>
          <w:szCs w:val="18"/>
        </w:rPr>
        <w:t>указать дату обращения                                                  указать ФИО гражданина, наименование организации</w:t>
      </w: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обратился (лась) в администрацию Нововасюганского сельского поселения с заявлением о </w:t>
      </w: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DB46BD">
        <w:rPr>
          <w:rFonts w:ascii="Times New Roman" w:hAnsi="Times New Roman" w:cs="Times New Roman"/>
          <w:color w:val="333333"/>
          <w:sz w:val="18"/>
          <w:szCs w:val="18"/>
        </w:rPr>
        <w:t>указать суть запроса</w:t>
      </w: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При предоставлении муниципальной услуги «Выдача разрешений на ввод в эксплу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тацию объектов капитального строительства расположенных  на территории  муниц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пального образования "Нововасюганское сельского поселения", специалистами админис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рации  Нововасюганского сельского поселения были допущены следующие нарушения: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2"/>
        <w:gridCol w:w="9214"/>
      </w:tblGrid>
      <w:tr w:rsidR="00CB20E3" w:rsidRPr="00DB46BD">
        <w:tc>
          <w:tcPr>
            <w:tcW w:w="392" w:type="dxa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CB20E3" w:rsidRPr="00DB46BD" w:rsidRDefault="00CB20E3" w:rsidP="00DB46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CB20E3" w:rsidRPr="00DB46BD">
        <w:tc>
          <w:tcPr>
            <w:tcW w:w="392" w:type="dxa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CB20E3" w:rsidRPr="00DB46BD" w:rsidRDefault="00CB20E3" w:rsidP="00DB46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CB20E3" w:rsidRPr="00DB46BD">
        <w:tc>
          <w:tcPr>
            <w:tcW w:w="392" w:type="dxa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CB20E3" w:rsidRPr="00DB46BD" w:rsidRDefault="00CB20E3" w:rsidP="00DB46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CB20E3" w:rsidRPr="00DB46BD">
        <w:tc>
          <w:tcPr>
            <w:tcW w:w="392" w:type="dxa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CB20E3" w:rsidRPr="00DB46BD" w:rsidRDefault="00CB20E3" w:rsidP="00DB46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</w:t>
            </w:r>
            <w:r w:rsidRPr="00DB46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DB46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луги, у заявителя</w:t>
            </w:r>
          </w:p>
        </w:tc>
      </w:tr>
      <w:tr w:rsidR="00CB20E3" w:rsidRPr="00DB46BD">
        <w:tc>
          <w:tcPr>
            <w:tcW w:w="392" w:type="dxa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CB20E3" w:rsidRPr="00DB46BD" w:rsidRDefault="00CB20E3" w:rsidP="00DB46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отказ в предоставлении муниципальной услуги, если основания отказа не предусмо</w:t>
            </w:r>
            <w:r w:rsidRPr="00DB46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DB46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рены федеральными законами и принятыми в соответствии с ними иными нормати</w:t>
            </w:r>
            <w:r w:rsidRPr="00DB46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DB46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CB20E3" w:rsidRPr="00DB46BD">
        <w:tc>
          <w:tcPr>
            <w:tcW w:w="392" w:type="dxa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CB20E3" w:rsidRPr="00DB46BD" w:rsidRDefault="00CB20E3" w:rsidP="00DB4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затребование с заявителя при предоставлении муниципальной услуги платы, не пред</w:t>
            </w:r>
            <w:r w:rsidRPr="00DB46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</w:t>
            </w:r>
            <w:r w:rsidRPr="00DB46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CB20E3" w:rsidRPr="00DB46BD">
        <w:tc>
          <w:tcPr>
            <w:tcW w:w="392" w:type="dxa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CB20E3" w:rsidRPr="00DB46BD" w:rsidRDefault="00CB20E3" w:rsidP="00DB4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отказ в исправлении допущенных опечаток и ошибок в выданных в результате предо</w:t>
            </w:r>
            <w:r w:rsidRPr="00DB46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DB46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Нарушения проявились в следующем: ________________________________________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18"/>
          <w:szCs w:val="18"/>
        </w:rPr>
      </w:pPr>
      <w:r w:rsidRPr="00DB46BD">
        <w:rPr>
          <w:rFonts w:ascii="Times New Roman" w:hAnsi="Times New Roman" w:cs="Times New Roman"/>
          <w:color w:val="333333"/>
          <w:sz w:val="18"/>
          <w:szCs w:val="18"/>
        </w:rPr>
        <w:t>указать фактические обстоятельства</w:t>
      </w: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543"/>
        <w:gridCol w:w="548"/>
        <w:gridCol w:w="4839"/>
      </w:tblGrid>
      <w:tr w:rsidR="00CB20E3" w:rsidRPr="00DB46BD">
        <w:trPr>
          <w:jc w:val="center"/>
        </w:trPr>
        <w:tc>
          <w:tcPr>
            <w:tcW w:w="534" w:type="dxa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43" w:type="dxa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839" w:type="dxa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электронной почте</w:t>
            </w:r>
          </w:p>
        </w:tc>
      </w:tr>
    </w:tbl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Приложение:</w:t>
      </w: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b/>
          <w:bCs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________________________ _______________________ 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  <w:sectPr w:rsidR="00CB20E3" w:rsidRPr="00DB46BD">
          <w:pgSz w:w="11905" w:h="16838" w:code="9"/>
          <w:pgMar w:top="1134" w:right="850" w:bottom="1134" w:left="1701" w:header="720" w:footer="720" w:gutter="0"/>
          <w:cols w:space="720"/>
        </w:sect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дата                                                подпись                                            расшифровка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CB20E3" w:rsidRPr="00DB46BD" w:rsidSect="0089313C">
      <w:pgSz w:w="16838" w:h="11905" w:orient="landscape" w:code="9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CAF" w:rsidRDefault="00C47CAF" w:rsidP="008B40F4">
      <w:pPr>
        <w:spacing w:after="0" w:line="240" w:lineRule="auto"/>
      </w:pPr>
      <w:r>
        <w:separator/>
      </w:r>
    </w:p>
  </w:endnote>
  <w:endnote w:type="continuationSeparator" w:id="1">
    <w:p w:rsidR="00C47CAF" w:rsidRDefault="00C47CAF" w:rsidP="008B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CAF" w:rsidRDefault="00C47CAF" w:rsidP="008B40F4">
      <w:pPr>
        <w:spacing w:after="0" w:line="240" w:lineRule="auto"/>
      </w:pPr>
      <w:r>
        <w:separator/>
      </w:r>
    </w:p>
  </w:footnote>
  <w:footnote w:type="continuationSeparator" w:id="1">
    <w:p w:rsidR="00C47CAF" w:rsidRDefault="00C47CAF" w:rsidP="008B4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793"/>
    <w:multiLevelType w:val="hybridMultilevel"/>
    <w:tmpl w:val="FC9814EC"/>
    <w:lvl w:ilvl="0" w:tplc="B546BC64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F6D1593"/>
    <w:multiLevelType w:val="multilevel"/>
    <w:tmpl w:val="4B0A3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E1768C"/>
    <w:multiLevelType w:val="hybridMultilevel"/>
    <w:tmpl w:val="112625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731EA"/>
    <w:multiLevelType w:val="hybridMultilevel"/>
    <w:tmpl w:val="F1807BE0"/>
    <w:lvl w:ilvl="0" w:tplc="C55E27DE">
      <w:start w:val="1"/>
      <w:numFmt w:val="decimal"/>
      <w:lvlText w:val="%1."/>
      <w:lvlJc w:val="left"/>
      <w:pPr>
        <w:ind w:left="750" w:hanging="360"/>
      </w:pPr>
      <w:rPr>
        <w:rFonts w:ascii="Calibri" w:hAnsi="Calibri" w:cs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738D32BF"/>
    <w:multiLevelType w:val="multilevel"/>
    <w:tmpl w:val="DA9C314C"/>
    <w:lvl w:ilvl="0">
      <w:start w:val="1"/>
      <w:numFmt w:val="decimal"/>
      <w:lvlText w:val="%1."/>
      <w:lvlJc w:val="left"/>
      <w:pPr>
        <w:ind w:left="802" w:hanging="660"/>
      </w:pPr>
      <w:rPr>
        <w:rFonts w:ascii="Calibri" w:eastAsia="Times New Roman" w:hAnsi="Calibri"/>
      </w:rPr>
    </w:lvl>
    <w:lvl w:ilvl="1">
      <w:start w:val="6"/>
      <w:numFmt w:val="decimal"/>
      <w:isLgl/>
      <w:lvlText w:val="%1.%2."/>
      <w:lvlJc w:val="left"/>
      <w:pPr>
        <w:ind w:left="682" w:hanging="375"/>
      </w:pPr>
      <w:rPr>
        <w:rFonts w:ascii="Calibri" w:hAnsi="Calibri" w:cs="Calibri" w:hint="default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92" w:hanging="720"/>
      </w:pPr>
      <w:rPr>
        <w:rFonts w:ascii="Calibri" w:hAnsi="Calibri" w:cs="Calibri" w:hint="default"/>
        <w:color w:val="00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357" w:hanging="720"/>
      </w:pPr>
      <w:rPr>
        <w:rFonts w:ascii="Calibri" w:hAnsi="Calibri" w:cs="Calibri" w:hint="default"/>
        <w:color w:val="00000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882" w:hanging="1080"/>
      </w:pPr>
      <w:rPr>
        <w:rFonts w:ascii="Calibri" w:hAnsi="Calibri" w:cs="Calibri" w:hint="default"/>
        <w:color w:val="00000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2047" w:hanging="1080"/>
      </w:pPr>
      <w:rPr>
        <w:rFonts w:ascii="Calibri" w:hAnsi="Calibri" w:cs="Calibri" w:hint="default"/>
        <w:color w:val="00000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2572" w:hanging="1440"/>
      </w:pPr>
      <w:rPr>
        <w:rFonts w:ascii="Calibri" w:hAnsi="Calibri" w:cs="Calibri" w:hint="default"/>
        <w:color w:val="00000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2737" w:hanging="1440"/>
      </w:pPr>
      <w:rPr>
        <w:rFonts w:ascii="Calibri" w:hAnsi="Calibri" w:cs="Calibri" w:hint="default"/>
        <w:color w:val="00000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3262" w:hanging="1800"/>
      </w:pPr>
      <w:rPr>
        <w:rFonts w:ascii="Calibri" w:hAnsi="Calibri" w:cs="Calibri" w:hint="default"/>
        <w:color w:val="000000"/>
        <w:sz w:val="22"/>
        <w:szCs w:val="22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oNotTrackMove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2C9"/>
    <w:rsid w:val="0002019E"/>
    <w:rsid w:val="00024F81"/>
    <w:rsid w:val="000445D3"/>
    <w:rsid w:val="00064FCA"/>
    <w:rsid w:val="00066E38"/>
    <w:rsid w:val="000742FB"/>
    <w:rsid w:val="00077C52"/>
    <w:rsid w:val="0008039C"/>
    <w:rsid w:val="00092142"/>
    <w:rsid w:val="00092DFD"/>
    <w:rsid w:val="000A3D40"/>
    <w:rsid w:val="000A49E3"/>
    <w:rsid w:val="000B290A"/>
    <w:rsid w:val="000B2EFC"/>
    <w:rsid w:val="000B3D3B"/>
    <w:rsid w:val="000C1471"/>
    <w:rsid w:val="000C7500"/>
    <w:rsid w:val="000C75CC"/>
    <w:rsid w:val="000D28E5"/>
    <w:rsid w:val="000E280A"/>
    <w:rsid w:val="00100A10"/>
    <w:rsid w:val="00101186"/>
    <w:rsid w:val="00101C59"/>
    <w:rsid w:val="00101DFB"/>
    <w:rsid w:val="00103C27"/>
    <w:rsid w:val="0010502D"/>
    <w:rsid w:val="00113328"/>
    <w:rsid w:val="001223FC"/>
    <w:rsid w:val="00150DF4"/>
    <w:rsid w:val="00164D08"/>
    <w:rsid w:val="00170F83"/>
    <w:rsid w:val="0017765C"/>
    <w:rsid w:val="001800E5"/>
    <w:rsid w:val="00185F59"/>
    <w:rsid w:val="00190659"/>
    <w:rsid w:val="001A553B"/>
    <w:rsid w:val="001A59B5"/>
    <w:rsid w:val="001A7AB3"/>
    <w:rsid w:val="001B697E"/>
    <w:rsid w:val="001C0D24"/>
    <w:rsid w:val="001C649F"/>
    <w:rsid w:val="001D6D34"/>
    <w:rsid w:val="001D7FB4"/>
    <w:rsid w:val="001E4664"/>
    <w:rsid w:val="001E4D46"/>
    <w:rsid w:val="001E7F7C"/>
    <w:rsid w:val="0020264D"/>
    <w:rsid w:val="002066D7"/>
    <w:rsid w:val="002124C5"/>
    <w:rsid w:val="00223A21"/>
    <w:rsid w:val="00223B6E"/>
    <w:rsid w:val="0022606C"/>
    <w:rsid w:val="00232864"/>
    <w:rsid w:val="00237B12"/>
    <w:rsid w:val="002409C7"/>
    <w:rsid w:val="00247569"/>
    <w:rsid w:val="00253193"/>
    <w:rsid w:val="002544DA"/>
    <w:rsid w:val="002573C4"/>
    <w:rsid w:val="00262278"/>
    <w:rsid w:val="002622CA"/>
    <w:rsid w:val="002679EC"/>
    <w:rsid w:val="002718AA"/>
    <w:rsid w:val="002779BD"/>
    <w:rsid w:val="002A39AD"/>
    <w:rsid w:val="002A5F0C"/>
    <w:rsid w:val="002A76BD"/>
    <w:rsid w:val="002B6659"/>
    <w:rsid w:val="002B7463"/>
    <w:rsid w:val="002D37C7"/>
    <w:rsid w:val="002D3944"/>
    <w:rsid w:val="002D6139"/>
    <w:rsid w:val="002E0420"/>
    <w:rsid w:val="002E1479"/>
    <w:rsid w:val="002E7A42"/>
    <w:rsid w:val="00306CC7"/>
    <w:rsid w:val="0032223C"/>
    <w:rsid w:val="00323F0E"/>
    <w:rsid w:val="0032530B"/>
    <w:rsid w:val="00325876"/>
    <w:rsid w:val="00332C2F"/>
    <w:rsid w:val="00333F1C"/>
    <w:rsid w:val="00334386"/>
    <w:rsid w:val="00336256"/>
    <w:rsid w:val="00337898"/>
    <w:rsid w:val="00340D64"/>
    <w:rsid w:val="00342605"/>
    <w:rsid w:val="003435DF"/>
    <w:rsid w:val="003442BC"/>
    <w:rsid w:val="00365234"/>
    <w:rsid w:val="00367CEA"/>
    <w:rsid w:val="00373EB0"/>
    <w:rsid w:val="003741BA"/>
    <w:rsid w:val="00375BE5"/>
    <w:rsid w:val="00376A55"/>
    <w:rsid w:val="003778F1"/>
    <w:rsid w:val="00396A8B"/>
    <w:rsid w:val="003A2707"/>
    <w:rsid w:val="003A3185"/>
    <w:rsid w:val="003A34D1"/>
    <w:rsid w:val="003A4CDE"/>
    <w:rsid w:val="003B19CF"/>
    <w:rsid w:val="003B2D4F"/>
    <w:rsid w:val="003B6FA0"/>
    <w:rsid w:val="003C4157"/>
    <w:rsid w:val="003C5D72"/>
    <w:rsid w:val="003D02DE"/>
    <w:rsid w:val="003D37F3"/>
    <w:rsid w:val="003E4EB2"/>
    <w:rsid w:val="003F3E65"/>
    <w:rsid w:val="00401853"/>
    <w:rsid w:val="00401F07"/>
    <w:rsid w:val="0040210F"/>
    <w:rsid w:val="004044D9"/>
    <w:rsid w:val="00423401"/>
    <w:rsid w:val="004407EE"/>
    <w:rsid w:val="00446A39"/>
    <w:rsid w:val="004520C8"/>
    <w:rsid w:val="00452831"/>
    <w:rsid w:val="00453BFF"/>
    <w:rsid w:val="00463014"/>
    <w:rsid w:val="004711A3"/>
    <w:rsid w:val="00477919"/>
    <w:rsid w:val="004822B7"/>
    <w:rsid w:val="00497BEF"/>
    <w:rsid w:val="004A0B10"/>
    <w:rsid w:val="004A26BD"/>
    <w:rsid w:val="004B10B0"/>
    <w:rsid w:val="004B66AD"/>
    <w:rsid w:val="004C059F"/>
    <w:rsid w:val="004C602F"/>
    <w:rsid w:val="004D02D5"/>
    <w:rsid w:val="004D3319"/>
    <w:rsid w:val="004D35AD"/>
    <w:rsid w:val="004D6714"/>
    <w:rsid w:val="004E7A27"/>
    <w:rsid w:val="004F1F22"/>
    <w:rsid w:val="004F77A6"/>
    <w:rsid w:val="00510D76"/>
    <w:rsid w:val="0053021F"/>
    <w:rsid w:val="00544E17"/>
    <w:rsid w:val="00565C8A"/>
    <w:rsid w:val="0056633A"/>
    <w:rsid w:val="005713BF"/>
    <w:rsid w:val="00571C57"/>
    <w:rsid w:val="00575F49"/>
    <w:rsid w:val="005821CD"/>
    <w:rsid w:val="0058249E"/>
    <w:rsid w:val="005840FD"/>
    <w:rsid w:val="005926FD"/>
    <w:rsid w:val="005A1909"/>
    <w:rsid w:val="005A362B"/>
    <w:rsid w:val="005A4F85"/>
    <w:rsid w:val="005A5EA8"/>
    <w:rsid w:val="005B32CB"/>
    <w:rsid w:val="005B3336"/>
    <w:rsid w:val="005C7D10"/>
    <w:rsid w:val="005D151B"/>
    <w:rsid w:val="005D34C5"/>
    <w:rsid w:val="005D7763"/>
    <w:rsid w:val="005F3509"/>
    <w:rsid w:val="005F627C"/>
    <w:rsid w:val="006025D2"/>
    <w:rsid w:val="006263A6"/>
    <w:rsid w:val="00633017"/>
    <w:rsid w:val="00651BF6"/>
    <w:rsid w:val="00651FC2"/>
    <w:rsid w:val="00671448"/>
    <w:rsid w:val="00677C61"/>
    <w:rsid w:val="00682440"/>
    <w:rsid w:val="006839E6"/>
    <w:rsid w:val="00692B0F"/>
    <w:rsid w:val="006933E0"/>
    <w:rsid w:val="006A6FBD"/>
    <w:rsid w:val="006B1D87"/>
    <w:rsid w:val="006B2032"/>
    <w:rsid w:val="006B20E2"/>
    <w:rsid w:val="006B56CA"/>
    <w:rsid w:val="006B7554"/>
    <w:rsid w:val="006C07EF"/>
    <w:rsid w:val="006C5DF4"/>
    <w:rsid w:val="006D1357"/>
    <w:rsid w:val="006D3E2A"/>
    <w:rsid w:val="006F4F71"/>
    <w:rsid w:val="006F6750"/>
    <w:rsid w:val="00702834"/>
    <w:rsid w:val="00706073"/>
    <w:rsid w:val="00707796"/>
    <w:rsid w:val="00707D41"/>
    <w:rsid w:val="00713DF4"/>
    <w:rsid w:val="00714EBD"/>
    <w:rsid w:val="0071551A"/>
    <w:rsid w:val="00715FD0"/>
    <w:rsid w:val="00716DB8"/>
    <w:rsid w:val="007203EA"/>
    <w:rsid w:val="00722530"/>
    <w:rsid w:val="00730DA9"/>
    <w:rsid w:val="007436FD"/>
    <w:rsid w:val="00744A9D"/>
    <w:rsid w:val="0075308C"/>
    <w:rsid w:val="0075676C"/>
    <w:rsid w:val="00756927"/>
    <w:rsid w:val="00756CCF"/>
    <w:rsid w:val="0076474B"/>
    <w:rsid w:val="00774CE6"/>
    <w:rsid w:val="00775B1B"/>
    <w:rsid w:val="007945DC"/>
    <w:rsid w:val="007A1545"/>
    <w:rsid w:val="007A27EB"/>
    <w:rsid w:val="007A3177"/>
    <w:rsid w:val="007A6750"/>
    <w:rsid w:val="007D1B33"/>
    <w:rsid w:val="007D72B5"/>
    <w:rsid w:val="007E081D"/>
    <w:rsid w:val="007E41C4"/>
    <w:rsid w:val="007E55F4"/>
    <w:rsid w:val="007F50F1"/>
    <w:rsid w:val="008051D2"/>
    <w:rsid w:val="00810420"/>
    <w:rsid w:val="00810B1E"/>
    <w:rsid w:val="00811612"/>
    <w:rsid w:val="00816901"/>
    <w:rsid w:val="008260C2"/>
    <w:rsid w:val="0083417D"/>
    <w:rsid w:val="00835327"/>
    <w:rsid w:val="00843701"/>
    <w:rsid w:val="00850A0E"/>
    <w:rsid w:val="00861AFA"/>
    <w:rsid w:val="00865BCD"/>
    <w:rsid w:val="00867C01"/>
    <w:rsid w:val="00870E4D"/>
    <w:rsid w:val="00870F3A"/>
    <w:rsid w:val="00873055"/>
    <w:rsid w:val="00873C58"/>
    <w:rsid w:val="00880BA3"/>
    <w:rsid w:val="008838DB"/>
    <w:rsid w:val="0089313C"/>
    <w:rsid w:val="00896F2C"/>
    <w:rsid w:val="008A4278"/>
    <w:rsid w:val="008A61AC"/>
    <w:rsid w:val="008B40F4"/>
    <w:rsid w:val="008C0721"/>
    <w:rsid w:val="008E004A"/>
    <w:rsid w:val="008E12AD"/>
    <w:rsid w:val="008F0590"/>
    <w:rsid w:val="008F3F8D"/>
    <w:rsid w:val="008F60CB"/>
    <w:rsid w:val="00901245"/>
    <w:rsid w:val="0091602B"/>
    <w:rsid w:val="009269EB"/>
    <w:rsid w:val="00930975"/>
    <w:rsid w:val="009500B7"/>
    <w:rsid w:val="00956DA2"/>
    <w:rsid w:val="009578DB"/>
    <w:rsid w:val="009604EC"/>
    <w:rsid w:val="009625A7"/>
    <w:rsid w:val="00967708"/>
    <w:rsid w:val="00967969"/>
    <w:rsid w:val="009703A2"/>
    <w:rsid w:val="009721B2"/>
    <w:rsid w:val="0097457C"/>
    <w:rsid w:val="00986892"/>
    <w:rsid w:val="00990020"/>
    <w:rsid w:val="00992F05"/>
    <w:rsid w:val="009B1FE5"/>
    <w:rsid w:val="009B4697"/>
    <w:rsid w:val="009B4A05"/>
    <w:rsid w:val="009B6F1A"/>
    <w:rsid w:val="009C3849"/>
    <w:rsid w:val="009C61D1"/>
    <w:rsid w:val="009E488D"/>
    <w:rsid w:val="009F68D0"/>
    <w:rsid w:val="00A00742"/>
    <w:rsid w:val="00A011FE"/>
    <w:rsid w:val="00A015F8"/>
    <w:rsid w:val="00A05583"/>
    <w:rsid w:val="00A256B4"/>
    <w:rsid w:val="00A263EC"/>
    <w:rsid w:val="00A27727"/>
    <w:rsid w:val="00A27854"/>
    <w:rsid w:val="00A31686"/>
    <w:rsid w:val="00A33D40"/>
    <w:rsid w:val="00A45052"/>
    <w:rsid w:val="00A510FD"/>
    <w:rsid w:val="00A531B1"/>
    <w:rsid w:val="00A55DDE"/>
    <w:rsid w:val="00A56A14"/>
    <w:rsid w:val="00A74EEA"/>
    <w:rsid w:val="00A7608C"/>
    <w:rsid w:val="00A87B91"/>
    <w:rsid w:val="00A87F3A"/>
    <w:rsid w:val="00A959A3"/>
    <w:rsid w:val="00A95AA2"/>
    <w:rsid w:val="00A97C34"/>
    <w:rsid w:val="00AB76F6"/>
    <w:rsid w:val="00AD41C6"/>
    <w:rsid w:val="00AD7BB7"/>
    <w:rsid w:val="00AE3DFC"/>
    <w:rsid w:val="00AE5199"/>
    <w:rsid w:val="00AF6CCB"/>
    <w:rsid w:val="00B0014A"/>
    <w:rsid w:val="00B02AF2"/>
    <w:rsid w:val="00B117ED"/>
    <w:rsid w:val="00B12E96"/>
    <w:rsid w:val="00B51C51"/>
    <w:rsid w:val="00B53E5D"/>
    <w:rsid w:val="00B551B4"/>
    <w:rsid w:val="00B634F7"/>
    <w:rsid w:val="00B66EB0"/>
    <w:rsid w:val="00B67451"/>
    <w:rsid w:val="00B725B9"/>
    <w:rsid w:val="00B8107D"/>
    <w:rsid w:val="00B811BF"/>
    <w:rsid w:val="00B90ECC"/>
    <w:rsid w:val="00B95D72"/>
    <w:rsid w:val="00BA52E2"/>
    <w:rsid w:val="00BD6914"/>
    <w:rsid w:val="00BD7CA7"/>
    <w:rsid w:val="00BE42CA"/>
    <w:rsid w:val="00BF1CF4"/>
    <w:rsid w:val="00C03537"/>
    <w:rsid w:val="00C04B35"/>
    <w:rsid w:val="00C04D41"/>
    <w:rsid w:val="00C1254F"/>
    <w:rsid w:val="00C14566"/>
    <w:rsid w:val="00C158D1"/>
    <w:rsid w:val="00C20027"/>
    <w:rsid w:val="00C3002D"/>
    <w:rsid w:val="00C40DB1"/>
    <w:rsid w:val="00C41B4A"/>
    <w:rsid w:val="00C429AD"/>
    <w:rsid w:val="00C431CE"/>
    <w:rsid w:val="00C47CAF"/>
    <w:rsid w:val="00C57DE2"/>
    <w:rsid w:val="00C715FD"/>
    <w:rsid w:val="00C81C59"/>
    <w:rsid w:val="00C86783"/>
    <w:rsid w:val="00C91714"/>
    <w:rsid w:val="00C91D6D"/>
    <w:rsid w:val="00C92056"/>
    <w:rsid w:val="00C9751B"/>
    <w:rsid w:val="00CA2775"/>
    <w:rsid w:val="00CA5930"/>
    <w:rsid w:val="00CB1618"/>
    <w:rsid w:val="00CB20E3"/>
    <w:rsid w:val="00CC115D"/>
    <w:rsid w:val="00CC3B7C"/>
    <w:rsid w:val="00CF594F"/>
    <w:rsid w:val="00D006E0"/>
    <w:rsid w:val="00D057FF"/>
    <w:rsid w:val="00D12881"/>
    <w:rsid w:val="00D20D73"/>
    <w:rsid w:val="00D2276E"/>
    <w:rsid w:val="00D27E5D"/>
    <w:rsid w:val="00D32BB0"/>
    <w:rsid w:val="00D42445"/>
    <w:rsid w:val="00D802C9"/>
    <w:rsid w:val="00D80B9D"/>
    <w:rsid w:val="00D90597"/>
    <w:rsid w:val="00D947EF"/>
    <w:rsid w:val="00DB1332"/>
    <w:rsid w:val="00DB23E1"/>
    <w:rsid w:val="00DB31B2"/>
    <w:rsid w:val="00DB46BD"/>
    <w:rsid w:val="00DC0921"/>
    <w:rsid w:val="00DC2711"/>
    <w:rsid w:val="00DD4074"/>
    <w:rsid w:val="00DD477B"/>
    <w:rsid w:val="00DD79F0"/>
    <w:rsid w:val="00DE5FA6"/>
    <w:rsid w:val="00DE7914"/>
    <w:rsid w:val="00DF7477"/>
    <w:rsid w:val="00DF7837"/>
    <w:rsid w:val="00E023E4"/>
    <w:rsid w:val="00E065E7"/>
    <w:rsid w:val="00E06AFE"/>
    <w:rsid w:val="00E1057D"/>
    <w:rsid w:val="00E122DD"/>
    <w:rsid w:val="00E232F1"/>
    <w:rsid w:val="00E33C9F"/>
    <w:rsid w:val="00E347A9"/>
    <w:rsid w:val="00E357DF"/>
    <w:rsid w:val="00E431CB"/>
    <w:rsid w:val="00E53407"/>
    <w:rsid w:val="00E64D5E"/>
    <w:rsid w:val="00E65627"/>
    <w:rsid w:val="00E70049"/>
    <w:rsid w:val="00E71633"/>
    <w:rsid w:val="00E74878"/>
    <w:rsid w:val="00E76703"/>
    <w:rsid w:val="00E776C6"/>
    <w:rsid w:val="00E80A39"/>
    <w:rsid w:val="00E850C8"/>
    <w:rsid w:val="00E9781E"/>
    <w:rsid w:val="00EA3BF2"/>
    <w:rsid w:val="00EA6C1A"/>
    <w:rsid w:val="00EB4A65"/>
    <w:rsid w:val="00EC064C"/>
    <w:rsid w:val="00EC34BB"/>
    <w:rsid w:val="00EC4035"/>
    <w:rsid w:val="00EC47ED"/>
    <w:rsid w:val="00ED0D55"/>
    <w:rsid w:val="00ED3ACC"/>
    <w:rsid w:val="00ED3C7D"/>
    <w:rsid w:val="00ED7CD8"/>
    <w:rsid w:val="00EE4F7C"/>
    <w:rsid w:val="00EF0BDD"/>
    <w:rsid w:val="00EF6111"/>
    <w:rsid w:val="00F02721"/>
    <w:rsid w:val="00F03990"/>
    <w:rsid w:val="00F03FBE"/>
    <w:rsid w:val="00F048EB"/>
    <w:rsid w:val="00F074CE"/>
    <w:rsid w:val="00F10ECF"/>
    <w:rsid w:val="00F11F58"/>
    <w:rsid w:val="00F203F6"/>
    <w:rsid w:val="00F2373C"/>
    <w:rsid w:val="00F23D5C"/>
    <w:rsid w:val="00F2563D"/>
    <w:rsid w:val="00F25D58"/>
    <w:rsid w:val="00F41D08"/>
    <w:rsid w:val="00F46AFC"/>
    <w:rsid w:val="00F46F11"/>
    <w:rsid w:val="00F60B3B"/>
    <w:rsid w:val="00F64C55"/>
    <w:rsid w:val="00F65595"/>
    <w:rsid w:val="00F73F55"/>
    <w:rsid w:val="00F873B2"/>
    <w:rsid w:val="00F9493A"/>
    <w:rsid w:val="00FA1D1C"/>
    <w:rsid w:val="00FB0C75"/>
    <w:rsid w:val="00FB3CE0"/>
    <w:rsid w:val="00FC0721"/>
    <w:rsid w:val="00FC2977"/>
    <w:rsid w:val="00FE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D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0264D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0264D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0264D"/>
    <w:pPr>
      <w:keepNext/>
      <w:spacing w:after="0" w:line="240" w:lineRule="auto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0264D"/>
    <w:pPr>
      <w:keepNext/>
      <w:spacing w:after="0" w:line="240" w:lineRule="auto"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264D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0264D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20264D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20264D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802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802C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802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7945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rsid w:val="008A42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7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21B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99"/>
    <w:qFormat/>
    <w:rsid w:val="005D34C5"/>
    <w:rPr>
      <w:b/>
      <w:bCs/>
    </w:rPr>
  </w:style>
  <w:style w:type="paragraph" w:styleId="a7">
    <w:name w:val="Normal (Web)"/>
    <w:basedOn w:val="a"/>
    <w:uiPriority w:val="99"/>
    <w:rsid w:val="005D34C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0">
    <w:name w:val="consplustitle"/>
    <w:basedOn w:val="a"/>
    <w:uiPriority w:val="99"/>
    <w:semiHidden/>
    <w:rsid w:val="005D34C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00">
    <w:name w:val="10"/>
    <w:basedOn w:val="a"/>
    <w:uiPriority w:val="99"/>
    <w:semiHidden/>
    <w:rsid w:val="005D34C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5D3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D34C5"/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basedOn w:val="a"/>
    <w:uiPriority w:val="99"/>
    <w:semiHidden/>
    <w:rsid w:val="006D135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List Paragraph"/>
    <w:basedOn w:val="a"/>
    <w:uiPriority w:val="99"/>
    <w:qFormat/>
    <w:rsid w:val="003A34D1"/>
    <w:pPr>
      <w:ind w:left="720"/>
    </w:pPr>
  </w:style>
  <w:style w:type="paragraph" w:styleId="a9">
    <w:name w:val="Body Text"/>
    <w:basedOn w:val="a"/>
    <w:link w:val="aa"/>
    <w:uiPriority w:val="99"/>
    <w:rsid w:val="0020264D"/>
    <w:pPr>
      <w:spacing w:after="120" w:line="240" w:lineRule="auto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20264D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FB3C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B3CE0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E431C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431CB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rsid w:val="008B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8B40F4"/>
  </w:style>
  <w:style w:type="paragraph" w:styleId="ad">
    <w:name w:val="footer"/>
    <w:basedOn w:val="a"/>
    <w:link w:val="ae"/>
    <w:uiPriority w:val="99"/>
    <w:semiHidden/>
    <w:rsid w:val="008B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8B40F4"/>
  </w:style>
  <w:style w:type="paragraph" w:styleId="af">
    <w:name w:val="Subtitle"/>
    <w:basedOn w:val="a"/>
    <w:link w:val="af0"/>
    <w:uiPriority w:val="99"/>
    <w:qFormat/>
    <w:rsid w:val="00A00742"/>
    <w:pPr>
      <w:spacing w:after="0" w:line="240" w:lineRule="auto"/>
      <w:ind w:left="-1276"/>
    </w:pPr>
    <w:rPr>
      <w:b/>
      <w:bCs/>
    </w:rPr>
  </w:style>
  <w:style w:type="character" w:customStyle="1" w:styleId="af0">
    <w:name w:val="Подзаголовок Знак"/>
    <w:basedOn w:val="a0"/>
    <w:link w:val="af"/>
    <w:uiPriority w:val="99"/>
    <w:locked/>
    <w:rsid w:val="00A00742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gasok.ru/" TargetMode="External"/><Relationship Id="rId13" Type="http://schemas.openxmlformats.org/officeDocument/2006/relationships/hyperlink" Target="consultantplus://offline/ref=A7F9C757E20B8DCCD7506B9910F49CA12C74303C14115E495ED3DFFFD8607849E9DFCA0CA0p4WC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rgasok.ru/" TargetMode="External"/><Relationship Id="rId12" Type="http://schemas.openxmlformats.org/officeDocument/2006/relationships/hyperlink" Target="consultantplus://offline/ref=A7F9C757E20B8DCCD7506B9910F49CA12C74303C14115E495ED3DFFFD8607849E9DFCA0CA0p4WCN" TargetMode="External"/><Relationship Id="rId17" Type="http://schemas.openxmlformats.org/officeDocument/2006/relationships/hyperlink" Target="consultantplus://offline/ref=5B8A792DCAF7D8661883C7EC94656B08EDDE30CE7ECE698BE7ADAE20u65E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argaso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6783;fld=134;dst=43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1319FD9CCC8E22A2F1322638E1B55C3FD4137FC8FC68022B88530D77BBA134AA861E36BDB1FDBC7v54FE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gs.tomsk.gov.ru/portal/" TargetMode="External"/><Relationship Id="rId14" Type="http://schemas.openxmlformats.org/officeDocument/2006/relationships/hyperlink" Target="http://www.kargas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7650</Words>
  <Characters>43611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Каргасоксого района</Company>
  <LinksUpToDate>false</LinksUpToDate>
  <CharactersWithSpaces>51159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bespalko</dc:creator>
  <cp:keywords/>
  <dc:description/>
  <cp:lastModifiedBy>comp1</cp:lastModifiedBy>
  <cp:revision>5</cp:revision>
  <cp:lastPrinted>2015-09-25T09:12:00Z</cp:lastPrinted>
  <dcterms:created xsi:type="dcterms:W3CDTF">2015-09-25T07:54:00Z</dcterms:created>
  <dcterms:modified xsi:type="dcterms:W3CDTF">2015-09-25T09:13:00Z</dcterms:modified>
</cp:coreProperties>
</file>