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16D" w:rsidRPr="004F2FDE" w:rsidRDefault="004A516D" w:rsidP="004F2FDE">
      <w:pPr>
        <w:spacing w:after="0" w:line="240" w:lineRule="auto"/>
        <w:ind w:firstLine="540"/>
        <w:jc w:val="center"/>
        <w:rPr>
          <w:rFonts w:ascii="Times New Roman" w:hAnsi="Times New Roman" w:cs="Times New Roman"/>
          <w:b/>
          <w:bCs/>
          <w:color w:val="333333"/>
          <w:sz w:val="24"/>
          <w:szCs w:val="24"/>
        </w:rPr>
      </w:pPr>
      <w:r w:rsidRPr="004F2FDE">
        <w:rPr>
          <w:rFonts w:ascii="Times New Roman" w:hAnsi="Times New Roman" w:cs="Times New Roman"/>
          <w:b/>
          <w:bCs/>
          <w:color w:val="333333"/>
          <w:sz w:val="24"/>
          <w:szCs w:val="24"/>
        </w:rPr>
        <w:t>МУНИЦИПАЛЬНОЕ КАЗЕННОЕ УЧРЕЖДЕНИЕ</w:t>
      </w:r>
    </w:p>
    <w:p w:rsidR="004A516D" w:rsidRPr="004F2FDE" w:rsidRDefault="004A516D" w:rsidP="004F2FDE">
      <w:pPr>
        <w:spacing w:after="0" w:line="240" w:lineRule="auto"/>
        <w:ind w:firstLine="540"/>
        <w:jc w:val="center"/>
        <w:rPr>
          <w:rFonts w:ascii="Times New Roman" w:hAnsi="Times New Roman" w:cs="Times New Roman"/>
          <w:b/>
          <w:bCs/>
          <w:color w:val="333333"/>
          <w:sz w:val="24"/>
          <w:szCs w:val="24"/>
        </w:rPr>
      </w:pPr>
      <w:r>
        <w:rPr>
          <w:rFonts w:ascii="Times New Roman" w:hAnsi="Times New Roman" w:cs="Times New Roman"/>
          <w:b/>
          <w:bCs/>
          <w:color w:val="333333"/>
          <w:sz w:val="24"/>
          <w:szCs w:val="24"/>
        </w:rPr>
        <w:t xml:space="preserve">АДМИНИСТРАЦИЯ </w:t>
      </w:r>
      <w:r w:rsidRPr="004F2FDE">
        <w:rPr>
          <w:rFonts w:ascii="Times New Roman" w:hAnsi="Times New Roman" w:cs="Times New Roman"/>
          <w:b/>
          <w:bCs/>
          <w:color w:val="333333"/>
          <w:sz w:val="24"/>
          <w:szCs w:val="24"/>
        </w:rPr>
        <w:t>НОВОВАСЮГАНСКО</w:t>
      </w:r>
      <w:r>
        <w:rPr>
          <w:rFonts w:ascii="Times New Roman" w:hAnsi="Times New Roman" w:cs="Times New Roman"/>
          <w:b/>
          <w:bCs/>
          <w:color w:val="333333"/>
          <w:sz w:val="24"/>
          <w:szCs w:val="24"/>
        </w:rPr>
        <w:t>ГО</w:t>
      </w:r>
      <w:r w:rsidRPr="004F2FDE">
        <w:rPr>
          <w:rFonts w:ascii="Times New Roman" w:hAnsi="Times New Roman" w:cs="Times New Roman"/>
          <w:b/>
          <w:bCs/>
          <w:color w:val="333333"/>
          <w:sz w:val="24"/>
          <w:szCs w:val="24"/>
        </w:rPr>
        <w:t xml:space="preserve"> СЕЛЬСКО</w:t>
      </w:r>
      <w:r>
        <w:rPr>
          <w:rFonts w:ascii="Times New Roman" w:hAnsi="Times New Roman" w:cs="Times New Roman"/>
          <w:b/>
          <w:bCs/>
          <w:color w:val="333333"/>
          <w:sz w:val="24"/>
          <w:szCs w:val="24"/>
        </w:rPr>
        <w:t>ГО</w:t>
      </w:r>
      <w:r w:rsidRPr="004F2FDE">
        <w:rPr>
          <w:rFonts w:ascii="Times New Roman" w:hAnsi="Times New Roman" w:cs="Times New Roman"/>
          <w:b/>
          <w:bCs/>
          <w:color w:val="333333"/>
          <w:sz w:val="24"/>
          <w:szCs w:val="24"/>
        </w:rPr>
        <w:t xml:space="preserve"> ПОСЕЛЕНИ</w:t>
      </w:r>
      <w:r>
        <w:rPr>
          <w:rFonts w:ascii="Times New Roman" w:hAnsi="Times New Roman" w:cs="Times New Roman"/>
          <w:b/>
          <w:bCs/>
          <w:color w:val="333333"/>
          <w:sz w:val="24"/>
          <w:szCs w:val="24"/>
        </w:rPr>
        <w:t>Я</w:t>
      </w:r>
    </w:p>
    <w:p w:rsidR="004A516D" w:rsidRPr="004F2FDE" w:rsidRDefault="004A516D" w:rsidP="004F2FDE">
      <w:pPr>
        <w:spacing w:after="0" w:line="240" w:lineRule="auto"/>
        <w:ind w:firstLine="540"/>
        <w:jc w:val="center"/>
        <w:rPr>
          <w:rFonts w:ascii="Times New Roman" w:hAnsi="Times New Roman" w:cs="Times New Roman"/>
          <w:b/>
          <w:bCs/>
          <w:color w:val="333333"/>
          <w:sz w:val="24"/>
          <w:szCs w:val="24"/>
        </w:rPr>
      </w:pPr>
      <w:r w:rsidRPr="004F2FDE">
        <w:rPr>
          <w:rFonts w:ascii="Times New Roman" w:hAnsi="Times New Roman" w:cs="Times New Roman"/>
          <w:b/>
          <w:bCs/>
          <w:color w:val="333333"/>
          <w:sz w:val="24"/>
          <w:szCs w:val="24"/>
        </w:rPr>
        <w:t>КАРГАСОКСКОГО РАЙОНА ТОМСКОЙ ОБЛАСТИ</w:t>
      </w:r>
    </w:p>
    <w:p w:rsidR="004A516D" w:rsidRPr="004F2FDE" w:rsidRDefault="004A516D" w:rsidP="004F2FDE">
      <w:pPr>
        <w:spacing w:after="0" w:line="240" w:lineRule="auto"/>
        <w:ind w:firstLine="540"/>
        <w:jc w:val="center"/>
        <w:rPr>
          <w:rFonts w:ascii="Times New Roman" w:hAnsi="Times New Roman" w:cs="Times New Roman"/>
          <w:color w:val="333333"/>
          <w:sz w:val="24"/>
          <w:szCs w:val="24"/>
        </w:rPr>
      </w:pPr>
    </w:p>
    <w:p w:rsidR="004A516D" w:rsidRPr="004F2FDE" w:rsidRDefault="004A516D" w:rsidP="004F2FDE">
      <w:pPr>
        <w:spacing w:after="0" w:line="240" w:lineRule="auto"/>
        <w:rPr>
          <w:rFonts w:ascii="Times New Roman" w:hAnsi="Times New Roman" w:cs="Times New Roman"/>
          <w:color w:val="333333"/>
          <w:sz w:val="24"/>
          <w:szCs w:val="24"/>
        </w:rPr>
      </w:pPr>
      <w:r>
        <w:rPr>
          <w:rFonts w:ascii="Times New Roman" w:hAnsi="Times New Roman" w:cs="Times New Roman"/>
          <w:color w:val="333333"/>
          <w:sz w:val="24"/>
          <w:szCs w:val="24"/>
        </w:rPr>
        <w:t>13.09</w:t>
      </w:r>
      <w:r w:rsidRPr="004F2FDE">
        <w:rPr>
          <w:rFonts w:ascii="Times New Roman" w:hAnsi="Times New Roman" w:cs="Times New Roman"/>
          <w:color w:val="333333"/>
          <w:sz w:val="24"/>
          <w:szCs w:val="24"/>
        </w:rPr>
        <w:t>.2012г.                                                                                                                               №</w:t>
      </w:r>
      <w:r>
        <w:rPr>
          <w:rFonts w:ascii="Times New Roman" w:hAnsi="Times New Roman" w:cs="Times New Roman"/>
          <w:color w:val="333333"/>
          <w:sz w:val="24"/>
          <w:szCs w:val="24"/>
        </w:rPr>
        <w:t xml:space="preserve"> 45</w:t>
      </w:r>
    </w:p>
    <w:p w:rsidR="004A516D" w:rsidRPr="004F2FDE" w:rsidRDefault="004A516D" w:rsidP="004F2FDE">
      <w:pPr>
        <w:spacing w:after="0" w:line="240" w:lineRule="auto"/>
        <w:ind w:firstLine="540"/>
        <w:jc w:val="center"/>
        <w:rPr>
          <w:rFonts w:ascii="Times New Roman" w:hAnsi="Times New Roman" w:cs="Times New Roman"/>
          <w:color w:val="333333"/>
          <w:sz w:val="24"/>
          <w:szCs w:val="24"/>
        </w:rPr>
      </w:pPr>
    </w:p>
    <w:p w:rsidR="004A516D" w:rsidRPr="004F2FDE" w:rsidRDefault="004A516D" w:rsidP="004F2FDE">
      <w:pPr>
        <w:spacing w:after="0" w:line="240" w:lineRule="auto"/>
        <w:ind w:firstLine="540"/>
        <w:jc w:val="center"/>
        <w:rPr>
          <w:rFonts w:ascii="Times New Roman" w:hAnsi="Times New Roman" w:cs="Times New Roman"/>
          <w:b/>
          <w:bCs/>
          <w:color w:val="333333"/>
          <w:sz w:val="24"/>
          <w:szCs w:val="24"/>
        </w:rPr>
      </w:pPr>
      <w:r w:rsidRPr="004F2FDE">
        <w:rPr>
          <w:rFonts w:ascii="Times New Roman" w:hAnsi="Times New Roman" w:cs="Times New Roman"/>
          <w:b/>
          <w:bCs/>
          <w:color w:val="333333"/>
          <w:sz w:val="24"/>
          <w:szCs w:val="24"/>
        </w:rPr>
        <w:t>П О С Т А Н О В Л Е Н И Е</w:t>
      </w:r>
    </w:p>
    <w:p w:rsidR="004A516D" w:rsidRPr="004F2FDE" w:rsidRDefault="004A516D" w:rsidP="004F2FDE">
      <w:pPr>
        <w:spacing w:after="0" w:line="240" w:lineRule="auto"/>
        <w:ind w:firstLine="540"/>
        <w:jc w:val="center"/>
        <w:rPr>
          <w:rFonts w:ascii="Times New Roman" w:hAnsi="Times New Roman" w:cs="Times New Roman"/>
          <w:b/>
          <w:bCs/>
          <w:color w:val="333333"/>
          <w:sz w:val="24"/>
          <w:szCs w:val="24"/>
        </w:rPr>
      </w:pPr>
    </w:p>
    <w:p w:rsidR="004A516D" w:rsidRPr="004F2FDE" w:rsidRDefault="004A516D" w:rsidP="004F2FDE">
      <w:pPr>
        <w:spacing w:after="0" w:line="240" w:lineRule="auto"/>
        <w:ind w:firstLine="540"/>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с. Новый Васюган</w:t>
      </w: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Об  утверждении  Административного регламента предоставления </w:t>
      </w:r>
    </w:p>
    <w:p w:rsidR="004A516D" w:rsidRPr="004F2FDE" w:rsidRDefault="004A516D" w:rsidP="004F2FDE">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муниципальной услуги «Выдача и продление срока действия разрешений </w:t>
      </w:r>
    </w:p>
    <w:p w:rsidR="004A516D" w:rsidRPr="004F2FDE" w:rsidRDefault="004A516D" w:rsidP="004F2FDE">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на строительство и реконструкцию объектов капитального </w:t>
      </w:r>
    </w:p>
    <w:p w:rsidR="004A516D" w:rsidRPr="004F2FDE" w:rsidRDefault="004A516D" w:rsidP="004F2FDE">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строительства расположенных  на территории </w:t>
      </w:r>
    </w:p>
    <w:p w:rsidR="004A516D" w:rsidRPr="004F2FDE" w:rsidRDefault="004A516D" w:rsidP="004F2FDE">
      <w:pPr>
        <w:autoSpaceDE w:val="0"/>
        <w:autoSpaceDN w:val="0"/>
        <w:adjustRightInd w:val="0"/>
        <w:spacing w:after="0" w:line="240" w:lineRule="auto"/>
        <w:jc w:val="center"/>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муниципального образования  "Нововасюганского сельского поселения"</w:t>
      </w: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framePr w:hSpace="180" w:wrap="auto" w:vAnchor="text" w:hAnchor="margin" w:xAlign="center" w:y="272"/>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p>
    <w:p w:rsidR="004A516D" w:rsidRPr="004F2FDE" w:rsidRDefault="004A516D" w:rsidP="004F2FDE">
      <w:pPr>
        <w:framePr w:hSpace="180" w:wrap="auto" w:vAnchor="text" w:hAnchor="margin" w:xAlign="center" w:y="272"/>
        <w:spacing w:line="240" w:lineRule="auto"/>
        <w:rPr>
          <w:rFonts w:ascii="Times New Roman" w:hAnsi="Times New Roman" w:cs="Times New Roman"/>
          <w:color w:val="333333"/>
          <w:sz w:val="24"/>
          <w:szCs w:val="24"/>
        </w:rPr>
      </w:pPr>
      <w:r w:rsidRPr="004F2FDE">
        <w:rPr>
          <w:rFonts w:ascii="Times New Roman" w:hAnsi="Times New Roman" w:cs="Times New Roman"/>
          <w:b/>
          <w:bCs/>
          <w:color w:val="333333"/>
          <w:sz w:val="24"/>
          <w:szCs w:val="24"/>
        </w:rPr>
        <w:t>ПОСТАНОВЛЯЮ</w:t>
      </w:r>
      <w:r w:rsidRPr="004F2FDE">
        <w:rPr>
          <w:rFonts w:ascii="Times New Roman" w:hAnsi="Times New Roman" w:cs="Times New Roman"/>
          <w:color w:val="333333"/>
          <w:sz w:val="24"/>
          <w:szCs w:val="24"/>
        </w:rPr>
        <w:t>:</w:t>
      </w:r>
    </w:p>
    <w:p w:rsidR="004A516D" w:rsidRPr="004F2FDE" w:rsidRDefault="004A516D" w:rsidP="004F2FDE">
      <w:pPr>
        <w:pStyle w:val="ListParagraph"/>
        <w:framePr w:hSpace="180" w:wrap="auto" w:vAnchor="text" w:hAnchor="margin" w:xAlign="center" w:y="272"/>
        <w:numPr>
          <w:ilvl w:val="0"/>
          <w:numId w:val="5"/>
        </w:numPr>
        <w:spacing w:after="0" w:line="240" w:lineRule="auto"/>
        <w:ind w:left="0" w:firstLine="4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Утвердить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 Нововасюганское сельское поселение" согласно приложению.</w:t>
      </w:r>
    </w:p>
    <w:p w:rsidR="004A516D" w:rsidRPr="004F2FDE" w:rsidRDefault="004A516D" w:rsidP="004F2FDE">
      <w:pPr>
        <w:framePr w:hSpace="180" w:wrap="auto" w:vAnchor="text" w:hAnchor="margin" w:xAlign="center" w:y="272"/>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 Признать утратившим силу постановление  Главы Нововасюганского сельского поселения № 66 от 01.12.2010 г.  "Об утверждении Административного регламента оказания  муниципальной услуги  "Выдача разрешений на строительство, реконструкцию, капитальный ремонт объектов капитального строительства, а также на ввод объектов в эксплуатацию, расположенных на территории Муниципального образования".</w:t>
      </w:r>
    </w:p>
    <w:p w:rsidR="004A516D" w:rsidRPr="004F2FDE" w:rsidRDefault="004A516D" w:rsidP="004F2FDE">
      <w:pPr>
        <w:pStyle w:val="ConsPlusNormal"/>
        <w:framePr w:hSpace="180" w:wrap="auto" w:vAnchor="text" w:hAnchor="margin" w:xAlign="center" w:y="272"/>
        <w:widowControl/>
        <w:numPr>
          <w:ilvl w:val="0"/>
          <w:numId w:val="9"/>
        </w:numPr>
        <w:tabs>
          <w:tab w:val="clear" w:pos="720"/>
          <w:tab w:val="num" w:pos="-1430"/>
        </w:tabs>
        <w:ind w:left="0" w:firstLine="4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Опубликовать (обнародовать) настоящее постановление в установленном порядке   и разместить на официальном сайте администрации Нововасюганского сельского поселения в сети Интернет.</w:t>
      </w:r>
    </w:p>
    <w:p w:rsidR="004A516D" w:rsidRPr="004F2FDE" w:rsidRDefault="004A516D" w:rsidP="004F2FDE">
      <w:pPr>
        <w:numPr>
          <w:ilvl w:val="0"/>
          <w:numId w:val="9"/>
        </w:numPr>
        <w:autoSpaceDE w:val="0"/>
        <w:autoSpaceDN w:val="0"/>
        <w:adjustRightInd w:val="0"/>
        <w:spacing w:after="0" w:line="240" w:lineRule="auto"/>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Настоящее постановление вступает в силу со дня опубликования.</w:t>
      </w: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Глава сельского поселения                                                                                   А.Р. Керганд  </w:t>
      </w:r>
    </w:p>
    <w:p w:rsidR="004A516D" w:rsidRPr="004F2FDE" w:rsidRDefault="004A516D" w:rsidP="004F2FDE">
      <w:pPr>
        <w:spacing w:after="0" w:line="240" w:lineRule="auto"/>
        <w:ind w:firstLine="540"/>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br w:type="page"/>
      </w:r>
      <w:r w:rsidRPr="00094D1F">
        <w:rPr>
          <w:rFonts w:ascii="Times New Roman" w:hAnsi="Times New Roman" w:cs="Times New Roman"/>
          <w:b/>
          <w:bCs/>
          <w:color w:val="333333"/>
          <w:sz w:val="24"/>
          <w:szCs w:val="24"/>
        </w:rPr>
        <w:t>Приложение</w:t>
      </w:r>
      <w:r w:rsidRPr="004F2FDE">
        <w:rPr>
          <w:rFonts w:ascii="Times New Roman" w:hAnsi="Times New Roman" w:cs="Times New Roman"/>
          <w:color w:val="333333"/>
          <w:sz w:val="24"/>
          <w:szCs w:val="24"/>
        </w:rPr>
        <w:t xml:space="preserve"> </w:t>
      </w:r>
    </w:p>
    <w:p w:rsidR="004A516D" w:rsidRPr="004F2FDE" w:rsidRDefault="004A516D" w:rsidP="004F2FDE">
      <w:pPr>
        <w:spacing w:after="0" w:line="240" w:lineRule="auto"/>
        <w:ind w:firstLine="540"/>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Утвержден </w:t>
      </w:r>
    </w:p>
    <w:p w:rsidR="004A516D" w:rsidRPr="004F2FDE" w:rsidRDefault="004A516D" w:rsidP="004F2FDE">
      <w:pPr>
        <w:spacing w:after="0" w:line="240" w:lineRule="auto"/>
        <w:ind w:firstLine="540"/>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постановлением Администрации</w:t>
      </w:r>
    </w:p>
    <w:p w:rsidR="004A516D" w:rsidRPr="004F2FDE" w:rsidRDefault="004A516D" w:rsidP="004F2FDE">
      <w:pPr>
        <w:spacing w:after="0" w:line="240" w:lineRule="auto"/>
        <w:ind w:firstLine="540"/>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Нововасюганского сельского поселения</w:t>
      </w:r>
    </w:p>
    <w:p w:rsidR="004A516D" w:rsidRPr="004F2FDE" w:rsidRDefault="004A516D" w:rsidP="004F2FDE">
      <w:pPr>
        <w:spacing w:after="0" w:line="240" w:lineRule="auto"/>
        <w:ind w:firstLine="540"/>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от "</w:t>
      </w:r>
      <w:r>
        <w:rPr>
          <w:rFonts w:ascii="Times New Roman" w:hAnsi="Times New Roman" w:cs="Times New Roman"/>
          <w:color w:val="333333"/>
          <w:sz w:val="24"/>
          <w:szCs w:val="24"/>
        </w:rPr>
        <w:t>13</w:t>
      </w:r>
      <w:r w:rsidRPr="004F2FDE">
        <w:rPr>
          <w:rFonts w:ascii="Times New Roman" w:hAnsi="Times New Roman" w:cs="Times New Roman"/>
          <w:color w:val="333333"/>
          <w:sz w:val="24"/>
          <w:szCs w:val="24"/>
        </w:rPr>
        <w:t xml:space="preserve">" </w:t>
      </w:r>
      <w:r>
        <w:rPr>
          <w:rFonts w:ascii="Times New Roman" w:hAnsi="Times New Roman" w:cs="Times New Roman"/>
          <w:color w:val="333333"/>
          <w:sz w:val="24"/>
          <w:szCs w:val="24"/>
        </w:rPr>
        <w:t>сентября</w:t>
      </w:r>
      <w:r w:rsidRPr="004F2FDE">
        <w:rPr>
          <w:rFonts w:ascii="Times New Roman" w:hAnsi="Times New Roman" w:cs="Times New Roman"/>
          <w:color w:val="333333"/>
          <w:sz w:val="24"/>
          <w:szCs w:val="24"/>
        </w:rPr>
        <w:t xml:space="preserve"> 2012 г. № </w:t>
      </w:r>
      <w:r>
        <w:rPr>
          <w:rFonts w:ascii="Times New Roman" w:hAnsi="Times New Roman" w:cs="Times New Roman"/>
          <w:color w:val="333333"/>
          <w:sz w:val="24"/>
          <w:szCs w:val="24"/>
        </w:rPr>
        <w:t>45</w:t>
      </w:r>
    </w:p>
    <w:p w:rsidR="004A516D" w:rsidRPr="004F2FDE" w:rsidRDefault="004A516D" w:rsidP="004F2FDE">
      <w:pPr>
        <w:autoSpaceDE w:val="0"/>
        <w:autoSpaceDN w:val="0"/>
        <w:adjustRightInd w:val="0"/>
        <w:spacing w:after="0" w:line="240" w:lineRule="auto"/>
        <w:ind w:firstLine="540"/>
        <w:jc w:val="right"/>
        <w:rPr>
          <w:rFonts w:ascii="Times New Roman" w:hAnsi="Times New Roman" w:cs="Times New Roman"/>
          <w:color w:val="333333"/>
          <w:sz w:val="24"/>
          <w:szCs w:val="24"/>
        </w:rPr>
      </w:pPr>
    </w:p>
    <w:p w:rsidR="004A516D" w:rsidRPr="004F2FDE" w:rsidRDefault="004A516D" w:rsidP="004F2FDE">
      <w:pPr>
        <w:pStyle w:val="ConsPlusTitle"/>
        <w:widowControl/>
        <w:jc w:val="center"/>
        <w:rPr>
          <w:rFonts w:ascii="Times New Roman" w:hAnsi="Times New Roman" w:cs="Times New Roman"/>
          <w:color w:val="333333"/>
          <w:sz w:val="24"/>
          <w:szCs w:val="24"/>
        </w:rPr>
      </w:pPr>
    </w:p>
    <w:p w:rsidR="004A516D" w:rsidRPr="004F2FDE" w:rsidRDefault="004A516D" w:rsidP="004F2FDE">
      <w:pPr>
        <w:pStyle w:val="ConsPlusTitle"/>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АДМИНИСТРАТИВНЫЙ РЕГЛАМЕНТ</w:t>
      </w:r>
    </w:p>
    <w:p w:rsidR="004A516D" w:rsidRPr="004F2FDE" w:rsidRDefault="004A516D" w:rsidP="004F2FDE">
      <w:pPr>
        <w:pStyle w:val="ConsPlusTitle"/>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ПРЕДОСТАВЛЕНИЯ МУНИЦИПАЛЬНОЙ</w:t>
      </w:r>
    </w:p>
    <w:p w:rsidR="004A516D" w:rsidRPr="004F2FDE" w:rsidRDefault="004A516D" w:rsidP="004F2FDE">
      <w:pPr>
        <w:pStyle w:val="ConsPlusTitle"/>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УСЛУГИ «ВЫДАЧА И ПРОДЛЕНИЕ СРОКА ДЕЙСТВИЯ РАЗРЕШЕНИЙ</w:t>
      </w:r>
    </w:p>
    <w:p w:rsidR="004A516D" w:rsidRPr="004F2FDE" w:rsidRDefault="004A516D" w:rsidP="004F2FDE">
      <w:pPr>
        <w:pStyle w:val="ConsPlusTitle"/>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w:t>
      </w:r>
    </w:p>
    <w:p w:rsidR="004A516D" w:rsidRPr="004F2FDE" w:rsidRDefault="004A516D" w:rsidP="004F2FDE">
      <w:pPr>
        <w:pStyle w:val="ConsPlusTitle"/>
        <w:widowControl/>
        <w:jc w:val="center"/>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center"/>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1. Общие положения</w:t>
      </w:r>
    </w:p>
    <w:p w:rsidR="004A516D" w:rsidRPr="004F2FDE" w:rsidRDefault="004A516D"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1.1. Настоящий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  (далее – Административный регламент) 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Нововасюганского сельского поселения, (далее -  «муниципальная услуга»).</w:t>
      </w:r>
    </w:p>
    <w:p w:rsidR="004A516D" w:rsidRPr="004F2FDE" w:rsidRDefault="004A516D"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4A516D" w:rsidRPr="004F2FDE" w:rsidRDefault="004A516D" w:rsidP="004F2FDE">
      <w:pPr>
        <w:pStyle w:val="ListParagraph"/>
        <w:shd w:val="clear" w:color="auto" w:fill="FFFFFF"/>
        <w:tabs>
          <w:tab w:val="left" w:pos="1315"/>
          <w:tab w:val="left" w:pos="3240"/>
          <w:tab w:val="left" w:pos="5347"/>
        </w:tabs>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1.3. Информация о порядке предоставления муниципальной услуги предоставляется:</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непосредственно специалистами администрации Нововасюганского сельского поселения (далее – «специалисты»);</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с использованием информационных</w:t>
      </w:r>
      <w:r w:rsidRPr="004F2FDE">
        <w:rPr>
          <w:rFonts w:ascii="Times New Roman" w:hAnsi="Times New Roman" w:cs="Times New Roman"/>
          <w:color w:val="333333"/>
          <w:spacing w:val="2"/>
          <w:sz w:val="24"/>
          <w:szCs w:val="24"/>
        </w:rPr>
        <w:t xml:space="preserve"> стендов;</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с использование средств связи.</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1.4. Место нахождения администрации Нововасюганского сельского поселения: 636740, Томская область, Каргасокский район, с. Новый Васюган ул. Советская, д. 49 (далее – Администрация)</w:t>
      </w:r>
    </w:p>
    <w:p w:rsidR="004A516D" w:rsidRPr="004F2FDE" w:rsidRDefault="004A516D" w:rsidP="004F2FDE">
      <w:pPr>
        <w:spacing w:after="0" w:line="240" w:lineRule="auto"/>
        <w:ind w:firstLine="540"/>
        <w:jc w:val="both"/>
        <w:rPr>
          <w:rFonts w:ascii="Times New Roman" w:hAnsi="Times New Roman" w:cs="Times New Roman"/>
          <w:color w:val="333333"/>
          <w:spacing w:val="-2"/>
          <w:sz w:val="24"/>
          <w:szCs w:val="24"/>
        </w:rPr>
      </w:pPr>
      <w:r w:rsidRPr="004F2FDE">
        <w:rPr>
          <w:rFonts w:ascii="Times New Roman" w:hAnsi="Times New Roman" w:cs="Times New Roman"/>
          <w:color w:val="333333"/>
          <w:sz w:val="24"/>
          <w:szCs w:val="24"/>
        </w:rPr>
        <w:t xml:space="preserve">1.5. Информацию о месте нахождения </w:t>
      </w:r>
      <w:r>
        <w:rPr>
          <w:rFonts w:ascii="Times New Roman" w:hAnsi="Times New Roman" w:cs="Times New Roman"/>
          <w:color w:val="333333"/>
          <w:sz w:val="24"/>
          <w:szCs w:val="24"/>
        </w:rPr>
        <w:t>а</w:t>
      </w:r>
      <w:r w:rsidRPr="004F2FDE">
        <w:rPr>
          <w:rFonts w:ascii="Times New Roman" w:hAnsi="Times New Roman" w:cs="Times New Roman"/>
          <w:color w:val="333333"/>
          <w:sz w:val="24"/>
          <w:szCs w:val="24"/>
        </w:rPr>
        <w:t xml:space="preserve">дминистрации, графике работы можно получить по телефонам 8 (38253) 29-384, 29-393 и на официальном сайте </w:t>
      </w:r>
      <w:r>
        <w:rPr>
          <w:rFonts w:ascii="Times New Roman" w:hAnsi="Times New Roman" w:cs="Times New Roman"/>
          <w:color w:val="333333"/>
          <w:sz w:val="24"/>
          <w:szCs w:val="24"/>
        </w:rPr>
        <w:t>а</w:t>
      </w:r>
      <w:r w:rsidRPr="004F2FDE">
        <w:rPr>
          <w:rFonts w:ascii="Times New Roman" w:hAnsi="Times New Roman" w:cs="Times New Roman"/>
          <w:color w:val="333333"/>
          <w:spacing w:val="-1"/>
          <w:sz w:val="24"/>
          <w:szCs w:val="24"/>
        </w:rPr>
        <w:t xml:space="preserve">дминистрации в информационно-телекоммуникационной сети Интернет (далее – сеть Интернет) по адресу: </w:t>
      </w:r>
      <w:hyperlink r:id="rId7"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anvas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kargasok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tomsknet</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pacing w:val="-2"/>
          <w:sz w:val="24"/>
          <w:szCs w:val="24"/>
        </w:rPr>
      </w:pPr>
      <w:r w:rsidRPr="004F2FDE">
        <w:rPr>
          <w:rFonts w:ascii="Times New Roman" w:hAnsi="Times New Roman" w:cs="Times New Roman"/>
          <w:color w:val="333333"/>
          <w:spacing w:val="-2"/>
          <w:sz w:val="24"/>
          <w:szCs w:val="24"/>
        </w:rPr>
        <w:t xml:space="preserve">1.6. Информация о муниципальной услуге размещена на официальном сайте администрации в сети Интернет по адресу: </w:t>
      </w:r>
      <w:hyperlink r:id="rId8"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anvas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kargasok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tomsknet</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 xml:space="preserve">., на Региональном портале государственных и муниципальных услуг Томской области по адресу: </w:t>
      </w:r>
      <w:hyperlink r:id="rId9"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pgs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gov</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portal</w:t>
        </w:r>
        <w:r w:rsidRPr="004F2FDE">
          <w:rPr>
            <w:rStyle w:val="Hyperlink"/>
            <w:rFonts w:ascii="Times New Roman" w:hAnsi="Times New Roman" w:cs="Times New Roman"/>
            <w:color w:val="333333"/>
            <w:spacing w:val="-2"/>
            <w:sz w:val="24"/>
            <w:szCs w:val="24"/>
          </w:rPr>
          <w:t>/</w:t>
        </w:r>
      </w:hyperlink>
      <w:r w:rsidRPr="004F2FDE">
        <w:rPr>
          <w:rFonts w:ascii="Times New Roman" w:hAnsi="Times New Roman" w:cs="Times New Roman"/>
          <w:color w:val="333333"/>
          <w:spacing w:val="-2"/>
          <w:sz w:val="24"/>
          <w:szCs w:val="24"/>
        </w:rPr>
        <w:t xml:space="preserve">, на Едином портале государственных и муниципальных услуг (функций) по адресу </w:t>
      </w:r>
      <w:hyperlink r:id="rId10"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gosuslugi</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w:t>
      </w:r>
    </w:p>
    <w:p w:rsidR="004A516D" w:rsidRPr="004F2FDE" w:rsidRDefault="004A516D" w:rsidP="004F2FDE">
      <w:pPr>
        <w:pStyle w:val="ListParagraph"/>
        <w:shd w:val="clear" w:color="auto" w:fill="FFFFFF"/>
        <w:tabs>
          <w:tab w:val="left" w:pos="8621"/>
        </w:tabs>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6"/>
          <w:sz w:val="24"/>
          <w:szCs w:val="24"/>
        </w:rPr>
        <w:t xml:space="preserve">1.7. Режим работы  </w:t>
      </w:r>
      <w:r>
        <w:rPr>
          <w:rFonts w:ascii="Times New Roman" w:hAnsi="Times New Roman" w:cs="Times New Roman"/>
          <w:color w:val="333333"/>
          <w:spacing w:val="6"/>
          <w:sz w:val="24"/>
          <w:szCs w:val="24"/>
        </w:rPr>
        <w:t>а</w:t>
      </w:r>
      <w:r w:rsidRPr="004F2FDE">
        <w:rPr>
          <w:rFonts w:ascii="Times New Roman" w:hAnsi="Times New Roman" w:cs="Times New Roman"/>
          <w:color w:val="333333"/>
          <w:spacing w:val="6"/>
          <w:sz w:val="24"/>
          <w:szCs w:val="24"/>
        </w:rPr>
        <w:t>дминистрации:</w:t>
      </w:r>
      <w:r w:rsidRPr="004F2FDE">
        <w:rPr>
          <w:rFonts w:ascii="Times New Roman" w:hAnsi="Times New Roman" w:cs="Times New Roman"/>
          <w:color w:val="333333"/>
          <w:spacing w:val="-3"/>
          <w:sz w:val="24"/>
          <w:szCs w:val="24"/>
        </w:rPr>
        <w:tab/>
      </w:r>
    </w:p>
    <w:tbl>
      <w:tblPr>
        <w:tblW w:w="0" w:type="auto"/>
        <w:tblInd w:w="-38" w:type="dxa"/>
        <w:tblLayout w:type="fixed"/>
        <w:tblCellMar>
          <w:left w:w="40" w:type="dxa"/>
          <w:right w:w="40" w:type="dxa"/>
        </w:tblCellMar>
        <w:tblLook w:val="00A0"/>
      </w:tblPr>
      <w:tblGrid>
        <w:gridCol w:w="3965"/>
        <w:gridCol w:w="4800"/>
      </w:tblGrid>
      <w:tr w:rsidR="004A516D" w:rsidRPr="004F2FD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9.00-17.15 (перерыв 13.00-14.00)</w:t>
            </w:r>
          </w:p>
        </w:tc>
      </w:tr>
      <w:tr w:rsidR="004A516D" w:rsidRPr="004F2FDE">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9.00-17.15 (перерыв 13.00-14.00)</w:t>
            </w:r>
          </w:p>
        </w:tc>
      </w:tr>
      <w:tr w:rsidR="004A516D" w:rsidRPr="004F2FD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9.00-17.15 (перерыв 13.00-14.00)</w:t>
            </w:r>
          </w:p>
        </w:tc>
      </w:tr>
      <w:tr w:rsidR="004A516D" w:rsidRPr="004F2FD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9.00-17.15 (перерыв 13.00-14.00)</w:t>
            </w:r>
          </w:p>
        </w:tc>
      </w:tr>
      <w:tr w:rsidR="004A516D" w:rsidRPr="004F2FDE">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3"/>
                <w:sz w:val="24"/>
                <w:szCs w:val="24"/>
              </w:rPr>
              <w:t>9.00-17.00 (перерыв 13.00-14.00)</w:t>
            </w:r>
          </w:p>
        </w:tc>
      </w:tr>
      <w:tr w:rsidR="004A516D" w:rsidRPr="004F2FD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выходной день</w:t>
            </w:r>
          </w:p>
        </w:tc>
      </w:tr>
      <w:tr w:rsidR="004A516D" w:rsidRPr="004F2FDE">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4A516D" w:rsidRPr="004F2FDE" w:rsidRDefault="004A516D" w:rsidP="004F2FDE">
            <w:pPr>
              <w:shd w:val="clear" w:color="auto" w:fill="FFFFFF"/>
              <w:spacing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выходной день</w:t>
            </w:r>
          </w:p>
        </w:tc>
      </w:tr>
    </w:tbl>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 xml:space="preserve">Часы приема специалистов: понедельник </w:t>
      </w:r>
      <w:r w:rsidRPr="004F2FDE">
        <w:rPr>
          <w:rFonts w:ascii="Times New Roman" w:hAnsi="Times New Roman" w:cs="Times New Roman"/>
          <w:color w:val="333333"/>
          <w:spacing w:val="-1"/>
          <w:sz w:val="24"/>
          <w:szCs w:val="24"/>
        </w:rPr>
        <w:t>– пятница с 09.00 до 17.15.</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1.8. Индивидуальное устное информирование заявителя. Информирование о ходе предоставления муниципальной услуги </w:t>
      </w:r>
      <w:r w:rsidRPr="004F2FDE">
        <w:rPr>
          <w:rFonts w:ascii="Times New Roman" w:hAnsi="Times New Roman" w:cs="Times New Roman"/>
          <w:color w:val="333333"/>
          <w:spacing w:val="3"/>
          <w:sz w:val="24"/>
          <w:szCs w:val="24"/>
        </w:rPr>
        <w:t xml:space="preserve">осуществляется специалистами администрации </w:t>
      </w:r>
      <w:r w:rsidRPr="004F2FDE">
        <w:rPr>
          <w:rFonts w:ascii="Times New Roman" w:hAnsi="Times New Roman" w:cs="Times New Roman"/>
          <w:color w:val="333333"/>
          <w:spacing w:val="2"/>
          <w:sz w:val="24"/>
          <w:szCs w:val="24"/>
        </w:rPr>
        <w:t>при непосредственно личном контакте с заявителями</w:t>
      </w:r>
      <w:r w:rsidRPr="004F2FDE">
        <w:rPr>
          <w:rFonts w:ascii="Times New Roman" w:hAnsi="Times New Roman" w:cs="Times New Roman"/>
          <w:color w:val="333333"/>
          <w:spacing w:val="6"/>
          <w:sz w:val="24"/>
          <w:szCs w:val="24"/>
        </w:rPr>
        <w:t xml:space="preserve">, а также с использованием </w:t>
      </w:r>
      <w:r w:rsidRPr="004F2FDE">
        <w:rPr>
          <w:rFonts w:ascii="Times New Roman" w:hAnsi="Times New Roman" w:cs="Times New Roman"/>
          <w:color w:val="333333"/>
          <w:sz w:val="24"/>
          <w:szCs w:val="24"/>
        </w:rPr>
        <w:t>почтовой, телефонной связи.</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 xml:space="preserve">Информация о процедуре предоставления муниципальной услуги </w:t>
      </w:r>
      <w:r w:rsidRPr="004F2FDE">
        <w:rPr>
          <w:rFonts w:ascii="Times New Roman" w:hAnsi="Times New Roman" w:cs="Times New Roman"/>
          <w:color w:val="333333"/>
          <w:sz w:val="24"/>
          <w:szCs w:val="24"/>
        </w:rPr>
        <w:t>сообщается по телефону для справок 8 (38253) 29-384.</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4F2FDE">
        <w:rPr>
          <w:rFonts w:ascii="Times New Roman" w:hAnsi="Times New Roman" w:cs="Times New Roman"/>
          <w:color w:val="333333"/>
          <w:spacing w:val="5"/>
          <w:sz w:val="24"/>
          <w:szCs w:val="24"/>
        </w:rPr>
        <w:t xml:space="preserve">граждан, специалист, вправе предложить обратиться по телефону позже, </w:t>
      </w:r>
      <w:r w:rsidRPr="004F2FDE">
        <w:rPr>
          <w:rFonts w:ascii="Times New Roman" w:hAnsi="Times New Roman" w:cs="Times New Roman"/>
          <w:color w:val="333333"/>
          <w:spacing w:val="10"/>
          <w:sz w:val="24"/>
          <w:szCs w:val="24"/>
        </w:rPr>
        <w:t xml:space="preserve">либо, в случае срочности получения информации, предупредить о </w:t>
      </w:r>
      <w:r w:rsidRPr="004F2FDE">
        <w:rPr>
          <w:rFonts w:ascii="Times New Roman" w:hAnsi="Times New Roman" w:cs="Times New Roman"/>
          <w:color w:val="333333"/>
          <w:spacing w:val="8"/>
          <w:sz w:val="24"/>
          <w:szCs w:val="24"/>
        </w:rPr>
        <w:t xml:space="preserve">возможности прерывания разговора по телефону для личного приема </w:t>
      </w:r>
      <w:r w:rsidRPr="004F2FDE">
        <w:rPr>
          <w:rFonts w:ascii="Times New Roman" w:hAnsi="Times New Roman" w:cs="Times New Roman"/>
          <w:color w:val="333333"/>
          <w:spacing w:val="3"/>
          <w:sz w:val="24"/>
          <w:szCs w:val="24"/>
        </w:rPr>
        <w:t xml:space="preserve">граждан. В конце информирования специалист, осуществляющий </w:t>
      </w:r>
      <w:r w:rsidRPr="004F2FDE">
        <w:rPr>
          <w:rFonts w:ascii="Times New Roman" w:hAnsi="Times New Roman" w:cs="Times New Roman"/>
          <w:color w:val="333333"/>
          <w:spacing w:val="4"/>
          <w:sz w:val="24"/>
          <w:szCs w:val="24"/>
        </w:rPr>
        <w:t xml:space="preserve">прием и консультирование, должен кратко подвести итог разговора и </w:t>
      </w:r>
      <w:r w:rsidRPr="004F2FDE">
        <w:rPr>
          <w:rFonts w:ascii="Times New Roman" w:hAnsi="Times New Roman" w:cs="Times New Roman"/>
          <w:color w:val="333333"/>
          <w:spacing w:val="1"/>
          <w:sz w:val="24"/>
          <w:szCs w:val="24"/>
        </w:rPr>
        <w:t xml:space="preserve">перечислить действия, которые необходимо предпринять (кто именно, когда </w:t>
      </w:r>
      <w:r w:rsidRPr="004F2FDE">
        <w:rPr>
          <w:rFonts w:ascii="Times New Roman" w:hAnsi="Times New Roman" w:cs="Times New Roman"/>
          <w:color w:val="333333"/>
          <w:sz w:val="24"/>
          <w:szCs w:val="24"/>
        </w:rPr>
        <w:t>и что должен сделать). Разговор не должен продолжаться более 15 минут.</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2"/>
          <w:sz w:val="24"/>
          <w:szCs w:val="24"/>
        </w:rPr>
        <w:t xml:space="preserve">При невозможности специалиста, принявшего звонок, самостоятельно </w:t>
      </w:r>
      <w:r w:rsidRPr="004F2FDE">
        <w:rPr>
          <w:rFonts w:ascii="Times New Roman" w:hAnsi="Times New Roman" w:cs="Times New Roman"/>
          <w:color w:val="333333"/>
          <w:spacing w:val="3"/>
          <w:sz w:val="24"/>
          <w:szCs w:val="24"/>
        </w:rPr>
        <w:t xml:space="preserve">ответить на поставленные вопросы, телефонный звонок должен быть </w:t>
      </w:r>
      <w:r w:rsidRPr="004F2FDE">
        <w:rPr>
          <w:rFonts w:ascii="Times New Roman" w:hAnsi="Times New Roman" w:cs="Times New Roman"/>
          <w:color w:val="333333"/>
          <w:spacing w:val="12"/>
          <w:sz w:val="24"/>
          <w:szCs w:val="24"/>
        </w:rPr>
        <w:t xml:space="preserve">переадресован (переведен) на другое должностное лицо, или же </w:t>
      </w:r>
      <w:r w:rsidRPr="004F2FDE">
        <w:rPr>
          <w:rFonts w:ascii="Times New Roman" w:hAnsi="Times New Roman" w:cs="Times New Roman"/>
          <w:color w:val="333333"/>
          <w:sz w:val="24"/>
          <w:szCs w:val="24"/>
        </w:rPr>
        <w:t>обратившемуся гражданину должен быть сообщен телефонный номер, по которому можно получить необходимую информацию.</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
          <w:sz w:val="24"/>
          <w:szCs w:val="24"/>
        </w:rPr>
        <w:t xml:space="preserve">При консультировании посредством индивидуального устного </w:t>
      </w:r>
      <w:r w:rsidRPr="004F2FDE">
        <w:rPr>
          <w:rFonts w:ascii="Times New Roman" w:hAnsi="Times New Roman" w:cs="Times New Roman"/>
          <w:color w:val="333333"/>
          <w:spacing w:val="9"/>
          <w:sz w:val="24"/>
          <w:szCs w:val="24"/>
        </w:rPr>
        <w:t xml:space="preserve">информирования, специалист </w:t>
      </w:r>
      <w:r w:rsidRPr="004F2FDE">
        <w:rPr>
          <w:rFonts w:ascii="Times New Roman" w:hAnsi="Times New Roman" w:cs="Times New Roman"/>
          <w:color w:val="333333"/>
          <w:spacing w:val="3"/>
          <w:sz w:val="24"/>
          <w:szCs w:val="24"/>
        </w:rPr>
        <w:t xml:space="preserve">дает гражданину полный, точный и оперативный ответ </w:t>
      </w:r>
      <w:r w:rsidRPr="004F2FDE">
        <w:rPr>
          <w:rFonts w:ascii="Times New Roman" w:hAnsi="Times New Roman" w:cs="Times New Roman"/>
          <w:color w:val="333333"/>
          <w:spacing w:val="-1"/>
          <w:sz w:val="24"/>
          <w:szCs w:val="24"/>
        </w:rPr>
        <w:t>на поставленные вопросы.</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pacing w:val="10"/>
          <w:sz w:val="24"/>
          <w:szCs w:val="24"/>
        </w:rPr>
        <w:t xml:space="preserve">Информацию о сроке завершения оформления документов и </w:t>
      </w:r>
      <w:r w:rsidRPr="004F2FDE">
        <w:rPr>
          <w:rFonts w:ascii="Times New Roman" w:hAnsi="Times New Roman" w:cs="Times New Roman"/>
          <w:color w:val="333333"/>
          <w:spacing w:val="2"/>
          <w:sz w:val="24"/>
          <w:szCs w:val="24"/>
        </w:rPr>
        <w:t xml:space="preserve">возможности их получения потребителю результата предоставления </w:t>
      </w:r>
      <w:r w:rsidRPr="004F2FDE">
        <w:rPr>
          <w:rFonts w:ascii="Times New Roman" w:hAnsi="Times New Roman" w:cs="Times New Roman"/>
          <w:color w:val="333333"/>
          <w:sz w:val="24"/>
          <w:szCs w:val="24"/>
        </w:rPr>
        <w:t>муниципальной услуги сообщается при подаче документов.</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1.10. Индивидуальное письменное информирование заявителя:</w:t>
      </w:r>
    </w:p>
    <w:p w:rsidR="004A516D" w:rsidRPr="004F2FDE" w:rsidRDefault="004A516D" w:rsidP="004F2FDE">
      <w:pPr>
        <w:pStyle w:val="ListParagraph"/>
        <w:shd w:val="clear" w:color="auto" w:fill="FFFFFF"/>
        <w:spacing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Глава администрации Нововасюганского сельского поселения рассматривает обращение лично либо передает </w:t>
      </w:r>
      <w:r w:rsidRPr="004F2FDE">
        <w:rPr>
          <w:rFonts w:ascii="Times New Roman" w:hAnsi="Times New Roman" w:cs="Times New Roman"/>
          <w:color w:val="333333"/>
          <w:spacing w:val="-1"/>
          <w:sz w:val="24"/>
          <w:szCs w:val="24"/>
        </w:rPr>
        <w:t>обращение специалисту для подготовки ответа.</w:t>
      </w:r>
      <w:r w:rsidRPr="004F2FDE">
        <w:rPr>
          <w:rFonts w:ascii="Times New Roman" w:hAnsi="Times New Roman" w:cs="Times New Roman"/>
          <w:color w:val="333333"/>
          <w:spacing w:val="1"/>
          <w:sz w:val="24"/>
          <w:szCs w:val="24"/>
        </w:rPr>
        <w:t xml:space="preserve"> Ответ на вопрос предоставляется в простой, четкой и понятной форме, </w:t>
      </w:r>
      <w:r w:rsidRPr="004F2FDE">
        <w:rPr>
          <w:rFonts w:ascii="Times New Roman" w:hAnsi="Times New Roman" w:cs="Times New Roman"/>
          <w:color w:val="333333"/>
          <w:spacing w:val="-1"/>
          <w:sz w:val="24"/>
          <w:szCs w:val="24"/>
        </w:rPr>
        <w:t xml:space="preserve">с указанием фамилии, имени, отчества и номера телефона непосредственного </w:t>
      </w:r>
      <w:r w:rsidRPr="004F2FDE">
        <w:rPr>
          <w:rFonts w:ascii="Times New Roman" w:hAnsi="Times New Roman" w:cs="Times New Roman"/>
          <w:color w:val="333333"/>
          <w:spacing w:val="3"/>
          <w:sz w:val="24"/>
          <w:szCs w:val="24"/>
        </w:rPr>
        <w:t>исполнителя. Ответ направляется в письменном виде</w:t>
      </w:r>
      <w:r w:rsidRPr="004F2FDE">
        <w:rPr>
          <w:rFonts w:ascii="Times New Roman" w:hAnsi="Times New Roman" w:cs="Times New Roman"/>
          <w:color w:val="333333"/>
          <w:spacing w:val="5"/>
          <w:sz w:val="24"/>
          <w:szCs w:val="24"/>
        </w:rPr>
        <w:t xml:space="preserve"> </w:t>
      </w:r>
      <w:r w:rsidRPr="004F2FDE">
        <w:rPr>
          <w:rFonts w:ascii="Times New Roman" w:hAnsi="Times New Roman" w:cs="Times New Roman"/>
          <w:color w:val="333333"/>
          <w:spacing w:val="-1"/>
          <w:sz w:val="24"/>
          <w:szCs w:val="24"/>
        </w:rPr>
        <w:t>в течение 30 календарных дней с даты регистрации обращения.</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rPr>
        <w:t>1.11. Требования к информационным стендам. И</w:t>
      </w:r>
      <w:r w:rsidRPr="004F2FDE">
        <w:rPr>
          <w:rFonts w:ascii="Times New Roman" w:hAnsi="Times New Roman" w:cs="Times New Roman"/>
          <w:color w:val="333333"/>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lang w:eastAsia="en-US"/>
        </w:rPr>
        <w:t>- текст настоящего Административного регламента;</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lang w:eastAsia="en-US"/>
        </w:rPr>
        <w:t xml:space="preserve">- информация о порядке предоставления муниципальной услуги (адрес администрации, ФИО Главы </w:t>
      </w:r>
      <w:r w:rsidRPr="004F2FDE">
        <w:rPr>
          <w:rFonts w:ascii="Times New Roman" w:hAnsi="Times New Roman" w:cs="Times New Roman"/>
          <w:color w:val="333333"/>
          <w:sz w:val="24"/>
          <w:szCs w:val="24"/>
        </w:rPr>
        <w:t>Нововасюганского сельского поселения</w:t>
      </w:r>
      <w:r w:rsidRPr="004F2FDE">
        <w:rPr>
          <w:rFonts w:ascii="Times New Roman" w:hAnsi="Times New Roman" w:cs="Times New Roman"/>
          <w:color w:val="333333"/>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lang w:eastAsia="en-US"/>
        </w:rPr>
        <w:t>- перечень документов, необходимых для предоставления муниципальной услуги и предоставляемых заявителем;</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lang w:eastAsia="en-US"/>
        </w:rPr>
        <w:t>- образцы заполнения заявлений и других документов, подаваемых заявителями;</w:t>
      </w:r>
    </w:p>
    <w:p w:rsidR="004A516D" w:rsidRPr="004F2FDE" w:rsidRDefault="004A516D" w:rsidP="004F2FDE">
      <w:pPr>
        <w:pStyle w:val="ListParagraph"/>
        <w:autoSpaceDE w:val="0"/>
        <w:autoSpaceDN w:val="0"/>
        <w:adjustRightInd w:val="0"/>
        <w:spacing w:line="240" w:lineRule="auto"/>
        <w:ind w:left="0" w:firstLine="567"/>
        <w:jc w:val="both"/>
        <w:rPr>
          <w:rFonts w:ascii="Times New Roman" w:hAnsi="Times New Roman" w:cs="Times New Roman"/>
          <w:color w:val="333333"/>
          <w:sz w:val="24"/>
          <w:szCs w:val="24"/>
          <w:lang w:eastAsia="en-US"/>
        </w:rPr>
      </w:pPr>
      <w:r w:rsidRPr="004F2FDE">
        <w:rPr>
          <w:rFonts w:ascii="Times New Roman" w:hAnsi="Times New Roman" w:cs="Times New Roman"/>
          <w:color w:val="333333"/>
          <w:sz w:val="24"/>
          <w:szCs w:val="24"/>
          <w:lang w:eastAsia="en-US"/>
        </w:rPr>
        <w:t>- формы заявлений в количестве не менее 10 экз.</w:t>
      </w:r>
    </w:p>
    <w:p w:rsidR="004A516D" w:rsidRPr="004F2FDE" w:rsidRDefault="004A516D" w:rsidP="004F2FDE">
      <w:pPr>
        <w:autoSpaceDE w:val="0"/>
        <w:autoSpaceDN w:val="0"/>
        <w:adjustRightInd w:val="0"/>
        <w:spacing w:after="0" w:line="240" w:lineRule="auto"/>
        <w:jc w:val="center"/>
        <w:outlineLvl w:val="1"/>
        <w:rPr>
          <w:rFonts w:ascii="Times New Roman" w:hAnsi="Times New Roman" w:cs="Times New Roman"/>
          <w:color w:val="333333"/>
          <w:sz w:val="24"/>
          <w:szCs w:val="24"/>
        </w:rPr>
      </w:pPr>
      <w:r w:rsidRPr="004F2FDE">
        <w:rPr>
          <w:rStyle w:val="Strong"/>
          <w:rFonts w:ascii="Times New Roman" w:hAnsi="Times New Roman" w:cs="Times New Roman"/>
          <w:color w:val="333333"/>
          <w:sz w:val="24"/>
          <w:szCs w:val="24"/>
        </w:rPr>
        <w:t>2. Стандарт предоставления муниципальной услуги</w:t>
      </w:r>
      <w:r w:rsidRPr="004F2FDE">
        <w:rPr>
          <w:rFonts w:ascii="Times New Roman" w:hAnsi="Times New Roman" w:cs="Times New Roman"/>
          <w:color w:val="333333"/>
          <w:sz w:val="24"/>
          <w:szCs w:val="24"/>
        </w:rPr>
        <w:t>.</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2. 1. 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Нововасюганского сельского поселения  (далее – разрешение). </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2.2.  Муниципальную услугу предоставляет  администрация  Нововасюганского сельского поселения, а  в лице специалиста администрации поселения.</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2.3. При предоставлении муниципальной услуги специалист не вправе требовать от заявителя:</w:t>
      </w:r>
    </w:p>
    <w:p w:rsidR="004A516D" w:rsidRPr="004F2FDE" w:rsidRDefault="004A516D" w:rsidP="004F2FDE">
      <w:pPr>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 w:history="1">
        <w:r w:rsidRPr="004F2FDE">
          <w:rPr>
            <w:rFonts w:ascii="Times New Roman" w:hAnsi="Times New Roman" w:cs="Times New Roman"/>
            <w:color w:val="333333"/>
            <w:sz w:val="24"/>
            <w:szCs w:val="24"/>
          </w:rPr>
          <w:t>части 6 статьи 7</w:t>
        </w:r>
      </w:hyperlink>
      <w:r w:rsidRPr="004F2FDE">
        <w:rPr>
          <w:rFonts w:ascii="Times New Roman" w:hAnsi="Times New Roman" w:cs="Times New Roman"/>
          <w:color w:val="333333"/>
          <w:sz w:val="24"/>
          <w:szCs w:val="24"/>
        </w:rPr>
        <w:t xml:space="preserve"> Федерального закона от 27.07.2010 №210-ФЗ «Об организации предоставления государственных и муниципальных услуг».</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2.4. Результат предоставления муниципальной  услуги:</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2.4.1. Выдача заявителю  разрешения  на строительство, реконструкцию  объекта капитального строительства.</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2.4.2.Продление срока действия разрешения на строительство, реконструкцию  объекта капитального строительства.</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2.4.3. Отказ заявителю  в выдаче   разрешения на строительство, реконструкцию  объекта капитального строительства.</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2.4.4. Отказ в продлении срока действия   разрешения на строительство, реконструкцию  объекта капитального строительства.</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2.5. Сроки предоставления муниципальной услуги.</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Разрешение на строительство, реконструкцию объекта  капитального строительства выдается в течение 10 календарных дней со  дня регистрации заявления.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Продление разрешения на строительство, реконструкцию объекта  капитального строительства выдается в течение 30 календарных дней со  дня регистрации заявления.</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2.6. Предоставление  муниципальной услуги осуществляется в соответствии: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2.6.1. Градостроительным кодексом Российской Федерации // "Российская газета", № 290, 30.12.2004;</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2.6.2. Постановлением Правительства Российской Федерации от 24 ноября 2005 г. № 698 "О форме разрешения на строительство и форме разрешения на ввод объекта в эксплуатацию" // "Российская газета", № 275, 07.12.2005;</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2.6.3. Приказом Министерства регионального развития Российской Федерации от 19 октября 2006 г. № 120 "Об утверждении Инструкции о порядке заполнения формы разрешения на строительство" // "Российская газета", № 257, 16.11.2006.              </w:t>
      </w:r>
    </w:p>
    <w:p w:rsidR="004A516D" w:rsidRPr="004F2FDE" w:rsidRDefault="004A516D" w:rsidP="004F2FDE">
      <w:pPr>
        <w:pStyle w:val="consplustitle0"/>
        <w:spacing w:before="0" w:beforeAutospacing="0" w:after="0" w:afterAutospacing="0"/>
        <w:ind w:right="111" w:firstLine="567"/>
        <w:jc w:val="both"/>
        <w:rPr>
          <w:rFonts w:ascii="Times New Roman" w:hAnsi="Times New Roman" w:cs="Times New Roman"/>
          <w:color w:val="333333"/>
        </w:rPr>
      </w:pPr>
      <w:r w:rsidRPr="004F2FDE">
        <w:rPr>
          <w:rFonts w:ascii="Times New Roman" w:hAnsi="Times New Roman" w:cs="Times New Roman"/>
          <w:color w:val="333333"/>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2.7.1. Заявителем представляются  следующие документы:</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12"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anvas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kargasok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tomsknet</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w:t>
      </w:r>
      <w:r w:rsidRPr="004F2FDE">
        <w:rPr>
          <w:rFonts w:ascii="Times New Roman" w:hAnsi="Times New Roman" w:cs="Times New Roman"/>
          <w:color w:val="333333"/>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Нововасюганского сельского поселения, в многофункциональном центре  государственных и муниципальных услуг (далее – МФЦ);</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 </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 материалы, содержащиеся в проектной документации: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пояснительная записка;</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схемы, отображающие архитектурные решения;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проект организации строительства объекта капитального строительства;</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проект организации работ по сносу или демонтажу объектов капитального строительства, их частей;</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согласие всех правообладателей объекта капитального строительства в случае реконструкции такого объекта;</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4) результаты негосударственной экспертизы проектной документации и результаты негосударственной экспертизы инженерных изысканий, в случае проведения негосударственной экспертизы заказчиком;</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4A516D" w:rsidRPr="004F2FDE" w:rsidRDefault="004A516D" w:rsidP="004F2FDE">
      <w:pPr>
        <w:pStyle w:val="ConsPlusNormal"/>
        <w:widowContro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2.7.2.  Заявитель вправе представить следующие документы:</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 правоустанавливающие документы на земельный участок;</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3" w:history="1">
        <w:r w:rsidRPr="004F2FDE">
          <w:rPr>
            <w:rFonts w:ascii="Times New Roman" w:hAnsi="Times New Roman" w:cs="Times New Roman"/>
            <w:color w:val="333333"/>
            <w:sz w:val="24"/>
            <w:szCs w:val="24"/>
          </w:rPr>
          <w:t>частью 12.1 статьи 48</w:t>
        </w:r>
      </w:hyperlink>
      <w:r w:rsidRPr="004F2FDE">
        <w:rPr>
          <w:rFonts w:ascii="Times New Roman" w:hAnsi="Times New Roman" w:cs="Times New Roman"/>
          <w:color w:val="333333"/>
          <w:sz w:val="24"/>
          <w:szCs w:val="24"/>
        </w:rPr>
        <w:t xml:space="preserve">  Градостроительного Кодекса), если такая проектная документация подлежит экспертизе в соответствии со </w:t>
      </w:r>
      <w:hyperlink r:id="rId14" w:history="1">
        <w:r w:rsidRPr="004F2FDE">
          <w:rPr>
            <w:rFonts w:ascii="Times New Roman" w:hAnsi="Times New Roman" w:cs="Times New Roman"/>
            <w:color w:val="333333"/>
            <w:sz w:val="24"/>
            <w:szCs w:val="24"/>
          </w:rPr>
          <w:t>статьей 49</w:t>
        </w:r>
      </w:hyperlink>
      <w:r w:rsidRPr="004F2FDE">
        <w:rPr>
          <w:rFonts w:ascii="Times New Roman" w:hAnsi="Times New Roman" w:cs="Times New Roman"/>
          <w:color w:val="333333"/>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5" w:history="1">
        <w:r w:rsidRPr="004F2FDE">
          <w:rPr>
            <w:rFonts w:ascii="Times New Roman" w:hAnsi="Times New Roman" w:cs="Times New Roman"/>
            <w:color w:val="333333"/>
            <w:sz w:val="24"/>
            <w:szCs w:val="24"/>
          </w:rPr>
          <w:t>частью 3.4 статьи 49</w:t>
        </w:r>
      </w:hyperlink>
      <w:r w:rsidRPr="004F2FDE">
        <w:rPr>
          <w:rFonts w:ascii="Times New Roman" w:hAnsi="Times New Roman" w:cs="Times New Roman"/>
          <w:color w:val="333333"/>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6" w:history="1">
        <w:r w:rsidRPr="004F2FDE">
          <w:rPr>
            <w:rFonts w:ascii="Times New Roman" w:hAnsi="Times New Roman" w:cs="Times New Roman"/>
            <w:color w:val="333333"/>
            <w:sz w:val="24"/>
            <w:szCs w:val="24"/>
          </w:rPr>
          <w:t>частью 6 статьи 49</w:t>
        </w:r>
      </w:hyperlink>
      <w:r w:rsidRPr="004F2FDE">
        <w:rPr>
          <w:rFonts w:ascii="Times New Roman" w:hAnsi="Times New Roman" w:cs="Times New Roman"/>
          <w:color w:val="333333"/>
          <w:sz w:val="24"/>
          <w:szCs w:val="24"/>
        </w:rPr>
        <w:t xml:space="preserve"> Градостроительного  Кодекса;</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7" w:history="1">
        <w:r w:rsidRPr="004F2FDE">
          <w:rPr>
            <w:rFonts w:ascii="Times New Roman" w:hAnsi="Times New Roman" w:cs="Times New Roman"/>
            <w:color w:val="333333"/>
            <w:sz w:val="24"/>
            <w:szCs w:val="24"/>
          </w:rPr>
          <w:t>статьей 40</w:t>
        </w:r>
      </w:hyperlink>
      <w:r w:rsidRPr="004F2FDE">
        <w:rPr>
          <w:rFonts w:ascii="Times New Roman" w:hAnsi="Times New Roman" w:cs="Times New Roman"/>
          <w:color w:val="333333"/>
          <w:sz w:val="24"/>
          <w:szCs w:val="24"/>
        </w:rPr>
        <w:t xml:space="preserve"> Градостроительного  Кодекса);</w:t>
      </w:r>
    </w:p>
    <w:p w:rsidR="004A516D" w:rsidRPr="004F2FDE" w:rsidRDefault="004A516D" w:rsidP="004F2FDE">
      <w:pPr>
        <w:pStyle w:val="ConsPlusNormal"/>
        <w:ind w:right="-153" w:firstLine="540"/>
        <w:jc w:val="both"/>
        <w:rPr>
          <w:rFonts w:ascii="Times New Roman" w:hAnsi="Times New Roman" w:cs="Times New Roman"/>
          <w:color w:val="333333"/>
          <w:spacing w:val="-2"/>
          <w:sz w:val="24"/>
          <w:szCs w:val="24"/>
        </w:rPr>
      </w:pPr>
      <w:r w:rsidRPr="004F2FDE">
        <w:rPr>
          <w:rFonts w:ascii="Times New Roman" w:hAnsi="Times New Roman" w:cs="Times New Roman"/>
          <w:color w:val="333333"/>
          <w:sz w:val="24"/>
          <w:szCs w:val="24"/>
        </w:rPr>
        <w:t>2.7.3.</w:t>
      </w:r>
      <w:r w:rsidRPr="004F2FDE">
        <w:rPr>
          <w:rFonts w:ascii="Times New Roman" w:hAnsi="Times New Roman" w:cs="Times New Roman"/>
          <w:color w:val="333333"/>
          <w:spacing w:val="-2"/>
          <w:sz w:val="24"/>
          <w:szCs w:val="24"/>
        </w:rPr>
        <w:t xml:space="preserve">  Документы,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(далее - ИСОГД), в случае если  заявитель не  представил  документы самостоятельно:</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8" w:history="1">
        <w:r w:rsidRPr="004F2FDE">
          <w:rPr>
            <w:rFonts w:ascii="Times New Roman" w:hAnsi="Times New Roman" w:cs="Times New Roman"/>
            <w:color w:val="333333"/>
            <w:sz w:val="24"/>
            <w:szCs w:val="24"/>
          </w:rPr>
          <w:t>частью 12.1 статьи 48</w:t>
        </w:r>
      </w:hyperlink>
      <w:r w:rsidRPr="004F2FDE">
        <w:rPr>
          <w:rFonts w:ascii="Times New Roman" w:hAnsi="Times New Roman" w:cs="Times New Roman"/>
          <w:color w:val="333333"/>
          <w:sz w:val="24"/>
          <w:szCs w:val="24"/>
        </w:rPr>
        <w:t xml:space="preserve"> Градостроительного Кодекса), если такая проектная документация подлежит экспертизе в соответствии со </w:t>
      </w:r>
      <w:hyperlink r:id="rId19" w:history="1">
        <w:r w:rsidRPr="004F2FDE">
          <w:rPr>
            <w:rFonts w:ascii="Times New Roman" w:hAnsi="Times New Roman" w:cs="Times New Roman"/>
            <w:color w:val="333333"/>
            <w:sz w:val="24"/>
            <w:szCs w:val="24"/>
          </w:rPr>
          <w:t>статьей 49</w:t>
        </w:r>
      </w:hyperlink>
      <w:r w:rsidRPr="004F2FDE">
        <w:rPr>
          <w:rFonts w:ascii="Times New Roman" w:hAnsi="Times New Roman" w:cs="Times New Roman"/>
          <w:color w:val="333333"/>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20" w:history="1">
        <w:r w:rsidRPr="004F2FDE">
          <w:rPr>
            <w:rFonts w:ascii="Times New Roman" w:hAnsi="Times New Roman" w:cs="Times New Roman"/>
            <w:color w:val="333333"/>
            <w:sz w:val="24"/>
            <w:szCs w:val="24"/>
          </w:rPr>
          <w:t>частью 3.4 статьи 49</w:t>
        </w:r>
      </w:hyperlink>
      <w:r w:rsidRPr="004F2FDE">
        <w:rPr>
          <w:rFonts w:ascii="Times New Roman" w:hAnsi="Times New Roman" w:cs="Times New Roman"/>
          <w:color w:val="333333"/>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21" w:history="1">
        <w:r w:rsidRPr="004F2FDE">
          <w:rPr>
            <w:rFonts w:ascii="Times New Roman" w:hAnsi="Times New Roman" w:cs="Times New Roman"/>
            <w:color w:val="333333"/>
            <w:sz w:val="24"/>
            <w:szCs w:val="24"/>
          </w:rPr>
          <w:t>частью 6 статьи 49</w:t>
        </w:r>
      </w:hyperlink>
      <w:r w:rsidRPr="004F2FDE">
        <w:rPr>
          <w:rFonts w:ascii="Times New Roman" w:hAnsi="Times New Roman" w:cs="Times New Roman"/>
          <w:color w:val="333333"/>
          <w:sz w:val="24"/>
          <w:szCs w:val="24"/>
        </w:rPr>
        <w:t xml:space="preserve"> Градостроительного Кодекса;</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2" w:history="1">
        <w:r w:rsidRPr="004F2FDE">
          <w:rPr>
            <w:rFonts w:ascii="Times New Roman" w:hAnsi="Times New Roman" w:cs="Times New Roman"/>
            <w:color w:val="333333"/>
            <w:sz w:val="24"/>
            <w:szCs w:val="24"/>
          </w:rPr>
          <w:t>статьей 40</w:t>
        </w:r>
      </w:hyperlink>
      <w:r w:rsidRPr="004F2FDE">
        <w:rPr>
          <w:rFonts w:ascii="Times New Roman" w:hAnsi="Times New Roman" w:cs="Times New Roman"/>
          <w:color w:val="333333"/>
          <w:sz w:val="24"/>
          <w:szCs w:val="24"/>
        </w:rPr>
        <w:t xml:space="preserve"> Градостроительного Кодекса);</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2.7.4. При продлении разрешения на строительство, реконструкцию объекта капитального строительства заявителем представляется  заявление  по утвержденной форме, согласно приложению 2 к настоящему регламенту.  </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2.8. Для получения разрешения на строительство, реконструкции объекта индивидуального жилищного строительства: </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2.8.1. Заявителем представляются  следующие документы:</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23"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anvas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kargasok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tomsknet</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w:t>
      </w:r>
      <w:r w:rsidRPr="004F2FDE">
        <w:rPr>
          <w:rFonts w:ascii="Times New Roman" w:hAnsi="Times New Roman" w:cs="Times New Roman"/>
          <w:color w:val="333333"/>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в многофункциональном центре  государственных и муниципальных услуг (далее – МФЦ);</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4A516D" w:rsidRPr="004F2FDE" w:rsidRDefault="004A516D" w:rsidP="004F2FDE">
      <w:pPr>
        <w:autoSpaceDE w:val="0"/>
        <w:autoSpaceDN w:val="0"/>
        <w:adjustRightInd w:val="0"/>
        <w:spacing w:after="0" w:line="240" w:lineRule="auto"/>
        <w:ind w:firstLine="540"/>
        <w:jc w:val="both"/>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Документы, необходимые для предоставления муниципальной услуги, могут быть представлены в Администрацию заявителем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 210-ФЗ "Об организации предоставления государственных и муниципальных услуг".</w:t>
      </w:r>
    </w:p>
    <w:p w:rsidR="004A516D" w:rsidRPr="004F2FDE" w:rsidRDefault="004A516D" w:rsidP="004F2FDE">
      <w:pPr>
        <w:pStyle w:val="ConsPlusNormal"/>
        <w:widowContro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2.8.2. Заявитель вправе предоставить следующие документы:</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1) правоустанавливающие документы на земельный участок;</w:t>
      </w:r>
    </w:p>
    <w:p w:rsidR="004A516D" w:rsidRPr="004F2FDE" w:rsidRDefault="004A516D" w:rsidP="004F2FDE">
      <w:pPr>
        <w:autoSpaceDE w:val="0"/>
        <w:autoSpaceDN w:val="0"/>
        <w:adjustRightInd w:val="0"/>
        <w:spacing w:after="0" w:line="240" w:lineRule="auto"/>
        <w:ind w:firstLine="55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2) градостроительный план земельного участка </w:t>
      </w:r>
    </w:p>
    <w:p w:rsidR="004A516D" w:rsidRPr="004F2FDE" w:rsidRDefault="004A516D" w:rsidP="004F2FDE">
      <w:pPr>
        <w:pStyle w:val="ConsPlusNormal"/>
        <w:ind w:firstLine="540"/>
        <w:jc w:val="both"/>
        <w:rPr>
          <w:rFonts w:ascii="Times New Roman" w:hAnsi="Times New Roman" w:cs="Times New Roman"/>
          <w:color w:val="333333"/>
          <w:spacing w:val="-2"/>
          <w:sz w:val="24"/>
          <w:szCs w:val="24"/>
        </w:rPr>
      </w:pPr>
      <w:r w:rsidRPr="004F2FDE">
        <w:rPr>
          <w:rFonts w:ascii="Times New Roman" w:hAnsi="Times New Roman" w:cs="Times New Roman"/>
          <w:color w:val="333333"/>
          <w:sz w:val="24"/>
          <w:szCs w:val="24"/>
        </w:rPr>
        <w:t xml:space="preserve">2.8.3. </w:t>
      </w:r>
      <w:r w:rsidRPr="004F2FDE">
        <w:rPr>
          <w:rFonts w:ascii="Times New Roman" w:hAnsi="Times New Roman" w:cs="Times New Roman"/>
          <w:color w:val="333333"/>
          <w:spacing w:val="-2"/>
          <w:sz w:val="24"/>
          <w:szCs w:val="24"/>
        </w:rPr>
        <w:t xml:space="preserve">  Документы, запрашиваемые специалистом в рамках межведомственного взаимодействия или  полученные из ИСОГД, в случае если  заявитель не  предоставил  документы самостоятельно:</w:t>
      </w:r>
    </w:p>
    <w:p w:rsidR="004A516D" w:rsidRPr="004F2FDE" w:rsidRDefault="004A516D" w:rsidP="004F2FDE">
      <w:pPr>
        <w:pStyle w:val="ConsPlusNormal"/>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1) правоустанавливающие документы на земельный участок, если право  зарегистрировано в Едином государственного реестра прав на недвижимое имущество и сделок с ним;</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градостроительный план земельного участка.</w:t>
      </w:r>
    </w:p>
    <w:p w:rsidR="004A516D" w:rsidRPr="004F2FDE" w:rsidRDefault="004A516D" w:rsidP="004F2FDE">
      <w:pPr>
        <w:shd w:val="clear" w:color="auto" w:fill="FFFFFF"/>
        <w:tabs>
          <w:tab w:val="left" w:pos="71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2.9. Основания для отказа в приеме документов отсутствуют.</w:t>
      </w:r>
    </w:p>
    <w:p w:rsidR="004A516D" w:rsidRPr="004F2FDE" w:rsidRDefault="004A516D" w:rsidP="004F2FDE">
      <w:pPr>
        <w:shd w:val="clear" w:color="auto" w:fill="FFFFFF"/>
        <w:tabs>
          <w:tab w:val="left" w:pos="71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2.10. Основания для приостановления предоставления муниципальной услуги отсутствуют.</w:t>
      </w:r>
    </w:p>
    <w:p w:rsidR="004A516D" w:rsidRPr="004F2FDE" w:rsidRDefault="004A516D" w:rsidP="004F2FDE">
      <w:pPr>
        <w:shd w:val="clear" w:color="auto" w:fill="FFFFFF"/>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2.11. Услуги, которые являются необходимыми и обязательными для предоставления муниципальной услуги:</w:t>
      </w:r>
    </w:p>
    <w:p w:rsidR="004A516D" w:rsidRPr="004F2FDE" w:rsidRDefault="004A516D" w:rsidP="004F2FDE">
      <w:pPr>
        <w:shd w:val="clear" w:color="auto" w:fill="FFFFFF"/>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Проведение инженерных изысканий.</w:t>
      </w:r>
    </w:p>
    <w:p w:rsidR="004A516D" w:rsidRPr="004F2FDE" w:rsidRDefault="004A516D" w:rsidP="004F2FDE">
      <w:pPr>
        <w:shd w:val="clear" w:color="auto" w:fill="FFFFFF"/>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Изготовление проектной документации.</w:t>
      </w:r>
    </w:p>
    <w:p w:rsidR="004A516D" w:rsidRPr="004F2FDE" w:rsidRDefault="004A516D" w:rsidP="004F2FDE">
      <w:pPr>
        <w:shd w:val="clear" w:color="auto" w:fill="FFFFFF"/>
        <w:spacing w:after="0" w:line="240" w:lineRule="auto"/>
        <w:ind w:left="567" w:right="-263"/>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Проведение экспертизы проектной документации и результатов инженерных изысканий.</w:t>
      </w:r>
    </w:p>
    <w:p w:rsidR="004A516D" w:rsidRPr="004F2FDE" w:rsidRDefault="004A516D" w:rsidP="004F2FDE">
      <w:pPr>
        <w:spacing w:after="0" w:line="240" w:lineRule="auto"/>
        <w:ind w:firstLine="55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2.12. Администрация  отказывает в выдаче разрешения на строительство в случае:</w:t>
      </w:r>
    </w:p>
    <w:p w:rsidR="004A516D" w:rsidRPr="004F2FDE" w:rsidRDefault="004A516D" w:rsidP="004F2FDE">
      <w:pPr>
        <w:autoSpaceDE w:val="0"/>
        <w:autoSpaceDN w:val="0"/>
        <w:adjustRightInd w:val="0"/>
        <w:spacing w:after="0" w:line="240" w:lineRule="auto"/>
        <w:ind w:firstLine="540"/>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отсутствия документов указанных в пп. 2.7.1 и  пп. 2.8.1 , Градостроительного Административного регламента;</w:t>
      </w:r>
    </w:p>
    <w:p w:rsidR="004A516D" w:rsidRPr="004F2FDE" w:rsidRDefault="004A516D" w:rsidP="004F2FDE">
      <w:pPr>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4A516D" w:rsidRPr="004F2FDE" w:rsidRDefault="004A516D" w:rsidP="004F2FDE">
      <w:pPr>
        <w:pStyle w:val="10"/>
        <w:tabs>
          <w:tab w:val="left" w:pos="360"/>
          <w:tab w:val="left" w:pos="720"/>
        </w:tabs>
        <w:spacing w:before="0" w:beforeAutospacing="0" w:after="0" w:afterAutospacing="0"/>
        <w:ind w:right="111"/>
        <w:rPr>
          <w:rFonts w:ascii="Times New Roman" w:hAnsi="Times New Roman" w:cs="Times New Roman"/>
          <w:color w:val="333333"/>
        </w:rPr>
      </w:pPr>
      <w:r w:rsidRPr="004F2FDE">
        <w:rPr>
          <w:rFonts w:ascii="Times New Roman" w:hAnsi="Times New Roman" w:cs="Times New Roman"/>
          <w:color w:val="333333"/>
        </w:rPr>
        <w:t xml:space="preserve">          2.12. Муниципальная услуга предоставляется бесплатно. </w:t>
      </w:r>
    </w:p>
    <w:p w:rsidR="004A516D" w:rsidRPr="004F2FDE" w:rsidRDefault="004A516D" w:rsidP="004F2FDE">
      <w:pPr>
        <w:shd w:val="clear" w:color="auto" w:fill="FFFFFF"/>
        <w:tabs>
          <w:tab w:val="left" w:pos="71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4A516D" w:rsidRPr="004F2FDE" w:rsidRDefault="004A516D" w:rsidP="004F2FDE">
      <w:pPr>
        <w:shd w:val="clear" w:color="auto" w:fill="FFFFFF"/>
        <w:tabs>
          <w:tab w:val="left" w:pos="71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2.14. Заявление, поступившее в администрацию, регистрируется в течение 3 календарных дней со дня его поступления.</w:t>
      </w:r>
    </w:p>
    <w:p w:rsidR="004A516D" w:rsidRPr="004F2FDE" w:rsidRDefault="004A516D" w:rsidP="004F2FDE">
      <w:pPr>
        <w:pStyle w:val="BodyTextIndent3"/>
        <w:spacing w:after="0" w:line="240" w:lineRule="auto"/>
        <w:ind w:left="0"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4A516D" w:rsidRPr="004F2FDE" w:rsidRDefault="004A516D" w:rsidP="004F2FDE">
      <w:pPr>
        <w:tabs>
          <w:tab w:val="left" w:pos="540"/>
          <w:tab w:val="num" w:pos="1742"/>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Присутственные места оборудуются противопожарной системой и средствами пожаротушения. </w:t>
      </w:r>
    </w:p>
    <w:p w:rsidR="004A516D" w:rsidRPr="004F2FDE" w:rsidRDefault="004A516D" w:rsidP="004F2FDE">
      <w:pPr>
        <w:tabs>
          <w:tab w:val="left" w:pos="540"/>
          <w:tab w:val="num" w:pos="144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Вход и выход из помещений оборудуются соответствующими указателями. </w:t>
      </w:r>
    </w:p>
    <w:p w:rsidR="004A516D" w:rsidRPr="004F2FDE" w:rsidRDefault="004A516D" w:rsidP="004F2FDE">
      <w:pPr>
        <w:tabs>
          <w:tab w:val="left" w:pos="540"/>
          <w:tab w:val="num" w:pos="1742"/>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Присутственные места должны иметь туалет со свободным доступом к нему в рабочее время. </w:t>
      </w:r>
    </w:p>
    <w:p w:rsidR="004A516D" w:rsidRPr="004F2FDE" w:rsidRDefault="004A516D" w:rsidP="004F2FDE">
      <w:pPr>
        <w:tabs>
          <w:tab w:val="left" w:pos="540"/>
          <w:tab w:val="num" w:pos="144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Места, предназначенные для ознакомления граждан с информационными материалами, оборудуются: </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информационными стендами;</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стульями и столами для оформления документов.</w:t>
      </w:r>
    </w:p>
    <w:p w:rsidR="004A516D" w:rsidRPr="004F2FDE" w:rsidRDefault="004A516D" w:rsidP="004F2FDE">
      <w:pPr>
        <w:tabs>
          <w:tab w:val="left" w:pos="540"/>
          <w:tab w:val="num" w:pos="144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Прием граждан специалистами осуществляется в рабочих кабинетах. </w:t>
      </w:r>
    </w:p>
    <w:p w:rsidR="004A516D" w:rsidRPr="004F2FDE" w:rsidRDefault="004A516D" w:rsidP="004F2FDE">
      <w:pPr>
        <w:tabs>
          <w:tab w:val="left" w:pos="540"/>
          <w:tab w:val="num" w:pos="144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Место для ожидания и приема граждан должно быть снабжено стульями, иметь место для письма и раскладки документов. </w:t>
      </w:r>
    </w:p>
    <w:p w:rsidR="004A516D" w:rsidRPr="004F2FDE" w:rsidRDefault="004A516D" w:rsidP="004F2FDE">
      <w:pPr>
        <w:tabs>
          <w:tab w:val="left" w:pos="540"/>
          <w:tab w:val="num" w:pos="1440"/>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2.16. Показатели качества муниципальной услуги: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2.17. Показатели доступности муниципальной  услуги: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Нововасюганского сельского поселения в сети Интернет по адресу </w:t>
      </w:r>
      <w:hyperlink r:id="rId24" w:history="1">
        <w:r w:rsidRPr="004F2FDE">
          <w:rPr>
            <w:rStyle w:val="Hyperlink"/>
            <w:rFonts w:ascii="Times New Roman" w:hAnsi="Times New Roman" w:cs="Times New Roman"/>
            <w:color w:val="333333"/>
            <w:spacing w:val="-2"/>
            <w:sz w:val="24"/>
            <w:szCs w:val="24"/>
            <w:lang w:val="en-US"/>
          </w:rPr>
          <w:t>www</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anvas</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kargasok</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tomsknet</w:t>
        </w:r>
        <w:r w:rsidRPr="004F2FDE">
          <w:rPr>
            <w:rStyle w:val="Hyperlink"/>
            <w:rFonts w:ascii="Times New Roman" w:hAnsi="Times New Roman" w:cs="Times New Roman"/>
            <w:color w:val="333333"/>
            <w:spacing w:val="-2"/>
            <w:sz w:val="24"/>
            <w:szCs w:val="24"/>
          </w:rPr>
          <w:t>.</w:t>
        </w:r>
        <w:r w:rsidRPr="004F2FDE">
          <w:rPr>
            <w:rStyle w:val="Hyperlink"/>
            <w:rFonts w:ascii="Times New Roman" w:hAnsi="Times New Roman" w:cs="Times New Roman"/>
            <w:color w:val="333333"/>
            <w:spacing w:val="-2"/>
            <w:sz w:val="24"/>
            <w:szCs w:val="24"/>
            <w:lang w:val="en-US"/>
          </w:rPr>
          <w:t>ru</w:t>
        </w:r>
      </w:hyperlink>
      <w:r w:rsidRPr="004F2FDE">
        <w:rPr>
          <w:rFonts w:ascii="Times New Roman" w:hAnsi="Times New Roman" w:cs="Times New Roman"/>
          <w:color w:val="333333"/>
          <w:spacing w:val="-2"/>
          <w:sz w:val="24"/>
          <w:szCs w:val="24"/>
        </w:rPr>
        <w:t>.</w:t>
      </w:r>
      <w:r w:rsidRPr="004F2FDE">
        <w:rPr>
          <w:rFonts w:ascii="Times New Roman" w:hAnsi="Times New Roman" w:cs="Times New Roman"/>
          <w:color w:val="333333"/>
          <w:sz w:val="24"/>
          <w:szCs w:val="24"/>
        </w:rPr>
        <w:t>, размещение информации о порядке предоставления муниципальной услуги на информационных стендах в здании администрации, в сети Интернет в соответствии с п. 1.6. настоящего Административного регламента;</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б) транспортная и пешеходная доступность здания администрации;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в) надлежащие условия для доступа в здание администрации лиц  с ограниченными возможностями здоровья;</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г)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4F2FDE">
        <w:rPr>
          <w:rFonts w:ascii="Times New Roman" w:hAnsi="Times New Roman" w:cs="Times New Roman"/>
          <w:color w:val="333333"/>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w:t>
      </w:r>
      <w:r w:rsidRPr="004F2FDE">
        <w:rPr>
          <w:rFonts w:ascii="Times New Roman" w:hAnsi="Times New Roman" w:cs="Times New Roman"/>
          <w:color w:val="333333"/>
          <w:sz w:val="24"/>
          <w:szCs w:val="24"/>
        </w:rPr>
        <w:t>).</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2.18. Администрация обеспечивает возможность получения заявителем информации о ходе предоставления муниципальной услуги следующими способами:</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а) путем информирования заявителя по телефону о ходе рассмотрения его заявления;</w:t>
      </w:r>
    </w:p>
    <w:p w:rsidR="004A516D" w:rsidRPr="004F2FDE" w:rsidRDefault="004A516D" w:rsidP="004F2FDE">
      <w:pPr>
        <w:autoSpaceDE w:val="0"/>
        <w:autoSpaceDN w:val="0"/>
        <w:adjustRightInd w:val="0"/>
        <w:spacing w:line="240" w:lineRule="auto"/>
        <w:ind w:firstLine="567"/>
        <w:jc w:val="both"/>
        <w:rPr>
          <w:rFonts w:ascii="Times New Roman" w:hAnsi="Times New Roman" w:cs="Times New Roman"/>
          <w:color w:val="333333"/>
        </w:rPr>
      </w:pPr>
      <w:r w:rsidRPr="004F2FDE">
        <w:rPr>
          <w:rFonts w:ascii="Times New Roman" w:hAnsi="Times New Roman" w:cs="Times New Roman"/>
          <w:color w:val="333333"/>
          <w:sz w:val="24"/>
          <w:szCs w:val="24"/>
        </w:rPr>
        <w:t>б) путем размещения информации о ходе рассмотрения заявления на официальном сайте администрации в сети Интернет.</w:t>
      </w:r>
    </w:p>
    <w:p w:rsidR="004A516D" w:rsidRPr="004F2FDE" w:rsidRDefault="004A516D" w:rsidP="004F2FDE">
      <w:pPr>
        <w:pStyle w:val="consplusnormal0"/>
        <w:spacing w:before="0" w:beforeAutospacing="0" w:after="0" w:afterAutospacing="0"/>
        <w:jc w:val="center"/>
        <w:rPr>
          <w:rFonts w:ascii="Times New Roman" w:hAnsi="Times New Roman" w:cs="Times New Roman"/>
          <w:color w:val="333333"/>
        </w:rPr>
      </w:pPr>
      <w:r w:rsidRPr="004F2FDE">
        <w:rPr>
          <w:rStyle w:val="Strong"/>
          <w:rFonts w:ascii="Times New Roman" w:hAnsi="Times New Roman" w:cs="Times New Roman"/>
          <w:color w:val="333333"/>
        </w:rPr>
        <w:t>3. Административные процедуры</w:t>
      </w:r>
    </w:p>
    <w:p w:rsidR="004A516D" w:rsidRPr="004F2FDE" w:rsidRDefault="004A516D" w:rsidP="004F2FDE">
      <w:pPr>
        <w:pStyle w:val="consplusnormal0"/>
        <w:spacing w:before="0" w:beforeAutospacing="0" w:after="0" w:afterAutospacing="0"/>
        <w:ind w:firstLine="440"/>
        <w:jc w:val="both"/>
        <w:rPr>
          <w:rFonts w:ascii="Times New Roman" w:hAnsi="Times New Roman" w:cs="Times New Roman"/>
          <w:color w:val="333333"/>
        </w:rPr>
      </w:pPr>
      <w:r w:rsidRPr="004F2FDE">
        <w:rPr>
          <w:rFonts w:ascii="Times New Roman" w:hAnsi="Times New Roman" w:cs="Times New Roman"/>
          <w:color w:val="333333"/>
        </w:rPr>
        <w:t> 3.1. Состав и последовательность  административных процедур по выдаче разрешения на строительство, реконструкцию объектов капитального строительства и индивидуального жилищного строительства:</w:t>
      </w:r>
    </w:p>
    <w:p w:rsidR="004A516D" w:rsidRPr="004F2FDE" w:rsidRDefault="004A516D" w:rsidP="004F2FDE">
      <w:pPr>
        <w:tabs>
          <w:tab w:val="left" w:pos="567"/>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приём и  регистрация  заявления;</w:t>
      </w:r>
    </w:p>
    <w:p w:rsidR="004A516D" w:rsidRPr="004F2FDE" w:rsidRDefault="004A516D" w:rsidP="004F2FDE">
      <w:pPr>
        <w:tabs>
          <w:tab w:val="left" w:pos="567"/>
        </w:tabs>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4A516D" w:rsidRPr="004F2FDE" w:rsidRDefault="004A516D" w:rsidP="004F2FDE">
      <w:pPr>
        <w:tabs>
          <w:tab w:val="left" w:pos="567"/>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подготовка и выдача  разрешения на строительство или отказ в выдаче  разрешения на строительство;</w:t>
      </w:r>
    </w:p>
    <w:p w:rsidR="004A516D" w:rsidRPr="004F2FDE" w:rsidRDefault="004A516D" w:rsidP="004F2FDE">
      <w:pPr>
        <w:tabs>
          <w:tab w:val="left" w:pos="567"/>
        </w:tabs>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продление срока действия разрешения на строительство.</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3.2. Приём и регистрация  заявления.</w:t>
      </w:r>
    </w:p>
    <w:p w:rsidR="004A516D" w:rsidRPr="004F2FDE" w:rsidRDefault="004A516D" w:rsidP="004F2FDE">
      <w:pPr>
        <w:shd w:val="clear" w:color="auto" w:fill="FFFFFF"/>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3.2.1. Основанием для начала административной процедуры является поступление заявления и приложенных к нему документов в администрацию.</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3.2.2. Ответственным лицом за выполнение приема и регистрации документов является специалист Администрации Нововасюганского сельского поселения.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3.2.3. Заявление регистрируется в приемной администрации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3.2.4. Срок регистрации заявления 3 календарных дня со дня его поступления.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3.2.5. После регистрации документы передаются Главе Нововасюганского сельского поселения для визирования, затем (согласно визе) в уполномоченному специалисту.</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3.2.6. Максимальный срок выполнения административной процедуры не более 4 календарных дней со дня поступления заявления.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3.2.7. 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4A516D" w:rsidRPr="004F2FDE" w:rsidRDefault="004A516D" w:rsidP="004F2FDE">
      <w:pPr>
        <w:shd w:val="clear" w:color="auto" w:fill="FFFFFF"/>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3.3. Направление межведомственных запросов о представлении документов и информации, необходимых для предоставления муниципальной услуги.</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3.3.1. Основанием для начала административной процедуры является заявление и предоставленные заявителем документы.</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3.3.2. Для получения полной информации о заявителе или объекте, указанном в заявлении, специалист готовит межведомственный запрос в:</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а) Росреестр о предоставлении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 направления запроса – 3 рабочих дня со дня получения специалистом заявления.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 направления ответа на запрос – 5 рабочих дней со дня получения запроса Росреестром.</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б) ФАУ «Главгосэкспертиза России» о предоставлении выписки о положительном заключении государственной экспертизы проектной документации.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 направления запроса – 3 рабочих дня со дня получения специалистом заявления.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 направления ответа на запрос – 5 рабочих дней со дня получения запроса ФАУ «Главгосэкспертиза России».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3.3.3. Ответственным лицом за выполнение административной процедуры является специалист.</w:t>
      </w:r>
    </w:p>
    <w:p w:rsidR="004A516D" w:rsidRPr="004F2FDE" w:rsidRDefault="004A516D" w:rsidP="004F2FDE">
      <w:pPr>
        <w:pStyle w:val="ConsPlusNormal"/>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3.3.4. Результатом административной процедуры являются полученные ответы на межведомственные запросы.</w:t>
      </w:r>
    </w:p>
    <w:p w:rsidR="004A516D" w:rsidRPr="004F2FDE" w:rsidRDefault="004A516D" w:rsidP="004F2FDE">
      <w:pPr>
        <w:pStyle w:val="ConsPlusNormal"/>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3.4.   Выдача разрешения на строительство  или отказ в выдаче разрешения на строительство. </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3.4.1. Основанием для начала административной процедуры является наличие полного пакета документов, установленного пунктами 2.7 и 2.8 настоящего Административного регламента, ответы на межведомственные запросы.</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3.4.2. Ответственным лицом за выполнение административной процедуры является специалист.</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3.4.3. Специалист готовит проект разрешения на строительство или отказа в выдаче разрешения на строительство в четырех экземплярах и передает его Главе Нововасюганского сельского поселения для подписания.</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3.4.5. Специалист направляет три экземпляра заявителю по почте заказным письмом или передает заявителю лично, один  экземпляр приобщает к делу принятых документов. В случае передачи указанных документов заявителю или представителю заявителя датой передачи считается дата регистрации  разрешения.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3.4.6. Максимальный срок административной процедуры в  течение 2 рабочих дней, после  подписания разрешения  Главой Нововасюганского сельского поселения.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3.4.7.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разрешения на строительство с отметкой о продлении срока действия, отказ в выдаче разрешения на строительство.</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 Продление срока действия  разрешения на строительство.</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3.5.1. Ответственным лицом за выполнение административной процедуры является специалист.</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3.5.2. В случае продления  срока действия разрешения на строительство, специалист делает отметку на предоставленных заявителем оригиналах разрешения на строительство и передает их Главе Нововасюганского сельского поселения для подписания.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3.5.3. Максимальный срок административной процедуры 3 рабочих дня.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3.5.4.Специалист регистрирует подписанное Главой Нововасюганского сельского поселения разрешение и направляет три экземпляра заявителю по почте заказным письмом или передает  лично заявителю, один  экземпляр приобщает к делу принятых документов.</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3.5.5. Максимальный срок административной процедуры в  течение 2 рабочих  дней, со дня подписания  разрешения Главой Нововасюганского сельского поселения.</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3.5.6.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с отметкой о продлении срока действия, отказ в продлении срока действия разрешения на строительство.</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3.6.Форма разрешения на строительство заполняется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3.7. После выдачи  разрешения копии документов, представленных заявителем в соответствии с пунктами 2.7.1 , 2.8.1  Градостроительного Административного регламента, остаются в администрации Нововасюганского сельского поселения. </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 действия разрешения на строительство может быть продлен Администрацией Нововасюганского сельского поселения, выдавшей разрешение на строительство, по заявлению заявителя, поданному не менее чем за шестьдесят дней до истечения срока действия выданного разрешения. Продление срока действия разрешения на строительство не производится в случае, если строительство, реконструкция, капитальный ремонт объекта не начаты до истечения срока подачи такого заявления.</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3.8. Администрация Нововасюганского 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p>
    <w:p w:rsidR="004A516D" w:rsidRPr="004F2FDE" w:rsidRDefault="004A516D" w:rsidP="004F2FDE">
      <w:pPr>
        <w:tabs>
          <w:tab w:val="left" w:pos="540"/>
          <w:tab w:val="num" w:pos="1742"/>
        </w:tabs>
        <w:spacing w:line="240" w:lineRule="auto"/>
        <w:ind w:firstLine="567"/>
        <w:jc w:val="center"/>
        <w:rPr>
          <w:rFonts w:ascii="Times New Roman" w:hAnsi="Times New Roman" w:cs="Times New Roman"/>
          <w:b/>
          <w:bCs/>
          <w:color w:val="333333"/>
        </w:rPr>
      </w:pPr>
      <w:r w:rsidRPr="004F2FDE">
        <w:rPr>
          <w:rFonts w:ascii="Times New Roman" w:hAnsi="Times New Roman" w:cs="Times New Roman"/>
          <w:b/>
          <w:bCs/>
          <w:color w:val="333333"/>
        </w:rPr>
        <w:t>4. Порядок и формы контроля за предоставлением муниципальной услуги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4.3. Глава Нововасюганского сельского поселения организует и осуществляет контроль за полнотой и качеством предоставления муниципальной услуги.</w:t>
      </w:r>
    </w:p>
    <w:p w:rsidR="004A516D" w:rsidRPr="004F2FDE" w:rsidRDefault="004A516D" w:rsidP="004F2FDE">
      <w:pPr>
        <w:autoSpaceDE w:val="0"/>
        <w:autoSpaceDN w:val="0"/>
        <w:adjustRightInd w:val="0"/>
        <w:spacing w:after="0" w:line="240" w:lineRule="auto"/>
        <w:ind w:right="-263"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4.4. Плановые проверки проводятся не чаще одного раза в 2 года.</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Нововасюганского сельского поселения либо заместителя Главы Нововасюганского сельского поселения, исполняющего его обязанности, проводится внеплановая проверка деятельности специалистов.</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4.6. Продолжительность плановых и внеплановых проверок не может превышать 7 календарных дней.</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4.7. Подготовка к проведению проверок включает в себя:</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разработку и утверждение плана проведения проверки;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издание распоряжения </w:t>
      </w:r>
      <w:r>
        <w:rPr>
          <w:rFonts w:ascii="Times New Roman" w:hAnsi="Times New Roman" w:cs="Times New Roman"/>
          <w:color w:val="333333"/>
          <w:sz w:val="24"/>
          <w:szCs w:val="24"/>
        </w:rPr>
        <w:t>а</w:t>
      </w:r>
      <w:r w:rsidRPr="004F2FDE">
        <w:rPr>
          <w:rFonts w:ascii="Times New Roman" w:hAnsi="Times New Roman" w:cs="Times New Roman"/>
          <w:color w:val="333333"/>
          <w:sz w:val="24"/>
          <w:szCs w:val="24"/>
        </w:rPr>
        <w:t>дминистрации о проведении внеплановой проверки;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4.8. Перед началом проверки председатель комиссии: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проводит совещание с Главой Нововасюганского сельского поселения, в ходе которого представляет состав комиссии и информирует о порядке работы;</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организует получение необходимых для работы документов, информационно-справочных и иных материалов.</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4.9. 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4.10. По завершении проверки председатель комиссии: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подводит итоги проверки на совещании, на котором до сведения Главы Нововасюганского сельского поселения доводятся оценка  деятельности специалистов, основные выводы и предложения;</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5" w:history="1">
        <w:r w:rsidRPr="004F2FDE">
          <w:rPr>
            <w:rFonts w:ascii="Times New Roman" w:hAnsi="Times New Roman" w:cs="Times New Roman"/>
            <w:color w:val="333333"/>
            <w:sz w:val="24"/>
            <w:szCs w:val="24"/>
          </w:rPr>
          <w:t>законодательства</w:t>
        </w:r>
      </w:hyperlink>
      <w:r w:rsidRPr="004F2FDE">
        <w:rPr>
          <w:rFonts w:ascii="Times New Roman" w:hAnsi="Times New Roman" w:cs="Times New Roman"/>
          <w:color w:val="333333"/>
          <w:sz w:val="24"/>
          <w:szCs w:val="24"/>
        </w:rPr>
        <w:t xml:space="preserve"> Российской Федерации.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4.13. Специалисты в соответствии со своими должностными обязанностями несут ответственность за:</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соблюдение сроков и порядка приема документов, правильность внесения записей в журналы регистрации корреспонденции;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соответствие результатов рассмотрения документов требованиям законодательства Российской Федерации;</w:t>
      </w:r>
    </w:p>
    <w:p w:rsidR="004A516D" w:rsidRPr="004F2FDE" w:rsidRDefault="004A516D" w:rsidP="004F2FDE">
      <w:pPr>
        <w:autoSpaceDE w:val="0"/>
        <w:autoSpaceDN w:val="0"/>
        <w:adjustRightInd w:val="0"/>
        <w:spacing w:after="0"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соблюдение порядка, в том числе сроков предоставления муниципальной услуги.</w:t>
      </w:r>
    </w:p>
    <w:p w:rsidR="004A516D" w:rsidRPr="004F2FDE" w:rsidRDefault="004A516D" w:rsidP="004F2FDE">
      <w:pPr>
        <w:autoSpaceDE w:val="0"/>
        <w:autoSpaceDN w:val="0"/>
        <w:adjustRightInd w:val="0"/>
        <w:spacing w:line="240" w:lineRule="auto"/>
        <w:ind w:firstLine="567"/>
        <w:jc w:val="both"/>
        <w:outlineLvl w:val="2"/>
        <w:rPr>
          <w:rFonts w:ascii="Times New Roman" w:hAnsi="Times New Roman" w:cs="Times New Roman"/>
          <w:color w:val="333333"/>
          <w:sz w:val="24"/>
          <w:szCs w:val="24"/>
        </w:rPr>
      </w:pPr>
      <w:r w:rsidRPr="004F2FDE">
        <w:rPr>
          <w:rFonts w:ascii="Times New Roman" w:hAnsi="Times New Roman" w:cs="Times New Roman"/>
          <w:color w:val="333333"/>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4A516D" w:rsidRPr="004F2FDE" w:rsidRDefault="004A516D" w:rsidP="004F2FDE">
      <w:pPr>
        <w:pStyle w:val="BodyTextIndent2"/>
        <w:tabs>
          <w:tab w:val="left" w:pos="0"/>
        </w:tabs>
        <w:spacing w:after="0" w:line="240" w:lineRule="auto"/>
        <w:ind w:firstLine="567"/>
        <w:jc w:val="center"/>
        <w:rPr>
          <w:rFonts w:ascii="Times New Roman" w:hAnsi="Times New Roman" w:cs="Times New Roman"/>
          <w:b/>
          <w:bCs/>
          <w:color w:val="333333"/>
        </w:rPr>
      </w:pPr>
      <w:r w:rsidRPr="004F2FDE">
        <w:rPr>
          <w:rFonts w:ascii="Times New Roman" w:hAnsi="Times New Roman" w:cs="Times New Roman"/>
          <w:b/>
          <w:bCs/>
          <w:color w:val="333333"/>
        </w:rPr>
        <w:t>5. Порядок обжалования действий (бездействия) специалистов, а также принимаемых им решений в ходе предоставления муниципальной услуги</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5.2. Заявитель может обратиться с жалобой, в том числе в следующих случаях:</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1) нарушение срока регистрации заявления заявителя о предоставлении муниципальной услуги;</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нарушение срока предоставления муниципальной услуги;</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5.3. Жалоба подается в письменной форме на бумажном носителе, в электронной форме Главе Нововасюганского сельского поселения по адресу: 636740, Томская область, Каргасокский район, с. Новый Васюган, ул. Советская д. 49, тел. 8-38253-29-284, факс 8-38253-29-393, адрес электронной почты </w:t>
      </w:r>
      <w:hyperlink r:id="rId26" w:history="1">
        <w:r w:rsidRPr="00FF2F5E">
          <w:rPr>
            <w:rStyle w:val="Hyperlink"/>
            <w:rFonts w:ascii="Times New Roman" w:hAnsi="Times New Roman" w:cs="Times New Roman"/>
            <w:color w:val="333333"/>
            <w:spacing w:val="-2"/>
            <w:sz w:val="24"/>
            <w:szCs w:val="24"/>
            <w:lang w:val="en-US"/>
          </w:rPr>
          <w:t>www</w:t>
        </w:r>
        <w:r w:rsidRPr="00FF2F5E">
          <w:rPr>
            <w:rStyle w:val="Hyperlink"/>
            <w:rFonts w:ascii="Times New Roman" w:hAnsi="Times New Roman" w:cs="Times New Roman"/>
            <w:color w:val="333333"/>
            <w:spacing w:val="-2"/>
            <w:sz w:val="24"/>
            <w:szCs w:val="24"/>
          </w:rPr>
          <w:t>.</w:t>
        </w:r>
        <w:r w:rsidRPr="00FF2F5E">
          <w:rPr>
            <w:rStyle w:val="Hyperlink"/>
            <w:rFonts w:ascii="Times New Roman" w:hAnsi="Times New Roman" w:cs="Times New Roman"/>
            <w:color w:val="333333"/>
            <w:spacing w:val="-2"/>
            <w:sz w:val="24"/>
            <w:szCs w:val="24"/>
            <w:lang w:val="en-US"/>
          </w:rPr>
          <w:t>anvas</w:t>
        </w:r>
        <w:r w:rsidRPr="00FF2F5E">
          <w:rPr>
            <w:rStyle w:val="Hyperlink"/>
            <w:rFonts w:ascii="Times New Roman" w:hAnsi="Times New Roman" w:cs="Times New Roman"/>
            <w:color w:val="333333"/>
            <w:spacing w:val="-2"/>
            <w:sz w:val="24"/>
            <w:szCs w:val="24"/>
          </w:rPr>
          <w:t>@</w:t>
        </w:r>
        <w:r w:rsidRPr="00FF2F5E">
          <w:rPr>
            <w:rStyle w:val="Hyperlink"/>
            <w:rFonts w:ascii="Times New Roman" w:hAnsi="Times New Roman" w:cs="Times New Roman"/>
            <w:color w:val="333333"/>
            <w:spacing w:val="-2"/>
            <w:sz w:val="24"/>
            <w:szCs w:val="24"/>
            <w:lang w:val="en-US"/>
          </w:rPr>
          <w:t>kargasok</w:t>
        </w:r>
        <w:r w:rsidRPr="00FF2F5E">
          <w:rPr>
            <w:rStyle w:val="Hyperlink"/>
            <w:rFonts w:ascii="Times New Roman" w:hAnsi="Times New Roman" w:cs="Times New Roman"/>
            <w:color w:val="333333"/>
            <w:spacing w:val="-2"/>
            <w:sz w:val="24"/>
            <w:szCs w:val="24"/>
          </w:rPr>
          <w:t>.</w:t>
        </w:r>
        <w:r w:rsidRPr="00FF2F5E">
          <w:rPr>
            <w:rStyle w:val="Hyperlink"/>
            <w:rFonts w:ascii="Times New Roman" w:hAnsi="Times New Roman" w:cs="Times New Roman"/>
            <w:color w:val="333333"/>
            <w:spacing w:val="-2"/>
            <w:sz w:val="24"/>
            <w:szCs w:val="24"/>
            <w:lang w:val="en-US"/>
          </w:rPr>
          <w:t>tomsknet</w:t>
        </w:r>
        <w:r w:rsidRPr="00FF2F5E">
          <w:rPr>
            <w:rStyle w:val="Hyperlink"/>
            <w:rFonts w:ascii="Times New Roman" w:hAnsi="Times New Roman" w:cs="Times New Roman"/>
            <w:color w:val="333333"/>
            <w:spacing w:val="-2"/>
            <w:sz w:val="24"/>
            <w:szCs w:val="24"/>
          </w:rPr>
          <w:t>.</w:t>
        </w:r>
        <w:r w:rsidRPr="00FF2F5E">
          <w:rPr>
            <w:rStyle w:val="Hyperlink"/>
            <w:rFonts w:ascii="Times New Roman" w:hAnsi="Times New Roman" w:cs="Times New Roman"/>
            <w:color w:val="333333"/>
            <w:spacing w:val="-2"/>
            <w:sz w:val="24"/>
            <w:szCs w:val="24"/>
            <w:lang w:val="en-US"/>
          </w:rPr>
          <w:t>ru</w:t>
        </w:r>
      </w:hyperlink>
      <w:r w:rsidRPr="00FF2F5E">
        <w:rPr>
          <w:rFonts w:ascii="Times New Roman" w:hAnsi="Times New Roman" w:cs="Times New Roman"/>
          <w:color w:val="333333"/>
          <w:spacing w:val="-2"/>
          <w:sz w:val="24"/>
          <w:szCs w:val="24"/>
        </w:rPr>
        <w:t>.</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5.5. Жалоба (приложение № 3) должна содержать:</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A516D" w:rsidRPr="004F2FDE" w:rsidRDefault="004A516D" w:rsidP="004F2FDE">
      <w:pPr>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5) сведения о способе информирования заявителя о принятых мерах по результатам рассмотрения его обращения.</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5.7. Приостановление рассмотрения жалобы не допускается.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5.8. Ответ на жалобу не дается в случаях, если: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в жалобе не указаны фамилия заявителя и почтовый адрес, по которому должен быть направлен ответ;</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текст жалобы не поддается прочтению.</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Нововасюганского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Нововасюганского сельского поселения. О данном решении уведомляется заявитель.</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7" w:history="1">
        <w:r w:rsidRPr="004F2FDE">
          <w:rPr>
            <w:rFonts w:ascii="Times New Roman" w:hAnsi="Times New Roman" w:cs="Times New Roman"/>
            <w:color w:val="333333"/>
            <w:sz w:val="24"/>
            <w:szCs w:val="24"/>
          </w:rPr>
          <w:t>законом</w:t>
        </w:r>
      </w:hyperlink>
      <w:r w:rsidRPr="004F2FDE">
        <w:rPr>
          <w:rFonts w:ascii="Times New Roman" w:hAnsi="Times New Roman" w:cs="Times New Roman"/>
          <w:color w:val="333333"/>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Нововасюганского сельского поселения.</w:t>
      </w:r>
    </w:p>
    <w:p w:rsidR="004A516D" w:rsidRPr="004F2FDE" w:rsidRDefault="004A516D" w:rsidP="004F2FDE">
      <w:pPr>
        <w:autoSpaceDE w:val="0"/>
        <w:autoSpaceDN w:val="0"/>
        <w:adjustRightInd w:val="0"/>
        <w:spacing w:after="0" w:line="240" w:lineRule="auto"/>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5.11. По результатам рассмотрения жалобы Глава Нововасюганского сельского поселения принимает одно из следующих решений:</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2) отказывает в удовлетворении жалобы.</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516D" w:rsidRPr="004F2FDE" w:rsidRDefault="004A516D" w:rsidP="004F2FDE">
      <w:pPr>
        <w:pStyle w:val="ConsPlusNormal"/>
        <w:ind w:firstLine="567"/>
        <w:jc w:val="both"/>
        <w:outlineLvl w:val="1"/>
        <w:rPr>
          <w:rFonts w:ascii="Times New Roman" w:hAnsi="Times New Roman" w:cs="Times New Roman"/>
          <w:color w:val="333333"/>
          <w:sz w:val="24"/>
          <w:szCs w:val="24"/>
        </w:rPr>
      </w:pPr>
      <w:r w:rsidRPr="004F2FDE">
        <w:rPr>
          <w:rFonts w:ascii="Times New Roman" w:hAnsi="Times New Roman" w:cs="Times New Roman"/>
          <w:color w:val="333333"/>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4"/>
          <w:szCs w:val="24"/>
        </w:rPr>
        <w:br w:type="page"/>
        <w:t xml:space="preserve"> </w:t>
      </w:r>
      <w:r w:rsidRPr="004F2FDE">
        <w:rPr>
          <w:rFonts w:ascii="Times New Roman" w:hAnsi="Times New Roman" w:cs="Times New Roman"/>
          <w:color w:val="333333"/>
          <w:sz w:val="20"/>
          <w:szCs w:val="20"/>
        </w:rPr>
        <w:t>Приложение № 1</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к  Административному регламенту  предоставления</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муниципальной услуги «Выдача и продление срока действия разрешений</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на строительство, реконструкцию, объектов капитального</w:t>
      </w:r>
    </w:p>
    <w:p w:rsidR="004A516D"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строительства, расположенных на территории </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муниципального образования "Нововасюганского сельского поселения»</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p>
    <w:p w:rsidR="004A516D" w:rsidRPr="004F2FDE" w:rsidRDefault="004A516D" w:rsidP="004F2FDE">
      <w:pPr>
        <w:pStyle w:val="ConsPlusNonformat"/>
        <w:widowControl/>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Главе    Нововасюганского сельского поселения</w:t>
      </w:r>
    </w:p>
    <w:p w:rsidR="004A516D" w:rsidRPr="004F2FDE" w:rsidRDefault="004A516D" w:rsidP="004F2FDE">
      <w:pPr>
        <w:pStyle w:val="ConsPlusNonformat"/>
        <w:widowControl/>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w:t>
      </w:r>
    </w:p>
    <w:p w:rsidR="004A516D" w:rsidRPr="004F2FDE" w:rsidRDefault="004A516D" w:rsidP="004F2FDE">
      <w:pPr>
        <w:pStyle w:val="ConsPlusNonformat"/>
        <w:widowControl/>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w:t>
      </w:r>
    </w:p>
    <w:p w:rsidR="004A516D" w:rsidRPr="004F2FDE" w:rsidRDefault="004A516D" w:rsidP="004F2FDE">
      <w:pPr>
        <w:pStyle w:val="ConsPlusNonformat"/>
        <w:widowControl/>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Заявитель _______________________________</w:t>
      </w:r>
    </w:p>
    <w:p w:rsidR="004A516D" w:rsidRPr="004F2FDE" w:rsidRDefault="004A516D" w:rsidP="004F2FDE">
      <w:pPr>
        <w:pStyle w:val="ConsPlusNonformat"/>
        <w:widowControl/>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(наименование организации, ИНН,</w:t>
      </w:r>
    </w:p>
    <w:p w:rsidR="004A516D" w:rsidRPr="004F2FDE" w:rsidRDefault="004A516D" w:rsidP="004F2FDE">
      <w:pPr>
        <w:pStyle w:val="ConsPlusNonformat"/>
        <w:widowControl/>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__________________________________________________</w:t>
      </w:r>
    </w:p>
    <w:p w:rsidR="004A516D" w:rsidRPr="004F2FDE" w:rsidRDefault="004A516D" w:rsidP="004F2FDE">
      <w:pPr>
        <w:pStyle w:val="ConsPlusNonformat"/>
        <w:widowControl/>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юридический и почтовый адрес, телефон,</w:t>
      </w:r>
    </w:p>
    <w:p w:rsidR="004A516D" w:rsidRPr="004F2FDE" w:rsidRDefault="004A516D" w:rsidP="004F2FDE">
      <w:pPr>
        <w:pStyle w:val="ConsPlusNonformat"/>
        <w:widowControl/>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__________________________________________________</w:t>
      </w:r>
    </w:p>
    <w:p w:rsidR="004A516D" w:rsidRPr="004F2FDE" w:rsidRDefault="004A516D" w:rsidP="004F2FDE">
      <w:pPr>
        <w:pStyle w:val="ConsPlusNonformat"/>
        <w:widowControl/>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банковские реквизиты, ФИО физического лица)</w:t>
      </w:r>
    </w:p>
    <w:p w:rsidR="004A516D" w:rsidRPr="004F2FDE" w:rsidRDefault="004A516D" w:rsidP="004F2FDE">
      <w:pPr>
        <w:pStyle w:val="ConsPlusNonformat"/>
        <w:widowControl/>
        <w:rPr>
          <w:rFonts w:ascii="Times New Roman" w:hAnsi="Times New Roman" w:cs="Times New Roman"/>
          <w:color w:val="333333"/>
          <w:sz w:val="24"/>
          <w:szCs w:val="24"/>
        </w:rPr>
      </w:pPr>
    </w:p>
    <w:p w:rsidR="004A516D" w:rsidRPr="004F2FDE" w:rsidRDefault="004A516D" w:rsidP="004F2FDE">
      <w:pPr>
        <w:pStyle w:val="ConsPlusNonformat"/>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ЗАЯВЛЕНИЕ</w:t>
      </w:r>
    </w:p>
    <w:p w:rsidR="004A516D" w:rsidRPr="004F2FDE" w:rsidRDefault="004A516D" w:rsidP="004F2FDE">
      <w:pPr>
        <w:pStyle w:val="ConsPlusNonformat"/>
        <w:widowControl/>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о выдаче разрешения на строительство</w:t>
      </w:r>
    </w:p>
    <w:p w:rsidR="004A516D" w:rsidRPr="004F2FDE" w:rsidRDefault="004A516D" w:rsidP="004F2FDE">
      <w:pPr>
        <w:pStyle w:val="ConsPlusNonformat"/>
        <w:widowControl/>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Прошу выдать разрешение на строительство 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(наименование объекта капитального строительства в соответствии с проектной документацией)</w:t>
      </w:r>
    </w:p>
    <w:p w:rsidR="004A516D"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на земельном участке по адресу _________________________________________________</w:t>
      </w:r>
      <w:r>
        <w:rPr>
          <w:rFonts w:ascii="Times New Roman" w:hAnsi="Times New Roman" w:cs="Times New Roman"/>
          <w:color w:val="333333"/>
          <w:sz w:val="24"/>
          <w:szCs w:val="24"/>
        </w:rPr>
        <w:t>___</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F0687B" w:rsidRDefault="004A516D" w:rsidP="00F0687B">
      <w:pPr>
        <w:pStyle w:val="ConsPlusNonformat"/>
        <w:widowControl/>
        <w:jc w:val="center"/>
        <w:rPr>
          <w:rFonts w:ascii="Times New Roman" w:hAnsi="Times New Roman" w:cs="Times New Roman"/>
          <w:color w:val="333333"/>
          <w:sz w:val="18"/>
          <w:szCs w:val="18"/>
        </w:rPr>
      </w:pPr>
      <w:r w:rsidRPr="00F0687B">
        <w:rPr>
          <w:rFonts w:ascii="Times New Roman" w:hAnsi="Times New Roman" w:cs="Times New Roman"/>
          <w:color w:val="333333"/>
          <w:sz w:val="18"/>
          <w:szCs w:val="18"/>
        </w:rPr>
        <w:t>(полный адрес объекта капитального строительства с указанием субъекта</w:t>
      </w:r>
      <w:r w:rsidRPr="004F2FDE">
        <w:rPr>
          <w:rFonts w:ascii="Times New Roman" w:hAnsi="Times New Roman" w:cs="Times New Roman"/>
          <w:color w:val="333333"/>
          <w:sz w:val="24"/>
          <w:szCs w:val="24"/>
        </w:rPr>
        <w:t xml:space="preserve"> </w:t>
      </w:r>
      <w:r w:rsidRPr="00F0687B">
        <w:rPr>
          <w:rFonts w:ascii="Times New Roman" w:hAnsi="Times New Roman" w:cs="Times New Roman"/>
          <w:color w:val="333333"/>
          <w:sz w:val="18"/>
          <w:szCs w:val="18"/>
        </w:rPr>
        <w:t>Российской Федерации,</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F0687B" w:rsidRDefault="004A516D" w:rsidP="00F0687B">
      <w:pPr>
        <w:pStyle w:val="ConsPlusNonformat"/>
        <w:widowControl/>
        <w:jc w:val="center"/>
        <w:rPr>
          <w:rFonts w:ascii="Times New Roman" w:hAnsi="Times New Roman" w:cs="Times New Roman"/>
          <w:color w:val="333333"/>
          <w:sz w:val="18"/>
          <w:szCs w:val="18"/>
        </w:rPr>
      </w:pPr>
      <w:r w:rsidRPr="00F0687B">
        <w:rPr>
          <w:rFonts w:ascii="Times New Roman" w:hAnsi="Times New Roman" w:cs="Times New Roman"/>
          <w:color w:val="333333"/>
          <w:sz w:val="18"/>
          <w:szCs w:val="18"/>
        </w:rPr>
        <w:t>муниципального района, округа поселения</w:t>
      </w:r>
      <w:r w:rsidRPr="00F0687B">
        <w:rPr>
          <w:rFonts w:ascii="Times New Roman" w:hAnsi="Times New Roman" w:cs="Times New Roman"/>
          <w:color w:val="333333"/>
        </w:rPr>
        <w:t xml:space="preserve"> </w:t>
      </w:r>
      <w:r w:rsidRPr="00F0687B">
        <w:rPr>
          <w:rFonts w:ascii="Times New Roman" w:hAnsi="Times New Roman" w:cs="Times New Roman"/>
          <w:color w:val="333333"/>
          <w:sz w:val="18"/>
          <w:szCs w:val="18"/>
        </w:rPr>
        <w:t>или строительный адрес)</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sz w:val="24"/>
          <w:szCs w:val="24"/>
        </w:rPr>
        <w:t xml:space="preserve">                                                </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сроком на __________________________ лет ______________________ месяцев</w:t>
      </w:r>
    </w:p>
    <w:p w:rsidR="004A516D" w:rsidRPr="00F0687B" w:rsidRDefault="004A516D" w:rsidP="004F2FDE">
      <w:pPr>
        <w:pStyle w:val="ConsPlusNonformat"/>
        <w:widowControl/>
        <w:jc w:val="both"/>
        <w:rPr>
          <w:rFonts w:ascii="Times New Roman" w:hAnsi="Times New Roman" w:cs="Times New Roman"/>
          <w:color w:val="333333"/>
          <w:sz w:val="18"/>
          <w:szCs w:val="18"/>
        </w:rPr>
      </w:pPr>
      <w:r w:rsidRPr="00F0687B">
        <w:rPr>
          <w:rFonts w:ascii="Times New Roman" w:hAnsi="Times New Roman" w:cs="Times New Roman"/>
          <w:color w:val="333333"/>
          <w:sz w:val="18"/>
          <w:szCs w:val="18"/>
        </w:rPr>
        <w:t xml:space="preserve">                  </w:t>
      </w:r>
      <w:r>
        <w:rPr>
          <w:rFonts w:ascii="Times New Roman" w:hAnsi="Times New Roman" w:cs="Times New Roman"/>
          <w:color w:val="333333"/>
          <w:sz w:val="18"/>
          <w:szCs w:val="18"/>
        </w:rPr>
        <w:t xml:space="preserve">                 </w:t>
      </w:r>
      <w:r w:rsidRPr="00F0687B">
        <w:rPr>
          <w:rFonts w:ascii="Times New Roman" w:hAnsi="Times New Roman" w:cs="Times New Roman"/>
          <w:color w:val="333333"/>
          <w:sz w:val="18"/>
          <w:szCs w:val="18"/>
        </w:rPr>
        <w:t xml:space="preserve">           (прописью)                                              </w:t>
      </w:r>
      <w:r>
        <w:rPr>
          <w:rFonts w:ascii="Times New Roman" w:hAnsi="Times New Roman" w:cs="Times New Roman"/>
          <w:color w:val="333333"/>
          <w:sz w:val="18"/>
          <w:szCs w:val="18"/>
        </w:rPr>
        <w:t xml:space="preserve"> </w:t>
      </w:r>
      <w:r w:rsidRPr="00F0687B">
        <w:rPr>
          <w:rFonts w:ascii="Times New Roman" w:hAnsi="Times New Roman" w:cs="Times New Roman"/>
          <w:color w:val="333333"/>
          <w:sz w:val="18"/>
          <w:szCs w:val="18"/>
        </w:rPr>
        <w:t xml:space="preserve">   (прописью)</w:t>
      </w:r>
    </w:p>
    <w:p w:rsidR="004A516D" w:rsidRPr="004F2FDE" w:rsidRDefault="004A516D" w:rsidP="004F2FDE">
      <w:pPr>
        <w:pStyle w:val="ConsPlusNonformat"/>
        <w:widowControl/>
        <w:jc w:val="both"/>
        <w:rPr>
          <w:rFonts w:ascii="Times New Roman" w:hAnsi="Times New Roman" w:cs="Times New Roman"/>
          <w:color w:val="333333"/>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При этом сообщаю:</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право на пользование землей закреплено _________________________________________</w:t>
      </w:r>
    </w:p>
    <w:p w:rsidR="004A516D" w:rsidRPr="00F0687B" w:rsidRDefault="004A516D" w:rsidP="004F2FDE">
      <w:pPr>
        <w:pStyle w:val="ConsPlusNonformat"/>
        <w:widowControl/>
        <w:jc w:val="right"/>
        <w:rPr>
          <w:rFonts w:ascii="Times New Roman" w:hAnsi="Times New Roman" w:cs="Times New Roman"/>
          <w:color w:val="333333"/>
          <w:sz w:val="18"/>
          <w:szCs w:val="18"/>
        </w:rPr>
      </w:pPr>
      <w:r w:rsidRPr="00F0687B">
        <w:rPr>
          <w:rFonts w:ascii="Times New Roman" w:hAnsi="Times New Roman" w:cs="Times New Roman"/>
          <w:color w:val="333333"/>
          <w:sz w:val="18"/>
          <w:szCs w:val="18"/>
        </w:rPr>
        <w:t xml:space="preserve">  (наименование документа на право собственности, владения, пользования,</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________________________________________________________________________________________________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 xml:space="preserve">      распоряжения земельным участком, номер документа, дата выдачи)</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Проектная документация на строительство объекта разработана 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rPr>
        <w:t>(наименование проектно-изыскательской, проектной организации)</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распорядительный документ об утверждении проектной документации 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rPr>
        <w:t>(наименование органа, утвердившего проект;</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________________________________________________________________________________________________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 xml:space="preserve">                наименование, номер и дата выдачи решения)</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Краткие   проектные   характеристики,   описание  этапа  строительства,</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реконструкции,    если   разрешение   выдается   на   этап   строительства,</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реконструкции 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4A516D" w:rsidRPr="004F2FDE" w:rsidRDefault="004A516D" w:rsidP="004F2FDE">
      <w:pPr>
        <w:autoSpaceDE w:val="0"/>
        <w:autoSpaceDN w:val="0"/>
        <w:adjustRightInd w:val="0"/>
        <w:spacing w:after="0" w:line="240" w:lineRule="auto"/>
        <w:ind w:firstLine="54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Приложения: </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sz w:val="24"/>
          <w:szCs w:val="24"/>
        </w:rPr>
        <w:t>________________________________________________________________________________</w:t>
      </w:r>
      <w:r w:rsidRPr="004F2FDE">
        <w:rPr>
          <w:rFonts w:ascii="Times New Roman" w:hAnsi="Times New Roman" w:cs="Times New Roman"/>
          <w:color w:val="333333"/>
        </w:rPr>
        <w:t xml:space="preserve">                         (документы, необходимые для получения</w:t>
      </w:r>
    </w:p>
    <w:p w:rsidR="004A516D" w:rsidRPr="004F2FDE" w:rsidRDefault="004A516D" w:rsidP="004F2FDE">
      <w:pPr>
        <w:pStyle w:val="ConsPlusNonformat"/>
        <w:widowControl/>
        <w:jc w:val="both"/>
        <w:rPr>
          <w:rFonts w:ascii="Times New Roman" w:hAnsi="Times New Roman" w:cs="Times New Roman"/>
          <w:color w:val="333333"/>
        </w:rPr>
      </w:pP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________________________________________________________________________________________________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rPr>
      </w:pPr>
      <w:r w:rsidRPr="004F2FDE">
        <w:rPr>
          <w:rFonts w:ascii="Times New Roman" w:hAnsi="Times New Roman" w:cs="Times New Roman"/>
          <w:color w:val="333333"/>
        </w:rPr>
        <w:t xml:space="preserve">                  разрешения на строительство)</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 на ___________ листах</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Заявитель 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                       (должность, подпись, расшифровка подписи)</w:t>
      </w: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pStyle w:val="ConsPlusNonformat"/>
        <w:widowControl/>
        <w:jc w:val="both"/>
        <w:rPr>
          <w:rFonts w:ascii="Times New Roman" w:hAnsi="Times New Roman" w:cs="Times New Roman"/>
          <w:color w:val="333333"/>
          <w:sz w:val="24"/>
          <w:szCs w:val="24"/>
        </w:rPr>
      </w:pPr>
    </w:p>
    <w:p w:rsidR="004A516D" w:rsidRPr="004F2FDE" w:rsidRDefault="004A516D" w:rsidP="004F2FDE">
      <w:pPr>
        <w:pStyle w:val="ConsPlusNonformat"/>
        <w:widowControl/>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М.П.</w:t>
      </w:r>
    </w:p>
    <w:p w:rsidR="004A516D" w:rsidRPr="004F2FDE" w:rsidRDefault="004A516D" w:rsidP="004F2FDE">
      <w:pPr>
        <w:pStyle w:val="ConsPlusNonformat"/>
        <w:widowControl/>
        <w:rPr>
          <w:rFonts w:ascii="Times New Roman" w:hAnsi="Times New Roman" w:cs="Times New Roman"/>
          <w:color w:val="333333"/>
          <w:sz w:val="24"/>
          <w:szCs w:val="24"/>
        </w:rPr>
      </w:pPr>
    </w:p>
    <w:p w:rsidR="004A516D" w:rsidRPr="004F2FDE" w:rsidRDefault="004A516D" w:rsidP="004F2FDE">
      <w:pPr>
        <w:pStyle w:val="ConsPlusNonformat"/>
        <w:widowControl/>
        <w:rPr>
          <w:rFonts w:ascii="Times New Roman" w:hAnsi="Times New Roman" w:cs="Times New Roman"/>
          <w:color w:val="333333"/>
          <w:sz w:val="24"/>
          <w:szCs w:val="24"/>
        </w:rPr>
      </w:pPr>
      <w:r w:rsidRPr="004F2FDE">
        <w:rPr>
          <w:rFonts w:ascii="Times New Roman" w:hAnsi="Times New Roman" w:cs="Times New Roman"/>
          <w:color w:val="333333"/>
          <w:sz w:val="24"/>
          <w:szCs w:val="24"/>
        </w:rPr>
        <w:t>"__" _____________ 20__ г.</w:t>
      </w:r>
    </w:p>
    <w:p w:rsidR="004A516D" w:rsidRPr="004F2FDE" w:rsidRDefault="004A516D" w:rsidP="004F2FDE">
      <w:pPr>
        <w:autoSpaceDE w:val="0"/>
        <w:autoSpaceDN w:val="0"/>
        <w:adjustRightInd w:val="0"/>
        <w:spacing w:after="0" w:line="240" w:lineRule="auto"/>
        <w:jc w:val="right"/>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18"/>
          <w:szCs w:val="18"/>
        </w:rPr>
      </w:pPr>
      <w:r w:rsidRPr="004F2FDE">
        <w:rPr>
          <w:rFonts w:ascii="Times New Roman" w:hAnsi="Times New Roman" w:cs="Times New Roman"/>
          <w:color w:val="333333"/>
          <w:sz w:val="18"/>
          <w:szCs w:val="18"/>
        </w:rPr>
        <w:t>Приложение N 2</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к  Административному регламенту  предоставления</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муниципальной услуги «Выдача и продление срока действия разрешений</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на строительство, реконструкцию, объектов капитального</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строительства, расположенных на межселенной </w:t>
      </w: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18"/>
          <w:szCs w:val="18"/>
        </w:rPr>
      </w:pPr>
      <w:r w:rsidRPr="004F2FDE">
        <w:rPr>
          <w:rFonts w:ascii="Times New Roman" w:hAnsi="Times New Roman" w:cs="Times New Roman"/>
          <w:color w:val="333333"/>
          <w:sz w:val="18"/>
          <w:szCs w:val="18"/>
        </w:rPr>
        <w:t>территории муниципального образования "Нововасюганское сельского поселения"</w:t>
      </w:r>
    </w:p>
    <w:p w:rsidR="004A516D" w:rsidRPr="004F2FDE" w:rsidRDefault="004A516D" w:rsidP="004F2FDE">
      <w:pPr>
        <w:autoSpaceDE w:val="0"/>
        <w:autoSpaceDN w:val="0"/>
        <w:adjustRightInd w:val="0"/>
        <w:spacing w:after="0" w:line="240" w:lineRule="auto"/>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40"/>
        <w:jc w:val="both"/>
        <w:outlineLvl w:val="0"/>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right"/>
        <w:outlineLvl w:val="0"/>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Главе Нововасюганского сельского поселения              </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от кого: 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(наименование юридического лица - застройщик),</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________________________________________________________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планирующего осуществлять строительство, капитальный</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________________________________________________________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ремонт или реконструкцию;</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________________________________________________________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ИНН; юридический и почтовый адреса;</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________________________________________________________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ФИО руководителя; телефон;</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________________________________________________________</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банковские реквизиты (наименование банка, р/с, к/с, БИК)</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Заявление</w:t>
      </w:r>
    </w:p>
    <w:p w:rsidR="004A516D" w:rsidRPr="004F2FDE" w:rsidRDefault="004A516D" w:rsidP="004F2FDE">
      <w:pPr>
        <w:autoSpaceDE w:val="0"/>
        <w:autoSpaceDN w:val="0"/>
        <w:adjustRightInd w:val="0"/>
        <w:spacing w:after="0" w:line="240" w:lineRule="auto"/>
        <w:jc w:val="center"/>
        <w:rPr>
          <w:rFonts w:ascii="Times New Roman" w:hAnsi="Times New Roman" w:cs="Times New Roman"/>
          <w:color w:val="333333"/>
          <w:sz w:val="24"/>
          <w:szCs w:val="24"/>
        </w:rPr>
      </w:pPr>
      <w:r w:rsidRPr="004F2FDE">
        <w:rPr>
          <w:rFonts w:ascii="Times New Roman" w:hAnsi="Times New Roman" w:cs="Times New Roman"/>
          <w:color w:val="333333"/>
          <w:sz w:val="24"/>
          <w:szCs w:val="24"/>
        </w:rPr>
        <w:t>о продлении срока действия разрешения на строительство</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67"/>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Прошу   продлить   разрешение   на    строительство/реконструкцию</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(нужное подчеркнуть)</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от "__" ___________________ 20__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объекта)</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на земельном участке по адресу: ________________________________________________________________________________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 город, район, улица, номер участка)</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0"/>
          <w:szCs w:val="20"/>
        </w:rPr>
        <w:t>_____________________________________________________</w:t>
      </w:r>
      <w:r w:rsidRPr="004F2FDE">
        <w:rPr>
          <w:rFonts w:ascii="Times New Roman" w:hAnsi="Times New Roman" w:cs="Times New Roman"/>
          <w:color w:val="333333"/>
          <w:sz w:val="24"/>
          <w:szCs w:val="24"/>
        </w:rPr>
        <w:t>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сроком на _____________ месяца(ев).</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67"/>
        <w:rPr>
          <w:rFonts w:ascii="Times New Roman" w:hAnsi="Times New Roman" w:cs="Times New Roman"/>
          <w:color w:val="333333"/>
          <w:sz w:val="24"/>
          <w:szCs w:val="24"/>
        </w:rPr>
      </w:pPr>
      <w:r w:rsidRPr="004F2FDE">
        <w:rPr>
          <w:rFonts w:ascii="Times New Roman" w:hAnsi="Times New Roman" w:cs="Times New Roman"/>
          <w:color w:val="333333"/>
          <w:sz w:val="24"/>
          <w:szCs w:val="24"/>
        </w:rPr>
        <w:t>Строительство  (реконструкция) будет осуществляться</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на основании</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__________________________________ от "__" ______________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документа)</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p>
    <w:p w:rsidR="004A516D" w:rsidRPr="004F2FDE" w:rsidRDefault="004A516D" w:rsidP="004F2FDE">
      <w:pPr>
        <w:autoSpaceDE w:val="0"/>
        <w:autoSpaceDN w:val="0"/>
        <w:adjustRightInd w:val="0"/>
        <w:spacing w:after="0" w:line="240" w:lineRule="auto"/>
        <w:ind w:firstLine="567"/>
        <w:rPr>
          <w:rFonts w:ascii="Times New Roman" w:hAnsi="Times New Roman" w:cs="Times New Roman"/>
          <w:color w:val="333333"/>
          <w:sz w:val="24"/>
          <w:szCs w:val="24"/>
        </w:rPr>
      </w:pPr>
      <w:r w:rsidRPr="004F2FDE">
        <w:rPr>
          <w:rFonts w:ascii="Times New Roman" w:hAnsi="Times New Roman" w:cs="Times New Roman"/>
          <w:color w:val="333333"/>
          <w:sz w:val="24"/>
          <w:szCs w:val="24"/>
        </w:rPr>
        <w:t>Право на пользование землей закреплено 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(наименование документа)</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__________________________________ от "__" ______________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67"/>
        <w:rPr>
          <w:rFonts w:ascii="Times New Roman" w:hAnsi="Times New Roman" w:cs="Times New Roman"/>
          <w:color w:val="333333"/>
          <w:sz w:val="24"/>
          <w:szCs w:val="24"/>
        </w:rPr>
      </w:pPr>
      <w:r w:rsidRPr="004F2FDE">
        <w:rPr>
          <w:rFonts w:ascii="Times New Roman" w:hAnsi="Times New Roman" w:cs="Times New Roman"/>
          <w:color w:val="333333"/>
          <w:sz w:val="24"/>
          <w:szCs w:val="24"/>
        </w:rPr>
        <w:t>Проектная документация на строительство объекта разработана 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проектной организации, ИНН, юридический и почтовый адреса,</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________________________________________________________________________________________________</w:t>
      </w:r>
    </w:p>
    <w:p w:rsidR="004A516D" w:rsidRPr="004F2FDE" w:rsidRDefault="004A516D" w:rsidP="004F2FDE">
      <w:pPr>
        <w:autoSpaceDE w:val="0"/>
        <w:autoSpaceDN w:val="0"/>
        <w:adjustRightInd w:val="0"/>
        <w:spacing w:after="0" w:line="240" w:lineRule="auto"/>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ФИО руководителя, номер телефона, банковские реквизиты</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(наименование банка, р/с, к/с, БИК))</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имеющей право на выполнение проектных работ, закрепленное 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(наименование документа и уполномоченной организации, его выдавшей</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от "__" ________________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 и согласована в установленном порядке</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с   заинтересованными    организациями    и    органами    архитектуры    и градостроительства:</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положительное заключение государственной экспертизы получено за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от "__" ______________________ г.</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схема   планировочной   организации  земельного  участка  согласована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______________________________________ за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 от "__" _____________ г.</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организации)</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Проектно-сметная документация утверждена 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___________________________________ за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 от "__" _____________ г.</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Дополнительно информируем:</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Финансирование   строительства  (реконструкции)</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застройщиком будет осуществляться 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(банковские реквизиты и номер счета)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Работы   будут   производиться  подрядным  (хозяйственным)  способом  в соответствии с договором от "__" __________________ 20__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организации, ИНН, юридический и почтовый адреса,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ФИО руководителя, номер телефона,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банковские реквизиты (наименование банка, р/с, к/с, БИК))</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Право выполнения строительно-монтажных работ закреплено 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(наименование документа и уполномоченной организации, его выдавшей)</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от "__" ______________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_______________</w:t>
      </w:r>
    </w:p>
    <w:p w:rsidR="004A516D" w:rsidRPr="004F2FDE" w:rsidRDefault="004A516D" w:rsidP="004F2FDE">
      <w:pPr>
        <w:autoSpaceDE w:val="0"/>
        <w:autoSpaceDN w:val="0"/>
        <w:adjustRightInd w:val="0"/>
        <w:spacing w:after="0" w:line="240" w:lineRule="auto"/>
        <w:ind w:firstLine="567"/>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Производителем работ приказом __________ от "__" ___________ г. </w:t>
      </w:r>
      <w:r>
        <w:rPr>
          <w:rFonts w:ascii="Times New Roman" w:hAnsi="Times New Roman" w:cs="Times New Roman"/>
          <w:color w:val="333333"/>
          <w:sz w:val="24"/>
          <w:szCs w:val="24"/>
        </w:rPr>
        <w:t>№</w:t>
      </w:r>
      <w:r w:rsidRPr="004F2FDE">
        <w:rPr>
          <w:rFonts w:ascii="Times New Roman" w:hAnsi="Times New Roman" w:cs="Times New Roman"/>
          <w:color w:val="333333"/>
          <w:sz w:val="24"/>
          <w:szCs w:val="24"/>
        </w:rPr>
        <w:t xml:space="preserve"> 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назначен 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(должность, фамилия, имя, отчество)</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имеющий _____________________________ специальное образование и стаж работы</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(высшее, среднее)</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в строительстве ___________ лет</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Строительный контроль в соответствии с договором от "__" ___________ г.</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_______________ будет осуществляться</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организации, ИНН, юридический и почтовый адреса,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ФИО руководителя, номер телефона, банковские реквизиты</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__________________________________________________________________________________________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0"/>
          <w:szCs w:val="20"/>
        </w:rPr>
        <w:t xml:space="preserve">                   (наименование банка, р/с, к/с, БИК))</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право выполнения функций заказчика (застройщика) закреплено 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(наименование документа и организации, его выдавшей)</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___________ от "__" ________________ г.</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 xml:space="preserve">    Обязуюсь  обо  всех  изменениях,  связанных  с приведенными в настоящем</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заявлении сведениями, сообщать в 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(наименование уполномоченного органа)</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___________________________________________________________________________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________________________    __________________    _________________________</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0"/>
          <w:szCs w:val="20"/>
        </w:rPr>
      </w:pPr>
      <w:r w:rsidRPr="004F2FDE">
        <w:rPr>
          <w:rFonts w:ascii="Times New Roman" w:hAnsi="Times New Roman" w:cs="Times New Roman"/>
          <w:color w:val="333333"/>
          <w:sz w:val="24"/>
          <w:szCs w:val="24"/>
        </w:rPr>
        <w:t xml:space="preserve">           </w:t>
      </w:r>
      <w:r w:rsidRPr="004F2FDE">
        <w:rPr>
          <w:rFonts w:ascii="Times New Roman" w:hAnsi="Times New Roman" w:cs="Times New Roman"/>
          <w:color w:val="333333"/>
          <w:sz w:val="20"/>
          <w:szCs w:val="20"/>
        </w:rPr>
        <w:t>(должность)                                        (подпись)                                        (Ф.И.О.)</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sectPr w:rsidR="004A516D" w:rsidRPr="004F2FDE" w:rsidSect="00BA4B0C">
          <w:pgSz w:w="11906" w:h="16838"/>
          <w:pgMar w:top="1134" w:right="851" w:bottom="1134" w:left="1418" w:header="709" w:footer="709" w:gutter="0"/>
          <w:cols w:space="708"/>
          <w:docGrid w:linePitch="360"/>
        </w:sectPr>
      </w:pPr>
      <w:r w:rsidRPr="004F2FDE">
        <w:rPr>
          <w:rFonts w:ascii="Times New Roman" w:hAnsi="Times New Roman" w:cs="Times New Roman"/>
          <w:color w:val="333333"/>
          <w:sz w:val="24"/>
          <w:szCs w:val="24"/>
        </w:rPr>
        <w:t>"__"_____________20__г.</w:t>
      </w:r>
      <w:r w:rsidRPr="004F2FDE">
        <w:rPr>
          <w:rFonts w:ascii="Times New Roman" w:hAnsi="Times New Roman" w:cs="Times New Roman"/>
          <w:color w:val="333333"/>
        </w:rPr>
        <w:t xml:space="preserve">                                 </w:t>
      </w:r>
    </w:p>
    <w:p w:rsidR="004A516D" w:rsidRPr="004F2FDE" w:rsidRDefault="004A516D" w:rsidP="004F2FDE">
      <w:pPr>
        <w:pStyle w:val="ConsPlusNonformat"/>
        <w:widowControl/>
        <w:rPr>
          <w:rFonts w:ascii="Times New Roman" w:hAnsi="Times New Roman" w:cs="Times New Roman"/>
          <w:color w:val="333333"/>
        </w:rPr>
      </w:pP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18"/>
          <w:szCs w:val="18"/>
        </w:rPr>
      </w:pPr>
      <w:r w:rsidRPr="004F2FDE">
        <w:rPr>
          <w:rFonts w:ascii="Times New Roman" w:hAnsi="Times New Roman" w:cs="Times New Roman"/>
          <w:color w:val="333333"/>
          <w:sz w:val="18"/>
          <w:szCs w:val="18"/>
        </w:rPr>
        <w:t>Приложение N 3</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к  Административному регламенту  предоставления</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муниципальной услуги «Выдача и продление срока действия разрешений</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на строительство, реконструкцию, объектов капитального</w:t>
      </w:r>
    </w:p>
    <w:p w:rsidR="004A516D" w:rsidRPr="004F2FDE" w:rsidRDefault="004A516D" w:rsidP="004F2FDE">
      <w:pPr>
        <w:autoSpaceDE w:val="0"/>
        <w:autoSpaceDN w:val="0"/>
        <w:adjustRightInd w:val="0"/>
        <w:spacing w:after="0" w:line="240" w:lineRule="auto"/>
        <w:jc w:val="right"/>
        <w:rPr>
          <w:rFonts w:ascii="Times New Roman" w:hAnsi="Times New Roman" w:cs="Times New Roman"/>
          <w:color w:val="333333"/>
          <w:sz w:val="18"/>
          <w:szCs w:val="18"/>
        </w:rPr>
      </w:pPr>
      <w:r w:rsidRPr="004F2FDE">
        <w:rPr>
          <w:rFonts w:ascii="Times New Roman" w:hAnsi="Times New Roman" w:cs="Times New Roman"/>
          <w:color w:val="333333"/>
          <w:sz w:val="18"/>
          <w:szCs w:val="18"/>
        </w:rPr>
        <w:t xml:space="preserve">строительства, расположенных на межселенной </w:t>
      </w:r>
    </w:p>
    <w:p w:rsidR="004A516D" w:rsidRPr="004F2FDE" w:rsidRDefault="004A516D" w:rsidP="004F2FDE">
      <w:pPr>
        <w:autoSpaceDE w:val="0"/>
        <w:autoSpaceDN w:val="0"/>
        <w:adjustRightInd w:val="0"/>
        <w:spacing w:after="0" w:line="240" w:lineRule="auto"/>
        <w:jc w:val="right"/>
        <w:outlineLvl w:val="1"/>
        <w:rPr>
          <w:rFonts w:ascii="Times New Roman" w:hAnsi="Times New Roman" w:cs="Times New Roman"/>
          <w:color w:val="333333"/>
          <w:sz w:val="18"/>
          <w:szCs w:val="18"/>
        </w:rPr>
      </w:pPr>
      <w:r w:rsidRPr="004F2FDE">
        <w:rPr>
          <w:rFonts w:ascii="Times New Roman" w:hAnsi="Times New Roman" w:cs="Times New Roman"/>
          <w:color w:val="333333"/>
          <w:sz w:val="18"/>
          <w:szCs w:val="18"/>
        </w:rPr>
        <w:t>территории муниципального образования "Нововасюганское сельского поселения»</w:t>
      </w:r>
    </w:p>
    <w:p w:rsidR="004A516D" w:rsidRPr="004F2FDE" w:rsidRDefault="004A516D" w:rsidP="004F2FDE">
      <w:pPr>
        <w:pStyle w:val="Subtitle"/>
        <w:ind w:left="0" w:right="5245"/>
        <w:rPr>
          <w:rFonts w:ascii="Times New Roman" w:hAnsi="Times New Roman" w:cs="Times New Roman"/>
          <w:color w:val="333333"/>
          <w:sz w:val="20"/>
          <w:szCs w:val="20"/>
        </w:rPr>
      </w:pPr>
    </w:p>
    <w:p w:rsidR="004A516D" w:rsidRPr="004F2FDE" w:rsidRDefault="004A516D" w:rsidP="004F2FDE">
      <w:pPr>
        <w:pStyle w:val="Subtitle"/>
        <w:ind w:left="0" w:right="5245"/>
        <w:jc w:val="center"/>
        <w:rPr>
          <w:rFonts w:ascii="Times New Roman" w:hAnsi="Times New Roman" w:cs="Times New Roman"/>
          <w:color w:val="333333"/>
          <w:sz w:val="20"/>
          <w:szCs w:val="20"/>
        </w:rPr>
      </w:pP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Главе Нововасюганского сельского поселения</w:t>
      </w:r>
    </w:p>
    <w:p w:rsidR="004A516D" w:rsidRPr="004F2FDE" w:rsidRDefault="004A516D" w:rsidP="004F2FDE">
      <w:pPr>
        <w:pStyle w:val="Subtitle"/>
        <w:ind w:left="4536"/>
        <w:jc w:val="right"/>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636740, Томская обл., Каргасокский р-н, с. Новый Васюган, ул. Советская, д. 49</w:t>
      </w: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от _____________________________________ ________________________________</w:t>
      </w: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 xml:space="preserve"> адрес: _________________________________ ________________________________________</w:t>
      </w: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тел.: ___________________________________</w:t>
      </w: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lang w:val="en-US"/>
        </w:rPr>
        <w:t>e</w:t>
      </w:r>
      <w:r w:rsidRPr="004F2FDE">
        <w:rPr>
          <w:rFonts w:ascii="Times New Roman" w:hAnsi="Times New Roman" w:cs="Times New Roman"/>
          <w:b w:val="0"/>
          <w:bCs w:val="0"/>
          <w:color w:val="333333"/>
          <w:sz w:val="24"/>
          <w:szCs w:val="24"/>
        </w:rPr>
        <w:t>-</w:t>
      </w:r>
      <w:r w:rsidRPr="004F2FDE">
        <w:rPr>
          <w:rFonts w:ascii="Times New Roman" w:hAnsi="Times New Roman" w:cs="Times New Roman"/>
          <w:b w:val="0"/>
          <w:bCs w:val="0"/>
          <w:color w:val="333333"/>
          <w:sz w:val="24"/>
          <w:szCs w:val="24"/>
          <w:lang w:val="en-US"/>
        </w:rPr>
        <w:t>mail</w:t>
      </w:r>
      <w:r w:rsidRPr="004F2FDE">
        <w:rPr>
          <w:rFonts w:ascii="Times New Roman" w:hAnsi="Times New Roman" w:cs="Times New Roman"/>
          <w:b w:val="0"/>
          <w:bCs w:val="0"/>
          <w:color w:val="333333"/>
          <w:sz w:val="24"/>
          <w:szCs w:val="24"/>
        </w:rPr>
        <w:t>: _________________________________</w:t>
      </w: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p>
    <w:p w:rsidR="004A516D" w:rsidRPr="004F2FDE" w:rsidRDefault="004A516D" w:rsidP="004F2FDE">
      <w:pPr>
        <w:pStyle w:val="Subtitle"/>
        <w:ind w:left="4536"/>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center"/>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Ж А Л О Б А</w:t>
      </w:r>
    </w:p>
    <w:p w:rsidR="004A516D" w:rsidRPr="004F2FDE" w:rsidRDefault="004A516D" w:rsidP="004F2FDE">
      <w:pPr>
        <w:pStyle w:val="Subtitle"/>
        <w:ind w:left="0"/>
        <w:jc w:val="center"/>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 года ________________________________________________</w:t>
      </w:r>
    </w:p>
    <w:p w:rsidR="004A516D" w:rsidRPr="004F2FDE" w:rsidRDefault="004A516D" w:rsidP="004F2FDE">
      <w:pPr>
        <w:pStyle w:val="Subtitle"/>
        <w:ind w:left="0" w:firstLine="709"/>
        <w:jc w:val="both"/>
        <w:rPr>
          <w:rFonts w:ascii="Times New Roman" w:hAnsi="Times New Roman" w:cs="Times New Roman"/>
          <w:b w:val="0"/>
          <w:bCs w:val="0"/>
          <w:color w:val="333333"/>
          <w:sz w:val="20"/>
          <w:szCs w:val="20"/>
        </w:rPr>
      </w:pPr>
      <w:r w:rsidRPr="004F2FDE">
        <w:rPr>
          <w:rFonts w:ascii="Times New Roman" w:hAnsi="Times New Roman" w:cs="Times New Roman"/>
          <w:b w:val="0"/>
          <w:bCs w:val="0"/>
          <w:color w:val="333333"/>
          <w:sz w:val="20"/>
          <w:szCs w:val="20"/>
        </w:rPr>
        <w:t>указать дату обращения                           указать ФИО гражданина, наименование организации</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 xml:space="preserve"> обратился (лась) в Администрацию Нововасюганского сельского поселения с заявлением о ____________________________________________________________________________</w:t>
      </w:r>
    </w:p>
    <w:p w:rsidR="004A516D" w:rsidRPr="004F2FDE" w:rsidRDefault="004A516D" w:rsidP="004F2FDE">
      <w:pPr>
        <w:pStyle w:val="Subtitle"/>
        <w:ind w:left="4111"/>
        <w:jc w:val="both"/>
        <w:rPr>
          <w:rFonts w:ascii="Times New Roman" w:hAnsi="Times New Roman" w:cs="Times New Roman"/>
          <w:b w:val="0"/>
          <w:bCs w:val="0"/>
          <w:color w:val="333333"/>
          <w:sz w:val="20"/>
          <w:szCs w:val="20"/>
        </w:rPr>
      </w:pPr>
      <w:r w:rsidRPr="004F2FDE">
        <w:rPr>
          <w:rFonts w:ascii="Times New Roman" w:hAnsi="Times New Roman" w:cs="Times New Roman"/>
          <w:b w:val="0"/>
          <w:bCs w:val="0"/>
          <w:color w:val="333333"/>
          <w:sz w:val="20"/>
          <w:szCs w:val="20"/>
        </w:rPr>
        <w:t>указать суть запроса</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_____________________________________________________________________________</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_____________________________________________________________________________</w:t>
      </w:r>
    </w:p>
    <w:p w:rsidR="004A516D" w:rsidRPr="004F2FDE" w:rsidRDefault="004A516D" w:rsidP="004F2FDE">
      <w:pPr>
        <w:autoSpaceDE w:val="0"/>
        <w:autoSpaceDN w:val="0"/>
        <w:adjustRightInd w:val="0"/>
        <w:spacing w:after="0" w:line="240" w:lineRule="auto"/>
        <w:ind w:firstLine="330"/>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При предоставлении муниципальной услуги</w:t>
      </w:r>
      <w:r w:rsidRPr="004F2FDE">
        <w:rPr>
          <w:rFonts w:ascii="Times New Roman" w:hAnsi="Times New Roman" w:cs="Times New Roman"/>
          <w:b/>
          <w:bCs/>
          <w:color w:val="333333"/>
          <w:sz w:val="24"/>
          <w:szCs w:val="24"/>
        </w:rPr>
        <w:t xml:space="preserve"> </w:t>
      </w:r>
      <w:r w:rsidRPr="004F2FDE">
        <w:rPr>
          <w:rFonts w:ascii="Times New Roman" w:hAnsi="Times New Roman" w:cs="Times New Roman"/>
          <w:color w:val="333333"/>
          <w:sz w:val="24"/>
          <w:szCs w:val="24"/>
        </w:rPr>
        <w:t>«Выдача и продление  разрешений</w:t>
      </w:r>
    </w:p>
    <w:p w:rsidR="004A516D" w:rsidRPr="004F2FDE" w:rsidRDefault="004A516D" w:rsidP="004F2FDE">
      <w:pPr>
        <w:autoSpaceDE w:val="0"/>
        <w:autoSpaceDN w:val="0"/>
        <w:adjustRightInd w:val="0"/>
        <w:spacing w:after="0" w:line="240" w:lineRule="auto"/>
        <w:jc w:val="both"/>
        <w:rPr>
          <w:rFonts w:ascii="Times New Roman" w:hAnsi="Times New Roman" w:cs="Times New Roman"/>
          <w:color w:val="333333"/>
          <w:sz w:val="24"/>
          <w:szCs w:val="24"/>
        </w:rPr>
      </w:pPr>
      <w:r w:rsidRPr="004F2FDE">
        <w:rPr>
          <w:rFonts w:ascii="Times New Roman" w:hAnsi="Times New Roman" w:cs="Times New Roman"/>
          <w:color w:val="333333"/>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Нововасюганского сельского поселения, специалистами Администрации были допущены следующие нарушения: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9180"/>
      </w:tblGrid>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нарушение срока регистрации заявления о предоставлении муниципальной услуги</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нарушение срока предоставления муниципальной услуги</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4A516D" w:rsidRPr="004F2FDE">
        <w:tc>
          <w:tcPr>
            <w:tcW w:w="391"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9180" w:type="dxa"/>
          </w:tcPr>
          <w:p w:rsidR="004A516D" w:rsidRPr="004F2FDE" w:rsidRDefault="004A516D" w:rsidP="004F2FDE">
            <w:pPr>
              <w:pStyle w:val="ConsPlusNormal"/>
              <w:ind w:firstLine="0"/>
              <w:jc w:val="both"/>
              <w:outlineLvl w:val="1"/>
              <w:rPr>
                <w:rFonts w:ascii="Times New Roman" w:hAnsi="Times New Roman" w:cs="Times New Roman"/>
                <w:b/>
                <w:bCs/>
                <w:color w:val="333333"/>
                <w:sz w:val="24"/>
                <w:szCs w:val="24"/>
              </w:rPr>
            </w:pPr>
            <w:r w:rsidRPr="004F2FDE">
              <w:rPr>
                <w:rFonts w:ascii="Times New Roman" w:hAnsi="Times New Roman" w:cs="Times New Roman"/>
                <w:color w:val="333333"/>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4A516D" w:rsidRPr="004F2FDE" w:rsidRDefault="004A516D" w:rsidP="004F2FDE">
      <w:pPr>
        <w:pStyle w:val="Subtitle"/>
        <w:ind w:left="0" w:firstLine="709"/>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Нарушения проявились в следующем: ____________________________________________</w:t>
      </w:r>
    </w:p>
    <w:p w:rsidR="004A516D" w:rsidRPr="004F2FDE" w:rsidRDefault="004A516D" w:rsidP="004F2FDE">
      <w:pPr>
        <w:pStyle w:val="Subtitle"/>
        <w:ind w:left="5103"/>
        <w:jc w:val="both"/>
        <w:rPr>
          <w:rFonts w:ascii="Times New Roman" w:hAnsi="Times New Roman" w:cs="Times New Roman"/>
          <w:b w:val="0"/>
          <w:bCs w:val="0"/>
          <w:color w:val="333333"/>
          <w:sz w:val="20"/>
          <w:szCs w:val="20"/>
        </w:rPr>
      </w:pPr>
      <w:r w:rsidRPr="004F2FDE">
        <w:rPr>
          <w:rFonts w:ascii="Times New Roman" w:hAnsi="Times New Roman" w:cs="Times New Roman"/>
          <w:b w:val="0"/>
          <w:bCs w:val="0"/>
          <w:color w:val="333333"/>
          <w:sz w:val="20"/>
          <w:szCs w:val="20"/>
        </w:rPr>
        <w:t>указать фактические обстоятельства</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p>
    <w:p w:rsidR="004A516D" w:rsidRPr="004F2FDE" w:rsidRDefault="004A516D" w:rsidP="004F2FDE">
      <w:pPr>
        <w:pStyle w:val="Subtitle"/>
        <w:ind w:left="0" w:firstLine="709"/>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543"/>
        <w:gridCol w:w="548"/>
        <w:gridCol w:w="4839"/>
      </w:tblGrid>
      <w:tr w:rsidR="004A516D" w:rsidRPr="004F2FDE">
        <w:trPr>
          <w:jc w:val="center"/>
        </w:trPr>
        <w:tc>
          <w:tcPr>
            <w:tcW w:w="534"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3543" w:type="dxa"/>
          </w:tcPr>
          <w:p w:rsidR="004A516D" w:rsidRPr="004F2FDE" w:rsidRDefault="004A516D" w:rsidP="004F2FDE">
            <w:pPr>
              <w:pStyle w:val="Subtitle"/>
              <w:ind w:left="0"/>
              <w:jc w:val="center"/>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по почте</w:t>
            </w:r>
          </w:p>
        </w:tc>
        <w:tc>
          <w:tcPr>
            <w:tcW w:w="548" w:type="dxa"/>
          </w:tcPr>
          <w:p w:rsidR="004A516D" w:rsidRPr="004F2FDE" w:rsidRDefault="004A516D" w:rsidP="004F2FDE">
            <w:pPr>
              <w:pStyle w:val="Subtitle"/>
              <w:ind w:left="0"/>
              <w:jc w:val="both"/>
              <w:rPr>
                <w:rFonts w:ascii="Times New Roman" w:hAnsi="Times New Roman" w:cs="Times New Roman"/>
                <w:b w:val="0"/>
                <w:bCs w:val="0"/>
                <w:color w:val="333333"/>
                <w:sz w:val="24"/>
                <w:szCs w:val="24"/>
              </w:rPr>
            </w:pPr>
          </w:p>
        </w:tc>
        <w:tc>
          <w:tcPr>
            <w:tcW w:w="4839" w:type="dxa"/>
          </w:tcPr>
          <w:p w:rsidR="004A516D" w:rsidRPr="004F2FDE" w:rsidRDefault="004A516D" w:rsidP="004F2FDE">
            <w:pPr>
              <w:pStyle w:val="Subtitle"/>
              <w:ind w:left="0"/>
              <w:jc w:val="center"/>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по электронной почте</w:t>
            </w:r>
          </w:p>
        </w:tc>
      </w:tr>
    </w:tbl>
    <w:p w:rsidR="004A516D" w:rsidRPr="004F2FDE" w:rsidRDefault="004A516D" w:rsidP="004F2FDE">
      <w:pPr>
        <w:pStyle w:val="Subtitle"/>
        <w:ind w:left="0"/>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Приложение:</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A516D" w:rsidRPr="004F2FDE" w:rsidRDefault="004A516D" w:rsidP="004F2FDE">
      <w:pPr>
        <w:pStyle w:val="Subtitle"/>
        <w:ind w:left="0"/>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p>
    <w:p w:rsidR="004A516D" w:rsidRPr="004F2FDE" w:rsidRDefault="004A516D" w:rsidP="004F2FDE">
      <w:pPr>
        <w:pStyle w:val="Subtitle"/>
        <w:ind w:left="0"/>
        <w:jc w:val="both"/>
        <w:rPr>
          <w:rFonts w:ascii="Times New Roman" w:hAnsi="Times New Roman" w:cs="Times New Roman"/>
          <w:b w:val="0"/>
          <w:bCs w:val="0"/>
          <w:color w:val="333333"/>
          <w:sz w:val="24"/>
          <w:szCs w:val="24"/>
        </w:rPr>
      </w:pPr>
      <w:r w:rsidRPr="004F2FDE">
        <w:rPr>
          <w:rFonts w:ascii="Times New Roman" w:hAnsi="Times New Roman" w:cs="Times New Roman"/>
          <w:b w:val="0"/>
          <w:bCs w:val="0"/>
          <w:color w:val="333333"/>
          <w:sz w:val="24"/>
          <w:szCs w:val="24"/>
        </w:rPr>
        <w:t>________________________ _______________________ __________________________</w:t>
      </w:r>
    </w:p>
    <w:p w:rsidR="004A516D" w:rsidRPr="004F2FDE" w:rsidRDefault="004A516D" w:rsidP="004F2FDE">
      <w:pPr>
        <w:pStyle w:val="Subtitle"/>
        <w:ind w:left="0"/>
        <w:jc w:val="both"/>
        <w:rPr>
          <w:rFonts w:ascii="Times New Roman" w:hAnsi="Times New Roman" w:cs="Times New Roman"/>
          <w:b w:val="0"/>
          <w:bCs w:val="0"/>
          <w:color w:val="333333"/>
          <w:sz w:val="20"/>
          <w:szCs w:val="20"/>
        </w:rPr>
      </w:pPr>
      <w:r w:rsidRPr="004F2FDE">
        <w:rPr>
          <w:rFonts w:ascii="Times New Roman" w:hAnsi="Times New Roman" w:cs="Times New Roman"/>
          <w:b w:val="0"/>
          <w:bCs w:val="0"/>
          <w:color w:val="333333"/>
          <w:sz w:val="20"/>
          <w:szCs w:val="20"/>
        </w:rPr>
        <w:t xml:space="preserve">                        дата                                                подпись                                               расшифровка</w:t>
      </w:r>
    </w:p>
    <w:p w:rsidR="004A516D" w:rsidRPr="004F2FDE" w:rsidRDefault="004A516D" w:rsidP="004F2FDE">
      <w:pPr>
        <w:autoSpaceDE w:val="0"/>
        <w:autoSpaceDN w:val="0"/>
        <w:adjustRightInd w:val="0"/>
        <w:spacing w:after="0" w:line="240" w:lineRule="auto"/>
        <w:jc w:val="both"/>
        <w:outlineLvl w:val="0"/>
        <w:rPr>
          <w:rFonts w:ascii="Times New Roman" w:hAnsi="Times New Roman" w:cs="Times New Roman"/>
          <w:color w:val="333333"/>
          <w:sz w:val="24"/>
          <w:szCs w:val="24"/>
        </w:rPr>
      </w:pPr>
    </w:p>
    <w:sectPr w:rsidR="004A516D" w:rsidRPr="004F2FDE" w:rsidSect="00CE5297">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16D" w:rsidRDefault="004A516D" w:rsidP="00796F46">
      <w:pPr>
        <w:spacing w:after="0" w:line="240" w:lineRule="auto"/>
      </w:pPr>
      <w:r>
        <w:separator/>
      </w:r>
    </w:p>
  </w:endnote>
  <w:endnote w:type="continuationSeparator" w:id="1">
    <w:p w:rsidR="004A516D" w:rsidRDefault="004A516D" w:rsidP="0079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16D" w:rsidRDefault="004A516D" w:rsidP="00796F46">
      <w:pPr>
        <w:spacing w:after="0" w:line="240" w:lineRule="auto"/>
      </w:pPr>
      <w:r>
        <w:separator/>
      </w:r>
    </w:p>
  </w:footnote>
  <w:footnote w:type="continuationSeparator" w:id="1">
    <w:p w:rsidR="004A516D" w:rsidRDefault="004A516D" w:rsidP="00796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szCs w:val="24"/>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szCs w:val="24"/>
      </w:rPr>
    </w:lvl>
    <w:lvl w:ilvl="1">
      <w:start w:val="1"/>
      <w:numFmt w:val="decimal"/>
      <w:lvlText w:val="%1.%2."/>
      <w:lvlJc w:val="left"/>
      <w:pPr>
        <w:ind w:left="690" w:hanging="450"/>
      </w:pPr>
      <w:rPr>
        <w:rFonts w:ascii="Times New Roman" w:hAnsi="Times New Roman" w:cs="Times New Roman" w:hint="default"/>
        <w:sz w:val="24"/>
        <w:szCs w:val="24"/>
      </w:rPr>
    </w:lvl>
    <w:lvl w:ilvl="2">
      <w:start w:val="1"/>
      <w:numFmt w:val="decimal"/>
      <w:lvlText w:val="%1.%2.%3."/>
      <w:lvlJc w:val="left"/>
      <w:pPr>
        <w:ind w:left="1200" w:hanging="720"/>
      </w:pPr>
      <w:rPr>
        <w:rFonts w:ascii="Times New Roman" w:hAnsi="Times New Roman" w:cs="Times New Roman" w:hint="default"/>
        <w:sz w:val="24"/>
        <w:szCs w:val="24"/>
      </w:rPr>
    </w:lvl>
    <w:lvl w:ilvl="3">
      <w:start w:val="1"/>
      <w:numFmt w:val="decimal"/>
      <w:lvlText w:val="%1.%2.%3.%4."/>
      <w:lvlJc w:val="left"/>
      <w:pPr>
        <w:ind w:left="1440" w:hanging="720"/>
      </w:pPr>
      <w:rPr>
        <w:rFonts w:ascii="Times New Roman" w:hAnsi="Times New Roman" w:cs="Times New Roman" w:hint="default"/>
        <w:sz w:val="24"/>
        <w:szCs w:val="24"/>
      </w:rPr>
    </w:lvl>
    <w:lvl w:ilvl="4">
      <w:start w:val="1"/>
      <w:numFmt w:val="decimal"/>
      <w:lvlText w:val="%1.%2.%3.%4.%5."/>
      <w:lvlJc w:val="left"/>
      <w:pPr>
        <w:ind w:left="2040" w:hanging="1080"/>
      </w:pPr>
      <w:rPr>
        <w:rFonts w:ascii="Times New Roman" w:hAnsi="Times New Roman" w:cs="Times New Roman" w:hint="default"/>
        <w:sz w:val="24"/>
        <w:szCs w:val="24"/>
      </w:rPr>
    </w:lvl>
    <w:lvl w:ilvl="5">
      <w:start w:val="1"/>
      <w:numFmt w:val="decimal"/>
      <w:lvlText w:val="%1.%2.%3.%4.%5.%6."/>
      <w:lvlJc w:val="left"/>
      <w:pPr>
        <w:ind w:left="2280" w:hanging="1080"/>
      </w:pPr>
      <w:rPr>
        <w:rFonts w:ascii="Times New Roman" w:hAnsi="Times New Roman" w:cs="Times New Roman" w:hint="default"/>
        <w:sz w:val="24"/>
        <w:szCs w:val="24"/>
      </w:rPr>
    </w:lvl>
    <w:lvl w:ilvl="6">
      <w:start w:val="1"/>
      <w:numFmt w:val="decimal"/>
      <w:lvlText w:val="%1.%2.%3.%4.%5.%6.%7."/>
      <w:lvlJc w:val="left"/>
      <w:pPr>
        <w:ind w:left="2880" w:hanging="1440"/>
      </w:pPr>
      <w:rPr>
        <w:rFonts w:ascii="Times New Roman" w:hAnsi="Times New Roman" w:cs="Times New Roman" w:hint="default"/>
        <w:sz w:val="24"/>
        <w:szCs w:val="24"/>
      </w:rPr>
    </w:lvl>
    <w:lvl w:ilvl="7">
      <w:start w:val="1"/>
      <w:numFmt w:val="decimal"/>
      <w:lvlText w:val="%1.%2.%3.%4.%5.%6.%7.%8."/>
      <w:lvlJc w:val="left"/>
      <w:pPr>
        <w:ind w:left="3120" w:hanging="1440"/>
      </w:pPr>
      <w:rPr>
        <w:rFonts w:ascii="Times New Roman" w:hAnsi="Times New Roman" w:cs="Times New Roman" w:hint="default"/>
        <w:sz w:val="24"/>
        <w:szCs w:val="24"/>
      </w:rPr>
    </w:lvl>
    <w:lvl w:ilvl="8">
      <w:start w:val="1"/>
      <w:numFmt w:val="decimal"/>
      <w:lvlText w:val="%1.%2.%3.%4.%5.%6.%7.%8.%9."/>
      <w:lvlJc w:val="left"/>
      <w:pPr>
        <w:ind w:left="3720" w:hanging="1800"/>
      </w:pPr>
      <w:rPr>
        <w:rFonts w:ascii="Times New Roman" w:hAnsi="Times New Roman" w:cs="Times New Roman" w:hint="default"/>
        <w:sz w:val="24"/>
        <w:szCs w:val="24"/>
      </w:rPr>
    </w:lvl>
  </w:abstractNum>
  <w:abstractNum w:abstractNumId="2">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FE1768C"/>
    <w:multiLevelType w:val="hybridMultilevel"/>
    <w:tmpl w:val="112625C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DCF41B1"/>
    <w:multiLevelType w:val="hybridMultilevel"/>
    <w:tmpl w:val="0F8CD602"/>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F8731EA"/>
    <w:multiLevelType w:val="hybridMultilevel"/>
    <w:tmpl w:val="F1807BE0"/>
    <w:lvl w:ilvl="0" w:tplc="C55E27DE">
      <w:start w:val="1"/>
      <w:numFmt w:val="decimal"/>
      <w:lvlText w:val="%1."/>
      <w:lvlJc w:val="left"/>
      <w:pPr>
        <w:ind w:left="750" w:hanging="360"/>
      </w:pPr>
      <w:rPr>
        <w:rFonts w:ascii="Calibri" w:hAnsi="Calibri" w:cs="Calibri" w:hint="default"/>
        <w:sz w:val="22"/>
        <w:szCs w:val="22"/>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6">
    <w:nsid w:val="64B25421"/>
    <w:multiLevelType w:val="multilevel"/>
    <w:tmpl w:val="DA9C314C"/>
    <w:lvl w:ilvl="0">
      <w:start w:val="1"/>
      <w:numFmt w:val="decimal"/>
      <w:lvlText w:val="%1."/>
      <w:lvlJc w:val="left"/>
      <w:pPr>
        <w:ind w:left="1035" w:hanging="660"/>
      </w:pPr>
      <w:rPr>
        <w:rFonts w:ascii="Calibri" w:eastAsia="Times New Roman" w:hAnsi="Calibri"/>
      </w:rPr>
    </w:lvl>
    <w:lvl w:ilvl="1">
      <w:start w:val="6"/>
      <w:numFmt w:val="decimal"/>
      <w:isLgl/>
      <w:lvlText w:val="%1.%2."/>
      <w:lvlJc w:val="left"/>
      <w:pPr>
        <w:ind w:left="915" w:hanging="375"/>
      </w:pPr>
      <w:rPr>
        <w:rFonts w:ascii="Calibri" w:hAnsi="Calibri" w:cs="Calibri" w:hint="default"/>
        <w:color w:val="000000"/>
        <w:sz w:val="22"/>
        <w:szCs w:val="22"/>
      </w:rPr>
    </w:lvl>
    <w:lvl w:ilvl="2">
      <w:start w:val="1"/>
      <w:numFmt w:val="decimal"/>
      <w:isLgl/>
      <w:lvlText w:val="%1.%2.%3."/>
      <w:lvlJc w:val="left"/>
      <w:pPr>
        <w:ind w:left="1425" w:hanging="720"/>
      </w:pPr>
      <w:rPr>
        <w:rFonts w:ascii="Calibri" w:hAnsi="Calibri" w:cs="Calibri" w:hint="default"/>
        <w:color w:val="000000"/>
        <w:sz w:val="22"/>
        <w:szCs w:val="22"/>
      </w:rPr>
    </w:lvl>
    <w:lvl w:ilvl="3">
      <w:start w:val="1"/>
      <w:numFmt w:val="decimal"/>
      <w:isLgl/>
      <w:lvlText w:val="%1.%2.%3.%4."/>
      <w:lvlJc w:val="left"/>
      <w:pPr>
        <w:ind w:left="1590" w:hanging="720"/>
      </w:pPr>
      <w:rPr>
        <w:rFonts w:ascii="Calibri" w:hAnsi="Calibri" w:cs="Calibri" w:hint="default"/>
        <w:color w:val="000000"/>
        <w:sz w:val="22"/>
        <w:szCs w:val="22"/>
      </w:rPr>
    </w:lvl>
    <w:lvl w:ilvl="4">
      <w:start w:val="1"/>
      <w:numFmt w:val="decimal"/>
      <w:isLgl/>
      <w:lvlText w:val="%1.%2.%3.%4.%5."/>
      <w:lvlJc w:val="left"/>
      <w:pPr>
        <w:ind w:left="2115" w:hanging="1080"/>
      </w:pPr>
      <w:rPr>
        <w:rFonts w:ascii="Calibri" w:hAnsi="Calibri" w:cs="Calibri" w:hint="default"/>
        <w:color w:val="000000"/>
        <w:sz w:val="22"/>
        <w:szCs w:val="22"/>
      </w:rPr>
    </w:lvl>
    <w:lvl w:ilvl="5">
      <w:start w:val="1"/>
      <w:numFmt w:val="decimal"/>
      <w:isLgl/>
      <w:lvlText w:val="%1.%2.%3.%4.%5.%6."/>
      <w:lvlJc w:val="left"/>
      <w:pPr>
        <w:ind w:left="2280" w:hanging="1080"/>
      </w:pPr>
      <w:rPr>
        <w:rFonts w:ascii="Calibri" w:hAnsi="Calibri" w:cs="Calibri" w:hint="default"/>
        <w:color w:val="000000"/>
        <w:sz w:val="22"/>
        <w:szCs w:val="22"/>
      </w:rPr>
    </w:lvl>
    <w:lvl w:ilvl="6">
      <w:start w:val="1"/>
      <w:numFmt w:val="decimal"/>
      <w:isLgl/>
      <w:lvlText w:val="%1.%2.%3.%4.%5.%6.%7."/>
      <w:lvlJc w:val="left"/>
      <w:pPr>
        <w:ind w:left="2805" w:hanging="1440"/>
      </w:pPr>
      <w:rPr>
        <w:rFonts w:ascii="Calibri" w:hAnsi="Calibri" w:cs="Calibri" w:hint="default"/>
        <w:color w:val="000000"/>
        <w:sz w:val="22"/>
        <w:szCs w:val="22"/>
      </w:rPr>
    </w:lvl>
    <w:lvl w:ilvl="7">
      <w:start w:val="1"/>
      <w:numFmt w:val="decimal"/>
      <w:isLgl/>
      <w:lvlText w:val="%1.%2.%3.%4.%5.%6.%7.%8."/>
      <w:lvlJc w:val="left"/>
      <w:pPr>
        <w:ind w:left="2970" w:hanging="1440"/>
      </w:pPr>
      <w:rPr>
        <w:rFonts w:ascii="Calibri" w:hAnsi="Calibri" w:cs="Calibri" w:hint="default"/>
        <w:color w:val="000000"/>
        <w:sz w:val="22"/>
        <w:szCs w:val="22"/>
      </w:rPr>
    </w:lvl>
    <w:lvl w:ilvl="8">
      <w:start w:val="1"/>
      <w:numFmt w:val="decimal"/>
      <w:isLgl/>
      <w:lvlText w:val="%1.%2.%3.%4.%5.%6.%7.%8.%9."/>
      <w:lvlJc w:val="left"/>
      <w:pPr>
        <w:ind w:left="3495" w:hanging="1800"/>
      </w:pPr>
      <w:rPr>
        <w:rFonts w:ascii="Calibri" w:hAnsi="Calibri" w:cs="Calibri" w:hint="default"/>
        <w:color w:val="000000"/>
        <w:sz w:val="22"/>
        <w:szCs w:val="22"/>
      </w:rPr>
    </w:lvl>
  </w:abstractNum>
  <w:abstractNum w:abstractNumId="7">
    <w:nsid w:val="738D32BF"/>
    <w:multiLevelType w:val="multilevel"/>
    <w:tmpl w:val="DA9C314C"/>
    <w:lvl w:ilvl="0">
      <w:start w:val="1"/>
      <w:numFmt w:val="decimal"/>
      <w:lvlText w:val="%1."/>
      <w:lvlJc w:val="left"/>
      <w:pPr>
        <w:ind w:left="770" w:hanging="660"/>
      </w:pPr>
      <w:rPr>
        <w:rFonts w:ascii="Calibri" w:eastAsia="Times New Roman" w:hAnsi="Calibri"/>
      </w:rPr>
    </w:lvl>
    <w:lvl w:ilvl="1">
      <w:start w:val="6"/>
      <w:numFmt w:val="decimal"/>
      <w:isLgl/>
      <w:lvlText w:val="%1.%2."/>
      <w:lvlJc w:val="left"/>
      <w:pPr>
        <w:ind w:left="650" w:hanging="375"/>
      </w:pPr>
      <w:rPr>
        <w:rFonts w:ascii="Calibri" w:hAnsi="Calibri" w:cs="Calibri" w:hint="default"/>
        <w:color w:val="000000"/>
        <w:sz w:val="22"/>
        <w:szCs w:val="22"/>
      </w:rPr>
    </w:lvl>
    <w:lvl w:ilvl="2">
      <w:start w:val="1"/>
      <w:numFmt w:val="decimal"/>
      <w:isLgl/>
      <w:lvlText w:val="%1.%2.%3."/>
      <w:lvlJc w:val="left"/>
      <w:pPr>
        <w:ind w:left="1160" w:hanging="720"/>
      </w:pPr>
      <w:rPr>
        <w:rFonts w:ascii="Calibri" w:hAnsi="Calibri" w:cs="Calibri" w:hint="default"/>
        <w:color w:val="000000"/>
        <w:sz w:val="22"/>
        <w:szCs w:val="22"/>
      </w:rPr>
    </w:lvl>
    <w:lvl w:ilvl="3">
      <w:start w:val="1"/>
      <w:numFmt w:val="decimal"/>
      <w:isLgl/>
      <w:lvlText w:val="%1.%2.%3.%4."/>
      <w:lvlJc w:val="left"/>
      <w:pPr>
        <w:ind w:left="1325" w:hanging="720"/>
      </w:pPr>
      <w:rPr>
        <w:rFonts w:ascii="Calibri" w:hAnsi="Calibri" w:cs="Calibri" w:hint="default"/>
        <w:color w:val="000000"/>
        <w:sz w:val="22"/>
        <w:szCs w:val="22"/>
      </w:rPr>
    </w:lvl>
    <w:lvl w:ilvl="4">
      <w:start w:val="1"/>
      <w:numFmt w:val="decimal"/>
      <w:isLgl/>
      <w:lvlText w:val="%1.%2.%3.%4.%5."/>
      <w:lvlJc w:val="left"/>
      <w:pPr>
        <w:ind w:left="1850" w:hanging="1080"/>
      </w:pPr>
      <w:rPr>
        <w:rFonts w:ascii="Calibri" w:hAnsi="Calibri" w:cs="Calibri" w:hint="default"/>
        <w:color w:val="000000"/>
        <w:sz w:val="22"/>
        <w:szCs w:val="22"/>
      </w:rPr>
    </w:lvl>
    <w:lvl w:ilvl="5">
      <w:start w:val="1"/>
      <w:numFmt w:val="decimal"/>
      <w:isLgl/>
      <w:lvlText w:val="%1.%2.%3.%4.%5.%6."/>
      <w:lvlJc w:val="left"/>
      <w:pPr>
        <w:ind w:left="2015" w:hanging="1080"/>
      </w:pPr>
      <w:rPr>
        <w:rFonts w:ascii="Calibri" w:hAnsi="Calibri" w:cs="Calibri" w:hint="default"/>
        <w:color w:val="000000"/>
        <w:sz w:val="22"/>
        <w:szCs w:val="22"/>
      </w:rPr>
    </w:lvl>
    <w:lvl w:ilvl="6">
      <w:start w:val="1"/>
      <w:numFmt w:val="decimal"/>
      <w:isLgl/>
      <w:lvlText w:val="%1.%2.%3.%4.%5.%6.%7."/>
      <w:lvlJc w:val="left"/>
      <w:pPr>
        <w:ind w:left="2540" w:hanging="1440"/>
      </w:pPr>
      <w:rPr>
        <w:rFonts w:ascii="Calibri" w:hAnsi="Calibri" w:cs="Calibri" w:hint="default"/>
        <w:color w:val="000000"/>
        <w:sz w:val="22"/>
        <w:szCs w:val="22"/>
      </w:rPr>
    </w:lvl>
    <w:lvl w:ilvl="7">
      <w:start w:val="1"/>
      <w:numFmt w:val="decimal"/>
      <w:isLgl/>
      <w:lvlText w:val="%1.%2.%3.%4.%5.%6.%7.%8."/>
      <w:lvlJc w:val="left"/>
      <w:pPr>
        <w:ind w:left="2705" w:hanging="1440"/>
      </w:pPr>
      <w:rPr>
        <w:rFonts w:ascii="Calibri" w:hAnsi="Calibri" w:cs="Calibri" w:hint="default"/>
        <w:color w:val="000000"/>
        <w:sz w:val="22"/>
        <w:szCs w:val="22"/>
      </w:rPr>
    </w:lvl>
    <w:lvl w:ilvl="8">
      <w:start w:val="1"/>
      <w:numFmt w:val="decimal"/>
      <w:isLgl/>
      <w:lvlText w:val="%1.%2.%3.%4.%5.%6.%7.%8.%9."/>
      <w:lvlJc w:val="left"/>
      <w:pPr>
        <w:ind w:left="3230" w:hanging="1800"/>
      </w:pPr>
      <w:rPr>
        <w:rFonts w:ascii="Calibri" w:hAnsi="Calibri" w:cs="Calibri" w:hint="default"/>
        <w:color w:val="000000"/>
        <w:sz w:val="22"/>
        <w:szCs w:val="22"/>
      </w:rPr>
    </w:lvl>
  </w:abstractNum>
  <w:num w:numId="1">
    <w:abstractNumId w:val="0"/>
  </w:num>
  <w:num w:numId="2">
    <w:abstractNumId w:val="5"/>
  </w:num>
  <w:num w:numId="3">
    <w:abstractNumId w:val="2"/>
  </w:num>
  <w:num w:numId="4">
    <w:abstractNumId w:val="3"/>
  </w:num>
  <w:num w:numId="5">
    <w:abstractNumId w:val="7"/>
  </w:num>
  <w:num w:numId="6">
    <w:abstractNumId w:val="1"/>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2C9"/>
    <w:rsid w:val="000024B1"/>
    <w:rsid w:val="00002C83"/>
    <w:rsid w:val="00004507"/>
    <w:rsid w:val="00017F51"/>
    <w:rsid w:val="0002019E"/>
    <w:rsid w:val="000229D5"/>
    <w:rsid w:val="00035AEB"/>
    <w:rsid w:val="000445D3"/>
    <w:rsid w:val="00044D00"/>
    <w:rsid w:val="00064FCA"/>
    <w:rsid w:val="00066E38"/>
    <w:rsid w:val="00077C52"/>
    <w:rsid w:val="0008039C"/>
    <w:rsid w:val="00080E46"/>
    <w:rsid w:val="000833C6"/>
    <w:rsid w:val="0008456E"/>
    <w:rsid w:val="00084970"/>
    <w:rsid w:val="000851C7"/>
    <w:rsid w:val="00092142"/>
    <w:rsid w:val="00094D1F"/>
    <w:rsid w:val="00095084"/>
    <w:rsid w:val="000959A8"/>
    <w:rsid w:val="000A23C7"/>
    <w:rsid w:val="000A3D40"/>
    <w:rsid w:val="000B290A"/>
    <w:rsid w:val="000C1471"/>
    <w:rsid w:val="000C7500"/>
    <w:rsid w:val="000C75CC"/>
    <w:rsid w:val="000D28E5"/>
    <w:rsid w:val="000E280A"/>
    <w:rsid w:val="000E7112"/>
    <w:rsid w:val="000F0BFC"/>
    <w:rsid w:val="000F1136"/>
    <w:rsid w:val="00101C59"/>
    <w:rsid w:val="00101DFB"/>
    <w:rsid w:val="001034DF"/>
    <w:rsid w:val="00103C27"/>
    <w:rsid w:val="00105CE1"/>
    <w:rsid w:val="00113328"/>
    <w:rsid w:val="001223FC"/>
    <w:rsid w:val="00127DF1"/>
    <w:rsid w:val="00144C7A"/>
    <w:rsid w:val="001470BB"/>
    <w:rsid w:val="00150DF4"/>
    <w:rsid w:val="0017765C"/>
    <w:rsid w:val="001800E5"/>
    <w:rsid w:val="00190659"/>
    <w:rsid w:val="001A59B5"/>
    <w:rsid w:val="001A7AB3"/>
    <w:rsid w:val="001B29BE"/>
    <w:rsid w:val="001B697E"/>
    <w:rsid w:val="001C0D24"/>
    <w:rsid w:val="001C1FC4"/>
    <w:rsid w:val="001C6DB2"/>
    <w:rsid w:val="001D6D34"/>
    <w:rsid w:val="001D7FB4"/>
    <w:rsid w:val="001E1507"/>
    <w:rsid w:val="001E4D46"/>
    <w:rsid w:val="001E7F7C"/>
    <w:rsid w:val="001F16B5"/>
    <w:rsid w:val="001F28AA"/>
    <w:rsid w:val="001F771A"/>
    <w:rsid w:val="002015BC"/>
    <w:rsid w:val="0020264D"/>
    <w:rsid w:val="002034A4"/>
    <w:rsid w:val="002044C9"/>
    <w:rsid w:val="002066D7"/>
    <w:rsid w:val="002124C5"/>
    <w:rsid w:val="0021738B"/>
    <w:rsid w:val="00223B6E"/>
    <w:rsid w:val="00233EAD"/>
    <w:rsid w:val="002409C7"/>
    <w:rsid w:val="00247569"/>
    <w:rsid w:val="002544DA"/>
    <w:rsid w:val="002549E3"/>
    <w:rsid w:val="002718AA"/>
    <w:rsid w:val="002743C9"/>
    <w:rsid w:val="002827F4"/>
    <w:rsid w:val="0028388B"/>
    <w:rsid w:val="0028653C"/>
    <w:rsid w:val="00294CAC"/>
    <w:rsid w:val="002A39AD"/>
    <w:rsid w:val="002A5F0C"/>
    <w:rsid w:val="002B0081"/>
    <w:rsid w:val="002B065F"/>
    <w:rsid w:val="002B6659"/>
    <w:rsid w:val="002B7463"/>
    <w:rsid w:val="002C786E"/>
    <w:rsid w:val="002D37C7"/>
    <w:rsid w:val="002D3944"/>
    <w:rsid w:val="002D6B62"/>
    <w:rsid w:val="002E0420"/>
    <w:rsid w:val="002F2C62"/>
    <w:rsid w:val="0030396A"/>
    <w:rsid w:val="00306CC7"/>
    <w:rsid w:val="0032223C"/>
    <w:rsid w:val="00323F0E"/>
    <w:rsid w:val="00325876"/>
    <w:rsid w:val="00325B7D"/>
    <w:rsid w:val="00326EE2"/>
    <w:rsid w:val="00332C2F"/>
    <w:rsid w:val="00333F1C"/>
    <w:rsid w:val="00334386"/>
    <w:rsid w:val="00337898"/>
    <w:rsid w:val="00340D64"/>
    <w:rsid w:val="00342605"/>
    <w:rsid w:val="003435DF"/>
    <w:rsid w:val="00364F87"/>
    <w:rsid w:val="00365234"/>
    <w:rsid w:val="00367CEA"/>
    <w:rsid w:val="00373EB0"/>
    <w:rsid w:val="003741BA"/>
    <w:rsid w:val="00375BE5"/>
    <w:rsid w:val="00375C88"/>
    <w:rsid w:val="00376A55"/>
    <w:rsid w:val="003778F1"/>
    <w:rsid w:val="00396A8B"/>
    <w:rsid w:val="003A2707"/>
    <w:rsid w:val="003A3185"/>
    <w:rsid w:val="003A34D1"/>
    <w:rsid w:val="003A4644"/>
    <w:rsid w:val="003A4CDE"/>
    <w:rsid w:val="003B19CF"/>
    <w:rsid w:val="003B23DD"/>
    <w:rsid w:val="003C5D72"/>
    <w:rsid w:val="003D37F3"/>
    <w:rsid w:val="003D4544"/>
    <w:rsid w:val="003D7AB9"/>
    <w:rsid w:val="003E361D"/>
    <w:rsid w:val="00401F07"/>
    <w:rsid w:val="004044D9"/>
    <w:rsid w:val="00406965"/>
    <w:rsid w:val="00423401"/>
    <w:rsid w:val="004373D7"/>
    <w:rsid w:val="004407EE"/>
    <w:rsid w:val="004446F6"/>
    <w:rsid w:val="00446A39"/>
    <w:rsid w:val="004520C8"/>
    <w:rsid w:val="00452831"/>
    <w:rsid w:val="00453BFF"/>
    <w:rsid w:val="00457675"/>
    <w:rsid w:val="00463014"/>
    <w:rsid w:val="00464025"/>
    <w:rsid w:val="00477919"/>
    <w:rsid w:val="004822B7"/>
    <w:rsid w:val="004A0B10"/>
    <w:rsid w:val="004A3B30"/>
    <w:rsid w:val="004A516D"/>
    <w:rsid w:val="004A5EDA"/>
    <w:rsid w:val="004B10B0"/>
    <w:rsid w:val="004B4D79"/>
    <w:rsid w:val="004B66AD"/>
    <w:rsid w:val="004C059F"/>
    <w:rsid w:val="004C602F"/>
    <w:rsid w:val="004D02D5"/>
    <w:rsid w:val="004D3319"/>
    <w:rsid w:val="004D6714"/>
    <w:rsid w:val="004E1D56"/>
    <w:rsid w:val="004E7A27"/>
    <w:rsid w:val="004F1F22"/>
    <w:rsid w:val="004F2FDE"/>
    <w:rsid w:val="0050226E"/>
    <w:rsid w:val="00503B1C"/>
    <w:rsid w:val="00510D76"/>
    <w:rsid w:val="005231C2"/>
    <w:rsid w:val="0053021F"/>
    <w:rsid w:val="005358CC"/>
    <w:rsid w:val="00565C7F"/>
    <w:rsid w:val="0056633A"/>
    <w:rsid w:val="00575F49"/>
    <w:rsid w:val="005830F0"/>
    <w:rsid w:val="005840FD"/>
    <w:rsid w:val="00594F80"/>
    <w:rsid w:val="005A1909"/>
    <w:rsid w:val="005A4F85"/>
    <w:rsid w:val="005A5433"/>
    <w:rsid w:val="005B1C1B"/>
    <w:rsid w:val="005B32CB"/>
    <w:rsid w:val="005B3336"/>
    <w:rsid w:val="005B405F"/>
    <w:rsid w:val="005B4443"/>
    <w:rsid w:val="005B70AC"/>
    <w:rsid w:val="005C0761"/>
    <w:rsid w:val="005C18EF"/>
    <w:rsid w:val="005D151B"/>
    <w:rsid w:val="005D34C5"/>
    <w:rsid w:val="005D7854"/>
    <w:rsid w:val="005D7DB4"/>
    <w:rsid w:val="005F210C"/>
    <w:rsid w:val="005F2C63"/>
    <w:rsid w:val="005F3509"/>
    <w:rsid w:val="00601B1E"/>
    <w:rsid w:val="006025D2"/>
    <w:rsid w:val="0062060D"/>
    <w:rsid w:val="00622BF3"/>
    <w:rsid w:val="006263A6"/>
    <w:rsid w:val="0063730F"/>
    <w:rsid w:val="00642D9F"/>
    <w:rsid w:val="00651BF6"/>
    <w:rsid w:val="00651FC2"/>
    <w:rsid w:val="00662AA7"/>
    <w:rsid w:val="0066689E"/>
    <w:rsid w:val="00666C83"/>
    <w:rsid w:val="006710BC"/>
    <w:rsid w:val="00677C61"/>
    <w:rsid w:val="00682440"/>
    <w:rsid w:val="006923E2"/>
    <w:rsid w:val="00692B0F"/>
    <w:rsid w:val="006933E0"/>
    <w:rsid w:val="006A09B7"/>
    <w:rsid w:val="006A2FA0"/>
    <w:rsid w:val="006A6FBD"/>
    <w:rsid w:val="006B56CA"/>
    <w:rsid w:val="006B7554"/>
    <w:rsid w:val="006C07EF"/>
    <w:rsid w:val="006C092D"/>
    <w:rsid w:val="006C3576"/>
    <w:rsid w:val="006C5DF4"/>
    <w:rsid w:val="006D1357"/>
    <w:rsid w:val="006D3E2A"/>
    <w:rsid w:val="006F4F71"/>
    <w:rsid w:val="006F6750"/>
    <w:rsid w:val="00706073"/>
    <w:rsid w:val="00707D41"/>
    <w:rsid w:val="00713DF4"/>
    <w:rsid w:val="00714EBD"/>
    <w:rsid w:val="0071551A"/>
    <w:rsid w:val="00715FD0"/>
    <w:rsid w:val="007164ED"/>
    <w:rsid w:val="00722196"/>
    <w:rsid w:val="00722530"/>
    <w:rsid w:val="00730DA9"/>
    <w:rsid w:val="00740E0F"/>
    <w:rsid w:val="007436FD"/>
    <w:rsid w:val="00744A9D"/>
    <w:rsid w:val="0075676C"/>
    <w:rsid w:val="00766EC5"/>
    <w:rsid w:val="00774CE6"/>
    <w:rsid w:val="0078288C"/>
    <w:rsid w:val="00791480"/>
    <w:rsid w:val="007945DC"/>
    <w:rsid w:val="00796F46"/>
    <w:rsid w:val="007A2247"/>
    <w:rsid w:val="007A6750"/>
    <w:rsid w:val="007A7D3F"/>
    <w:rsid w:val="007B6223"/>
    <w:rsid w:val="007B7F22"/>
    <w:rsid w:val="007C546B"/>
    <w:rsid w:val="007D1B33"/>
    <w:rsid w:val="007D5D5B"/>
    <w:rsid w:val="007D72B5"/>
    <w:rsid w:val="007E081D"/>
    <w:rsid w:val="007F4641"/>
    <w:rsid w:val="007F50F1"/>
    <w:rsid w:val="0080216A"/>
    <w:rsid w:val="008051D2"/>
    <w:rsid w:val="00816901"/>
    <w:rsid w:val="00816E7D"/>
    <w:rsid w:val="0082152F"/>
    <w:rsid w:val="008260C2"/>
    <w:rsid w:val="00843701"/>
    <w:rsid w:val="00846518"/>
    <w:rsid w:val="00850A0E"/>
    <w:rsid w:val="00870E4D"/>
    <w:rsid w:val="00873055"/>
    <w:rsid w:val="00873C58"/>
    <w:rsid w:val="00875AB7"/>
    <w:rsid w:val="00876F13"/>
    <w:rsid w:val="00880BA3"/>
    <w:rsid w:val="00882AF2"/>
    <w:rsid w:val="008838DB"/>
    <w:rsid w:val="00885ECA"/>
    <w:rsid w:val="0089313C"/>
    <w:rsid w:val="0089620F"/>
    <w:rsid w:val="00896F2C"/>
    <w:rsid w:val="008A4278"/>
    <w:rsid w:val="008B024A"/>
    <w:rsid w:val="008B16FB"/>
    <w:rsid w:val="008C64BD"/>
    <w:rsid w:val="008D3705"/>
    <w:rsid w:val="008E004A"/>
    <w:rsid w:val="008E12AD"/>
    <w:rsid w:val="008E5F46"/>
    <w:rsid w:val="008F0590"/>
    <w:rsid w:val="008F5194"/>
    <w:rsid w:val="00901245"/>
    <w:rsid w:val="00913578"/>
    <w:rsid w:val="0091602B"/>
    <w:rsid w:val="0092040F"/>
    <w:rsid w:val="009269EB"/>
    <w:rsid w:val="00930975"/>
    <w:rsid w:val="0093104F"/>
    <w:rsid w:val="00931BA6"/>
    <w:rsid w:val="009500B7"/>
    <w:rsid w:val="009503BF"/>
    <w:rsid w:val="00956DA2"/>
    <w:rsid w:val="00957D01"/>
    <w:rsid w:val="009604EC"/>
    <w:rsid w:val="00967969"/>
    <w:rsid w:val="009703A2"/>
    <w:rsid w:val="009721B2"/>
    <w:rsid w:val="0097457C"/>
    <w:rsid w:val="00977B8B"/>
    <w:rsid w:val="00987824"/>
    <w:rsid w:val="00990020"/>
    <w:rsid w:val="00990420"/>
    <w:rsid w:val="009916E5"/>
    <w:rsid w:val="0099283B"/>
    <w:rsid w:val="00992CB7"/>
    <w:rsid w:val="009B4A05"/>
    <w:rsid w:val="009B5748"/>
    <w:rsid w:val="009C5650"/>
    <w:rsid w:val="009C61D1"/>
    <w:rsid w:val="009D395A"/>
    <w:rsid w:val="009E488D"/>
    <w:rsid w:val="009F13DC"/>
    <w:rsid w:val="009F68D0"/>
    <w:rsid w:val="00A011FE"/>
    <w:rsid w:val="00A015F8"/>
    <w:rsid w:val="00A23DB1"/>
    <w:rsid w:val="00A24C12"/>
    <w:rsid w:val="00A27727"/>
    <w:rsid w:val="00A27854"/>
    <w:rsid w:val="00A33D40"/>
    <w:rsid w:val="00A34533"/>
    <w:rsid w:val="00A3766E"/>
    <w:rsid w:val="00A45052"/>
    <w:rsid w:val="00A510FD"/>
    <w:rsid w:val="00A51E38"/>
    <w:rsid w:val="00A531B1"/>
    <w:rsid w:val="00A56A14"/>
    <w:rsid w:val="00A72A6B"/>
    <w:rsid w:val="00A744C4"/>
    <w:rsid w:val="00A76996"/>
    <w:rsid w:val="00A86728"/>
    <w:rsid w:val="00A87F3A"/>
    <w:rsid w:val="00A93D30"/>
    <w:rsid w:val="00A95AA2"/>
    <w:rsid w:val="00A97C34"/>
    <w:rsid w:val="00AA5B40"/>
    <w:rsid w:val="00AB2E0D"/>
    <w:rsid w:val="00AD046A"/>
    <w:rsid w:val="00AD41C6"/>
    <w:rsid w:val="00AD7BB7"/>
    <w:rsid w:val="00AE3DFC"/>
    <w:rsid w:val="00AE5199"/>
    <w:rsid w:val="00B0014A"/>
    <w:rsid w:val="00B07622"/>
    <w:rsid w:val="00B117ED"/>
    <w:rsid w:val="00B53E5D"/>
    <w:rsid w:val="00B67451"/>
    <w:rsid w:val="00B725B9"/>
    <w:rsid w:val="00B741C0"/>
    <w:rsid w:val="00B8107D"/>
    <w:rsid w:val="00B90ECC"/>
    <w:rsid w:val="00B91582"/>
    <w:rsid w:val="00B95D72"/>
    <w:rsid w:val="00BA4B0C"/>
    <w:rsid w:val="00BB2A9B"/>
    <w:rsid w:val="00BC11E4"/>
    <w:rsid w:val="00BC7FC0"/>
    <w:rsid w:val="00BD7CA7"/>
    <w:rsid w:val="00BE039B"/>
    <w:rsid w:val="00C04B35"/>
    <w:rsid w:val="00C1254F"/>
    <w:rsid w:val="00C13878"/>
    <w:rsid w:val="00C158D1"/>
    <w:rsid w:val="00C17080"/>
    <w:rsid w:val="00C20027"/>
    <w:rsid w:val="00C3002D"/>
    <w:rsid w:val="00C401FB"/>
    <w:rsid w:val="00C429AD"/>
    <w:rsid w:val="00C431CE"/>
    <w:rsid w:val="00C45BE0"/>
    <w:rsid w:val="00C57DE2"/>
    <w:rsid w:val="00C715FD"/>
    <w:rsid w:val="00C81C59"/>
    <w:rsid w:val="00C83EBC"/>
    <w:rsid w:val="00C86783"/>
    <w:rsid w:val="00C91714"/>
    <w:rsid w:val="00C92056"/>
    <w:rsid w:val="00C9751B"/>
    <w:rsid w:val="00CA2775"/>
    <w:rsid w:val="00CA5930"/>
    <w:rsid w:val="00CB1618"/>
    <w:rsid w:val="00CE25D0"/>
    <w:rsid w:val="00CE4067"/>
    <w:rsid w:val="00CE5297"/>
    <w:rsid w:val="00CF594F"/>
    <w:rsid w:val="00CF5C7F"/>
    <w:rsid w:val="00D12881"/>
    <w:rsid w:val="00D20D73"/>
    <w:rsid w:val="00D2262E"/>
    <w:rsid w:val="00D2276E"/>
    <w:rsid w:val="00D271A6"/>
    <w:rsid w:val="00D27E5D"/>
    <w:rsid w:val="00D32FD6"/>
    <w:rsid w:val="00D3317C"/>
    <w:rsid w:val="00D41B9F"/>
    <w:rsid w:val="00D70D82"/>
    <w:rsid w:val="00D802C9"/>
    <w:rsid w:val="00D90597"/>
    <w:rsid w:val="00D947EF"/>
    <w:rsid w:val="00DB0B3A"/>
    <w:rsid w:val="00DB23E1"/>
    <w:rsid w:val="00DB31B2"/>
    <w:rsid w:val="00DB77BF"/>
    <w:rsid w:val="00DC2711"/>
    <w:rsid w:val="00DC697A"/>
    <w:rsid w:val="00DD0AFA"/>
    <w:rsid w:val="00DE5FA6"/>
    <w:rsid w:val="00DE7914"/>
    <w:rsid w:val="00DF7477"/>
    <w:rsid w:val="00E065E7"/>
    <w:rsid w:val="00E06AFE"/>
    <w:rsid w:val="00E1057D"/>
    <w:rsid w:val="00E122DD"/>
    <w:rsid w:val="00E3131B"/>
    <w:rsid w:val="00E33C9F"/>
    <w:rsid w:val="00E347A9"/>
    <w:rsid w:val="00E357DF"/>
    <w:rsid w:val="00E431CB"/>
    <w:rsid w:val="00E4775E"/>
    <w:rsid w:val="00E628BD"/>
    <w:rsid w:val="00E64D5E"/>
    <w:rsid w:val="00E70049"/>
    <w:rsid w:val="00E70A28"/>
    <w:rsid w:val="00E71633"/>
    <w:rsid w:val="00E76703"/>
    <w:rsid w:val="00E776C6"/>
    <w:rsid w:val="00E80A39"/>
    <w:rsid w:val="00E9781E"/>
    <w:rsid w:val="00EA6C1A"/>
    <w:rsid w:val="00EB4A65"/>
    <w:rsid w:val="00EC34BB"/>
    <w:rsid w:val="00EC4035"/>
    <w:rsid w:val="00ED0D55"/>
    <w:rsid w:val="00ED3ACC"/>
    <w:rsid w:val="00EF6111"/>
    <w:rsid w:val="00F03990"/>
    <w:rsid w:val="00F03FBE"/>
    <w:rsid w:val="00F048EB"/>
    <w:rsid w:val="00F0687B"/>
    <w:rsid w:val="00F074CE"/>
    <w:rsid w:val="00F10ECF"/>
    <w:rsid w:val="00F201AD"/>
    <w:rsid w:val="00F203F6"/>
    <w:rsid w:val="00F23D5C"/>
    <w:rsid w:val="00F23EE5"/>
    <w:rsid w:val="00F2563D"/>
    <w:rsid w:val="00F25D58"/>
    <w:rsid w:val="00F34817"/>
    <w:rsid w:val="00F403C5"/>
    <w:rsid w:val="00F41D08"/>
    <w:rsid w:val="00F46AFC"/>
    <w:rsid w:val="00F46F11"/>
    <w:rsid w:val="00F540B2"/>
    <w:rsid w:val="00F55799"/>
    <w:rsid w:val="00F61BB3"/>
    <w:rsid w:val="00F64A71"/>
    <w:rsid w:val="00F64C55"/>
    <w:rsid w:val="00F65595"/>
    <w:rsid w:val="00F76E6A"/>
    <w:rsid w:val="00F7764F"/>
    <w:rsid w:val="00FA1D1C"/>
    <w:rsid w:val="00FB0C75"/>
    <w:rsid w:val="00FB3CE0"/>
    <w:rsid w:val="00FC0721"/>
    <w:rsid w:val="00FC2977"/>
    <w:rsid w:val="00FE5053"/>
    <w:rsid w:val="00FF2F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DA"/>
    <w:pPr>
      <w:spacing w:after="200" w:line="276" w:lineRule="auto"/>
    </w:pPr>
    <w:rPr>
      <w:rFonts w:cs="Calibri"/>
    </w:rPr>
  </w:style>
  <w:style w:type="paragraph" w:styleId="Heading1">
    <w:name w:val="heading 1"/>
    <w:basedOn w:val="Normal"/>
    <w:next w:val="Normal"/>
    <w:link w:val="Heading1Char"/>
    <w:uiPriority w:val="99"/>
    <w:qFormat/>
    <w:rsid w:val="0020264D"/>
    <w:pPr>
      <w:keepNext/>
      <w:spacing w:after="0" w:line="240" w:lineRule="auto"/>
      <w:jc w:val="center"/>
      <w:outlineLvl w:val="0"/>
    </w:pPr>
    <w:rPr>
      <w:b/>
      <w:bCs/>
      <w:sz w:val="24"/>
      <w:szCs w:val="24"/>
    </w:rPr>
  </w:style>
  <w:style w:type="paragraph" w:styleId="Heading2">
    <w:name w:val="heading 2"/>
    <w:basedOn w:val="Normal"/>
    <w:next w:val="Normal"/>
    <w:link w:val="Heading2Char"/>
    <w:uiPriority w:val="99"/>
    <w:qFormat/>
    <w:rsid w:val="0020264D"/>
    <w:pPr>
      <w:keepNext/>
      <w:spacing w:after="0" w:line="240" w:lineRule="auto"/>
      <w:jc w:val="center"/>
      <w:outlineLvl w:val="1"/>
    </w:pPr>
    <w:rPr>
      <w:sz w:val="28"/>
      <w:szCs w:val="28"/>
    </w:rPr>
  </w:style>
  <w:style w:type="paragraph" w:styleId="Heading3">
    <w:name w:val="heading 3"/>
    <w:basedOn w:val="Normal"/>
    <w:next w:val="Normal"/>
    <w:link w:val="Heading3Char"/>
    <w:uiPriority w:val="99"/>
    <w:qFormat/>
    <w:rsid w:val="0020264D"/>
    <w:pPr>
      <w:keepNext/>
      <w:spacing w:after="0" w:line="240" w:lineRule="auto"/>
      <w:outlineLvl w:val="2"/>
    </w:pPr>
    <w:rPr>
      <w:sz w:val="28"/>
      <w:szCs w:val="28"/>
    </w:rPr>
  </w:style>
  <w:style w:type="paragraph" w:styleId="Heading5">
    <w:name w:val="heading 5"/>
    <w:basedOn w:val="Normal"/>
    <w:next w:val="Normal"/>
    <w:link w:val="Heading5Char"/>
    <w:uiPriority w:val="99"/>
    <w:qFormat/>
    <w:rsid w:val="0020264D"/>
    <w:pPr>
      <w:keepNext/>
      <w:spacing w:after="0" w:line="240" w:lineRule="auto"/>
      <w:jc w:val="center"/>
      <w:outlineLvl w:val="4"/>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64D"/>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20264D"/>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20264D"/>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20264D"/>
    <w:rPr>
      <w:rFonts w:ascii="Times New Roman" w:hAnsi="Times New Roman" w:cs="Times New Roman"/>
      <w:b/>
      <w:bCs/>
      <w:sz w:val="24"/>
      <w:szCs w:val="24"/>
    </w:rPr>
  </w:style>
  <w:style w:type="paragraph" w:customStyle="1" w:styleId="ConsPlusNonformat">
    <w:name w:val="ConsPlusNonformat"/>
    <w:uiPriority w:val="99"/>
    <w:rsid w:val="00D802C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802C9"/>
    <w:pPr>
      <w:widowControl w:val="0"/>
      <w:autoSpaceDE w:val="0"/>
      <w:autoSpaceDN w:val="0"/>
      <w:adjustRightInd w:val="0"/>
    </w:pPr>
    <w:rPr>
      <w:rFonts w:cs="Calibri"/>
      <w:b/>
      <w:bCs/>
    </w:rPr>
  </w:style>
  <w:style w:type="paragraph" w:customStyle="1" w:styleId="ConsPlusCell">
    <w:name w:val="ConsPlusCell"/>
    <w:uiPriority w:val="99"/>
    <w:rsid w:val="00D802C9"/>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7945DC"/>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8A4278"/>
    <w:rPr>
      <w:color w:val="0000FF"/>
      <w:u w:val="single"/>
    </w:rPr>
  </w:style>
  <w:style w:type="paragraph" w:styleId="BalloonText">
    <w:name w:val="Balloon Text"/>
    <w:basedOn w:val="Normal"/>
    <w:link w:val="BalloonTextChar"/>
    <w:uiPriority w:val="99"/>
    <w:semiHidden/>
    <w:rsid w:val="00972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1B2"/>
    <w:rPr>
      <w:rFonts w:ascii="Tahoma" w:hAnsi="Tahoma" w:cs="Tahoma"/>
      <w:sz w:val="16"/>
      <w:szCs w:val="16"/>
    </w:rPr>
  </w:style>
  <w:style w:type="character" w:styleId="Strong">
    <w:name w:val="Strong"/>
    <w:basedOn w:val="DefaultParagraphFont"/>
    <w:uiPriority w:val="99"/>
    <w:qFormat/>
    <w:rsid w:val="005D34C5"/>
    <w:rPr>
      <w:b/>
      <w:bCs/>
    </w:rPr>
  </w:style>
  <w:style w:type="paragraph" w:styleId="NormalWeb">
    <w:name w:val="Normal (Web)"/>
    <w:basedOn w:val="Normal"/>
    <w:uiPriority w:val="99"/>
    <w:semiHidden/>
    <w:rsid w:val="005D34C5"/>
    <w:pPr>
      <w:spacing w:before="100" w:beforeAutospacing="1" w:after="100" w:afterAutospacing="1" w:line="240" w:lineRule="auto"/>
    </w:pPr>
    <w:rPr>
      <w:sz w:val="24"/>
      <w:szCs w:val="24"/>
    </w:rPr>
  </w:style>
  <w:style w:type="paragraph" w:customStyle="1" w:styleId="consplustitle0">
    <w:name w:val="consplustitle"/>
    <w:basedOn w:val="Normal"/>
    <w:uiPriority w:val="99"/>
    <w:semiHidden/>
    <w:rsid w:val="005D34C5"/>
    <w:pPr>
      <w:spacing w:before="100" w:beforeAutospacing="1" w:after="100" w:afterAutospacing="1" w:line="240" w:lineRule="auto"/>
    </w:pPr>
    <w:rPr>
      <w:sz w:val="24"/>
      <w:szCs w:val="24"/>
    </w:rPr>
  </w:style>
  <w:style w:type="paragraph" w:customStyle="1" w:styleId="10">
    <w:name w:val="10"/>
    <w:basedOn w:val="Normal"/>
    <w:uiPriority w:val="99"/>
    <w:semiHidden/>
    <w:rsid w:val="005D34C5"/>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rsid w:val="005D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D34C5"/>
    <w:rPr>
      <w:rFonts w:ascii="Courier New" w:hAnsi="Courier New" w:cs="Courier New"/>
      <w:sz w:val="20"/>
      <w:szCs w:val="20"/>
    </w:rPr>
  </w:style>
  <w:style w:type="paragraph" w:customStyle="1" w:styleId="consplusnormal0">
    <w:name w:val="consplusnormal"/>
    <w:basedOn w:val="Normal"/>
    <w:uiPriority w:val="99"/>
    <w:semiHidden/>
    <w:rsid w:val="006D1357"/>
    <w:pPr>
      <w:spacing w:before="100" w:beforeAutospacing="1" w:after="100" w:afterAutospacing="1" w:line="240" w:lineRule="auto"/>
    </w:pPr>
    <w:rPr>
      <w:sz w:val="24"/>
      <w:szCs w:val="24"/>
    </w:rPr>
  </w:style>
  <w:style w:type="paragraph" w:styleId="ListParagraph">
    <w:name w:val="List Paragraph"/>
    <w:basedOn w:val="Normal"/>
    <w:uiPriority w:val="99"/>
    <w:qFormat/>
    <w:rsid w:val="003A34D1"/>
    <w:pPr>
      <w:ind w:left="720"/>
    </w:pPr>
  </w:style>
  <w:style w:type="paragraph" w:styleId="BodyText">
    <w:name w:val="Body Text"/>
    <w:basedOn w:val="Normal"/>
    <w:link w:val="BodyTextChar"/>
    <w:uiPriority w:val="99"/>
    <w:rsid w:val="0020264D"/>
    <w:pPr>
      <w:spacing w:after="120" w:line="240" w:lineRule="auto"/>
    </w:pPr>
    <w:rPr>
      <w:sz w:val="24"/>
      <w:szCs w:val="24"/>
    </w:rPr>
  </w:style>
  <w:style w:type="character" w:customStyle="1" w:styleId="BodyTextChar">
    <w:name w:val="Body Text Char"/>
    <w:basedOn w:val="DefaultParagraphFont"/>
    <w:link w:val="BodyText"/>
    <w:uiPriority w:val="99"/>
    <w:locked/>
    <w:rsid w:val="0020264D"/>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FB3CE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B3CE0"/>
    <w:rPr>
      <w:sz w:val="16"/>
      <w:szCs w:val="16"/>
    </w:rPr>
  </w:style>
  <w:style w:type="paragraph" w:styleId="BodyTextIndent2">
    <w:name w:val="Body Text Indent 2"/>
    <w:basedOn w:val="Normal"/>
    <w:link w:val="BodyTextIndent2Char"/>
    <w:uiPriority w:val="99"/>
    <w:semiHidden/>
    <w:rsid w:val="00E431C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E431CB"/>
    <w:rPr>
      <w:rFonts w:ascii="Times New Roman" w:hAnsi="Times New Roman" w:cs="Times New Roman"/>
      <w:sz w:val="24"/>
      <w:szCs w:val="24"/>
    </w:rPr>
  </w:style>
  <w:style w:type="paragraph" w:styleId="Subtitle">
    <w:name w:val="Subtitle"/>
    <w:basedOn w:val="Normal"/>
    <w:link w:val="SubtitleChar"/>
    <w:uiPriority w:val="99"/>
    <w:qFormat/>
    <w:rsid w:val="005D7DB4"/>
    <w:pPr>
      <w:spacing w:after="0" w:line="240" w:lineRule="auto"/>
      <w:ind w:left="-1276"/>
    </w:pPr>
    <w:rPr>
      <w:b/>
      <w:bCs/>
    </w:rPr>
  </w:style>
  <w:style w:type="character" w:customStyle="1" w:styleId="SubtitleChar">
    <w:name w:val="Subtitle Char"/>
    <w:basedOn w:val="DefaultParagraphFont"/>
    <w:link w:val="Subtitle"/>
    <w:uiPriority w:val="99"/>
    <w:locked/>
    <w:rsid w:val="005D7DB4"/>
    <w:rPr>
      <w:rFonts w:ascii="Times New Roman" w:hAnsi="Times New Roman" w:cs="Times New Roman"/>
      <w:b/>
      <w:bCs/>
      <w:sz w:val="20"/>
      <w:szCs w:val="20"/>
    </w:rPr>
  </w:style>
  <w:style w:type="paragraph" w:styleId="Header">
    <w:name w:val="header"/>
    <w:basedOn w:val="Normal"/>
    <w:link w:val="HeaderChar"/>
    <w:uiPriority w:val="99"/>
    <w:semiHidden/>
    <w:rsid w:val="00796F4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96F46"/>
  </w:style>
  <w:style w:type="paragraph" w:styleId="Footer">
    <w:name w:val="footer"/>
    <w:basedOn w:val="Normal"/>
    <w:link w:val="FooterChar"/>
    <w:uiPriority w:val="99"/>
    <w:semiHidden/>
    <w:rsid w:val="00796F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96F46"/>
  </w:style>
</w:styles>
</file>

<file path=word/webSettings.xml><?xml version="1.0" encoding="utf-8"?>
<w:webSettings xmlns:r="http://schemas.openxmlformats.org/officeDocument/2006/relationships" xmlns:w="http://schemas.openxmlformats.org/wordprocessingml/2006/main">
  <w:divs>
    <w:div w:id="16810110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rgasok.ru" TargetMode="External"/><Relationship Id="rId13" Type="http://schemas.openxmlformats.org/officeDocument/2006/relationships/hyperlink" Target="consultantplus://offline/ref=BFC5D83CB0CB3FB8D383739E583206C90F5FA9187F596C363E1FB0D27EEA3AEF69AEDF1B4Fa5d7H" TargetMode="External"/><Relationship Id="rId18" Type="http://schemas.openxmlformats.org/officeDocument/2006/relationships/hyperlink" Target="consultantplus://offline/ref=BFC5D83CB0CB3FB8D383739E583206C90F5FA9187F596C363E1FB0D27EEA3AEF69AEDF1B4Fa5d7H" TargetMode="External"/><Relationship Id="rId26" Type="http://schemas.openxmlformats.org/officeDocument/2006/relationships/hyperlink" Target="http://www.kargasok.ru" TargetMode="External"/><Relationship Id="rId3" Type="http://schemas.openxmlformats.org/officeDocument/2006/relationships/settings" Target="settings.xml"/><Relationship Id="rId21" Type="http://schemas.openxmlformats.org/officeDocument/2006/relationships/hyperlink" Target="consultantplus://offline/ref=BFC5D83CB0CB3FB8D383739E583206C90F5FA9187F596C363E1FB0D27EEA3AEF69AEDF1E4B5E87DFa4d4H" TargetMode="External"/><Relationship Id="rId7" Type="http://schemas.openxmlformats.org/officeDocument/2006/relationships/hyperlink" Target="http://www.anvas@kargasok.tomsknet.ru" TargetMode="External"/><Relationship Id="rId12" Type="http://schemas.openxmlformats.org/officeDocument/2006/relationships/hyperlink" Target="http://www.kargasok.ru" TargetMode="External"/><Relationship Id="rId17" Type="http://schemas.openxmlformats.org/officeDocument/2006/relationships/hyperlink" Target="consultantplus://offline/ref=F56DCFE0B389B6922A616219D260EB1C4AE3E3DFF087708A66A024A4F3FBC111ECB18563A85FB2ADu9f1H" TargetMode="External"/><Relationship Id="rId25"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styles" Target="styles.xml"/><Relationship Id="rId16" Type="http://schemas.openxmlformats.org/officeDocument/2006/relationships/hyperlink" Target="consultantplus://offline/ref=BFC5D83CB0CB3FB8D383739E583206C90F5FA9187F596C363E1FB0D27EEA3AEF69AEDF1E4B5E87DFa4d4H" TargetMode="External"/><Relationship Id="rId20" Type="http://schemas.openxmlformats.org/officeDocument/2006/relationships/hyperlink" Target="consultantplus://offline/ref=BFC5D83CB0CB3FB8D383739E583206C90F5FA9187F596C363E1FB0D27EEA3AEF69AEDF1A4Ba5dFH"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6783;fld=134;dst=43" TargetMode="External"/><Relationship Id="rId24" Type="http://schemas.openxmlformats.org/officeDocument/2006/relationships/hyperlink" Target="http://www.kargasok.ru" TargetMode="External"/><Relationship Id="rId5" Type="http://schemas.openxmlformats.org/officeDocument/2006/relationships/footnotes" Target="footnotes.xml"/><Relationship Id="rId15" Type="http://schemas.openxmlformats.org/officeDocument/2006/relationships/hyperlink" Target="consultantplus://offline/ref=BFC5D83CB0CB3FB8D383739E583206C90F5FA9187F596C363E1FB0D27EEA3AEF69AEDF1A4Ba5dFH" TargetMode="External"/><Relationship Id="rId23" Type="http://schemas.openxmlformats.org/officeDocument/2006/relationships/hyperlink" Target="http://www.kargasok.ru" TargetMode="External"/><Relationship Id="rId28"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BFC5D83CB0CB3FB8D383739E583206C90F5FA9187F596C363E1FB0D27EEA3AEF69AEDF1E4B5E83D6a4d7H" TargetMode="External"/><Relationship Id="rId4" Type="http://schemas.openxmlformats.org/officeDocument/2006/relationships/webSettings" Target="webSettings.xml"/><Relationship Id="rId9" Type="http://schemas.openxmlformats.org/officeDocument/2006/relationships/hyperlink" Target="http://www.pgs.tomsk.gov.ru/portal/" TargetMode="External"/><Relationship Id="rId14" Type="http://schemas.openxmlformats.org/officeDocument/2006/relationships/hyperlink" Target="consultantplus://offline/ref=BFC5D83CB0CB3FB8D383739E583206C90F5FA9187F596C363E1FB0D27EEA3AEF69AEDF1E4B5E83D6a4d7H" TargetMode="External"/><Relationship Id="rId22" Type="http://schemas.openxmlformats.org/officeDocument/2006/relationships/hyperlink" Target="consultantplus://offline/ref=F56DCFE0B389B6922A616219D260EB1C4AE3E3DFF087708A66A024A4F3FBC111ECB18563A85FB2ADu9f1H" TargetMode="External"/><Relationship Id="rId27" Type="http://schemas.openxmlformats.org/officeDocument/2006/relationships/hyperlink" Target="consultantplus://offline/ref=5B8A792DCAF7D8661883C7EC94656B08EDDE30CE7ECE698BE7ADAE20u65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150</TotalTime>
  <Pages>19</Pages>
  <Words>8984</Words>
  <Characters>-32766</Characters>
  <Application>Microsoft Office Outlook</Application>
  <DocSecurity>0</DocSecurity>
  <Lines>0</Lines>
  <Paragraphs>0</Paragraphs>
  <ScaleCrop>false</ScaleCrop>
  <Company>Администрация Каргасоксого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bespalko</dc:creator>
  <cp:keywords/>
  <dc:description/>
  <cp:lastModifiedBy>Olga</cp:lastModifiedBy>
  <cp:revision>14</cp:revision>
  <cp:lastPrinted>2012-09-13T07:18:00Z</cp:lastPrinted>
  <dcterms:created xsi:type="dcterms:W3CDTF">2012-08-24T07:20:00Z</dcterms:created>
  <dcterms:modified xsi:type="dcterms:W3CDTF">2012-09-13T07:19:00Z</dcterms:modified>
</cp:coreProperties>
</file>