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9E27B1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9E27B1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ПОСТАНОВЛЕНИЕ</w:t>
      </w:r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27B1">
        <w:rPr>
          <w:rFonts w:ascii="Times New Roman" w:hAnsi="Times New Roman"/>
          <w:sz w:val="24"/>
          <w:szCs w:val="24"/>
        </w:rPr>
        <w:t>2016 г.</w:t>
      </w:r>
      <w:r w:rsidRPr="009E27B1">
        <w:rPr>
          <w:rFonts w:ascii="Times New Roman" w:hAnsi="Times New Roman"/>
          <w:sz w:val="24"/>
          <w:szCs w:val="24"/>
        </w:rPr>
        <w:tab/>
        <w:t xml:space="preserve">                                                ПРОЕКТ                                                       № </w:t>
      </w: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27B1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9E27B1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pStyle w:val="Standard"/>
        <w:snapToGrid w:val="0"/>
        <w:jc w:val="both"/>
        <w:rPr>
          <w:rFonts w:cs="Times New Roman"/>
        </w:rPr>
      </w:pPr>
      <w:r w:rsidRPr="009E27B1">
        <w:rPr>
          <w:rFonts w:cs="Times New Roman"/>
        </w:rPr>
        <w:t xml:space="preserve">Об утверждении </w:t>
      </w:r>
      <w:r w:rsidRPr="009E27B1">
        <w:rPr>
          <w:rFonts w:cs="Times New Roman"/>
          <w:bCs/>
        </w:rPr>
        <w:t xml:space="preserve">Административного регламента </w:t>
      </w:r>
      <w:r w:rsidRPr="009E27B1">
        <w:rPr>
          <w:rFonts w:cs="Times New Roman"/>
        </w:rPr>
        <w:t>предоставления муниципальной услуги «</w:t>
      </w:r>
      <w:r w:rsidRPr="009E27B1">
        <w:rPr>
          <w:rFonts w:eastAsia="PMingLiU" w:cs="Times New Roman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9E27B1">
        <w:rPr>
          <w:rFonts w:cs="Times New Roman"/>
        </w:rPr>
        <w:t>»</w:t>
      </w:r>
    </w:p>
    <w:p w:rsidR="009E27B1" w:rsidRPr="009E27B1" w:rsidRDefault="009E27B1" w:rsidP="009E27B1">
      <w:pPr>
        <w:pStyle w:val="af0"/>
        <w:tabs>
          <w:tab w:val="left" w:pos="708"/>
        </w:tabs>
        <w:spacing w:before="0"/>
        <w:jc w:val="both"/>
        <w:rPr>
          <w:szCs w:val="24"/>
        </w:rPr>
      </w:pPr>
    </w:p>
    <w:p w:rsidR="009E27B1" w:rsidRPr="009E27B1" w:rsidRDefault="009E27B1" w:rsidP="009E27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услуг»,</w:t>
      </w:r>
      <w:proofErr w:type="gramEnd"/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ПОСТАНОВЛЯЮ</w:t>
      </w:r>
      <w:r w:rsidRPr="009E27B1">
        <w:rPr>
          <w:rFonts w:ascii="Times New Roman" w:hAnsi="Times New Roman"/>
          <w:b/>
          <w:bCs/>
          <w:sz w:val="24"/>
          <w:szCs w:val="24"/>
        </w:rPr>
        <w:t>:</w:t>
      </w:r>
    </w:p>
    <w:p w:rsidR="009E27B1" w:rsidRPr="009E27B1" w:rsidRDefault="009E27B1" w:rsidP="009E27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pStyle w:val="Standard"/>
        <w:numPr>
          <w:ilvl w:val="0"/>
          <w:numId w:val="9"/>
        </w:numPr>
        <w:tabs>
          <w:tab w:val="left" w:pos="851"/>
        </w:tabs>
        <w:snapToGrid w:val="0"/>
        <w:ind w:left="0"/>
        <w:jc w:val="both"/>
        <w:rPr>
          <w:rFonts w:cs="Times New Roman"/>
        </w:rPr>
      </w:pPr>
      <w:r w:rsidRPr="009E27B1">
        <w:rPr>
          <w:rFonts w:cs="Times New Roman"/>
        </w:rPr>
        <w:t>Утвердить Административный регламент предоставления муниципальной услуги «</w:t>
      </w:r>
      <w:r w:rsidRPr="009E27B1">
        <w:rPr>
          <w:rFonts w:eastAsia="PMingLiU" w:cs="Times New Roman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9E27B1">
        <w:rPr>
          <w:rFonts w:cs="Times New Roman"/>
        </w:rPr>
        <w:t>», согласно приложению.</w:t>
      </w:r>
    </w:p>
    <w:p w:rsidR="009E27B1" w:rsidRPr="00383D6C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383D6C">
        <w:rPr>
          <w:rFonts w:ascii="Times New Roman" w:hAnsi="Times New Roman"/>
          <w:color w:val="FF0000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383D6C">
        <w:rPr>
          <w:rFonts w:ascii="Times New Roman" w:hAnsi="Times New Roman"/>
          <w:color w:val="FF0000"/>
          <w:sz w:val="24"/>
          <w:szCs w:val="24"/>
        </w:rPr>
        <w:t>Нововасюганского</w:t>
      </w:r>
      <w:proofErr w:type="spellEnd"/>
      <w:r w:rsidRPr="00383D6C">
        <w:rPr>
          <w:rFonts w:ascii="Times New Roman" w:hAnsi="Times New Roman"/>
          <w:color w:val="FF0000"/>
          <w:sz w:val="24"/>
          <w:szCs w:val="24"/>
        </w:rPr>
        <w:t xml:space="preserve"> сельского поселения от 20.06.2016 г. № 51 «О внесении изменений в постановление Администрации </w:t>
      </w:r>
      <w:proofErr w:type="spellStart"/>
      <w:r w:rsidRPr="00383D6C">
        <w:rPr>
          <w:rFonts w:ascii="Times New Roman" w:hAnsi="Times New Roman"/>
          <w:color w:val="FF0000"/>
          <w:sz w:val="24"/>
          <w:szCs w:val="24"/>
        </w:rPr>
        <w:t>Нововасюганского</w:t>
      </w:r>
      <w:proofErr w:type="spellEnd"/>
      <w:r w:rsidRPr="00383D6C">
        <w:rPr>
          <w:rFonts w:ascii="Times New Roman" w:hAnsi="Times New Roman"/>
          <w:color w:val="FF0000"/>
          <w:sz w:val="24"/>
          <w:szCs w:val="24"/>
        </w:rPr>
        <w:t xml:space="preserve"> сельского поселения № 45 от 13.09.2012 г. «Об утверждении Административного регламента предоставления муниципальной услуги «</w:t>
      </w:r>
      <w:r w:rsidRPr="00383D6C">
        <w:rPr>
          <w:rFonts w:ascii="Times New Roman" w:eastAsia="PMingLiU" w:hAnsi="Times New Roman"/>
          <w:color w:val="FF0000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383D6C">
        <w:rPr>
          <w:rFonts w:ascii="Times New Roman" w:hAnsi="Times New Roman"/>
          <w:color w:val="FF0000"/>
          <w:sz w:val="24"/>
          <w:szCs w:val="24"/>
        </w:rPr>
        <w:t>».</w:t>
      </w:r>
    </w:p>
    <w:p w:rsidR="009E27B1" w:rsidRP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E27B1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официального обнародования,</w:t>
      </w:r>
      <w:r w:rsidRPr="009E27B1">
        <w:rPr>
          <w:rFonts w:ascii="Times New Roman" w:hAnsi="Times New Roman"/>
          <w:color w:val="1E1E1E"/>
          <w:sz w:val="24"/>
          <w:szCs w:val="24"/>
        </w:rPr>
        <w:t xml:space="preserve"> распространяется на правоотношения, возникшие с 01 марта 2015 г</w:t>
      </w:r>
      <w:r w:rsidRPr="009E27B1">
        <w:rPr>
          <w:rFonts w:ascii="Times New Roman" w:hAnsi="Times New Roman"/>
          <w:bCs/>
          <w:sz w:val="24"/>
          <w:szCs w:val="24"/>
        </w:rPr>
        <w:t>.</w:t>
      </w:r>
    </w:p>
    <w:p w:rsidR="009E27B1" w:rsidRP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E27B1">
        <w:rPr>
          <w:rFonts w:ascii="Times New Roman" w:hAnsi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 образования «</w:t>
      </w:r>
      <w:proofErr w:type="spellStart"/>
      <w:r w:rsidRPr="009E27B1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9E27B1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9E27B1" w:rsidRP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7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E27B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E27B1" w:rsidRPr="009E27B1" w:rsidRDefault="009E27B1" w:rsidP="009E27B1">
      <w:pPr>
        <w:spacing w:after="0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9E27B1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E27B1">
        <w:rPr>
          <w:rFonts w:ascii="Times New Roman" w:hAnsi="Times New Roman"/>
          <w:sz w:val="24"/>
          <w:szCs w:val="24"/>
          <w:lang w:eastAsia="ar-SA"/>
        </w:rPr>
        <w:tab/>
      </w:r>
      <w:r w:rsidRPr="009E27B1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9E27B1">
        <w:rPr>
          <w:rFonts w:ascii="Times New Roman" w:hAnsi="Times New Roman"/>
          <w:sz w:val="24"/>
          <w:szCs w:val="24"/>
          <w:lang w:eastAsia="ar-SA"/>
        </w:rPr>
        <w:tab/>
      </w:r>
      <w:r w:rsidRPr="009E27B1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Утвержден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МКУ 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</w:p>
    <w:p w:rsidR="00EE03C3" w:rsidRDefault="001330D9" w:rsidP="00EE03C3">
      <w:pPr>
        <w:pStyle w:val="ConsPlusNormal"/>
        <w:jc w:val="right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EE03C3"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1330D9" w:rsidRPr="00E50BB5" w:rsidRDefault="001330D9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 2016 №</w:t>
      </w:r>
      <w:r w:rsidR="00761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DE5D66" w:rsidRPr="00DE5D66" w:rsidRDefault="00DE5D66" w:rsidP="00DE5D6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E5D66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DE5D66" w:rsidRPr="00DE5D66" w:rsidRDefault="00DE5D66" w:rsidP="00DE5D6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E5D66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 «</w:t>
      </w:r>
      <w:r w:rsidRPr="00DE5D66">
        <w:rPr>
          <w:rFonts w:ascii="Times New Roman" w:eastAsia="PMingLiU" w:hAnsi="Times New Roman"/>
          <w:b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26A02" w:rsidRPr="00E87451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87451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50BB5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1.1. </w:t>
      </w:r>
      <w:proofErr w:type="gramStart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Административный регламент </w:t>
      </w:r>
      <w:r w:rsidRPr="00DE5D66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предоставления муниципальной услуги «</w:t>
      </w:r>
      <w:r w:rsidR="00DE5D66" w:rsidRPr="00DE5D66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DE5D66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»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(далее по тексту - </w:t>
      </w:r>
      <w:r w:rsidR="00857FAD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по </w:t>
      </w:r>
      <w:r w:rsidR="00DE5D66">
        <w:rPr>
          <w:rFonts w:ascii="Times New Roman" w:eastAsia="PMingLiU" w:hAnsi="Times New Roman"/>
          <w:sz w:val="24"/>
          <w:szCs w:val="24"/>
        </w:rPr>
        <w:t>п</w:t>
      </w:r>
      <w:r w:rsidR="00DE5D66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DE5D66">
        <w:rPr>
          <w:rFonts w:ascii="Times New Roman" w:eastAsia="PMingLiU" w:hAnsi="Times New Roman"/>
          <w:sz w:val="24"/>
          <w:szCs w:val="24"/>
        </w:rPr>
        <w:t>ю</w:t>
      </w:r>
      <w:r w:rsidR="00DE5D66" w:rsidRPr="00DE5D66">
        <w:rPr>
          <w:rFonts w:ascii="Times New Roman" w:eastAsia="PMingLiU" w:hAnsi="Times New Roman"/>
          <w:sz w:val="24"/>
          <w:szCs w:val="24"/>
        </w:rPr>
        <w:t xml:space="preserve">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</w:t>
      </w:r>
      <w:proofErr w:type="gramEnd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 (почта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 xml:space="preserve">- непосредственно специалистом </w:t>
      </w:r>
      <w:r>
        <w:rPr>
          <w:rFonts w:ascii="Times New Roman" w:hAnsi="Times New Roman"/>
          <w:sz w:val="24"/>
          <w:szCs w:val="24"/>
        </w:rPr>
        <w:t>а</w:t>
      </w:r>
      <w:r w:rsidRPr="000B2942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0B2942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0B2942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0B2942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0B2942">
        <w:rPr>
          <w:rFonts w:ascii="Times New Roman" w:hAnsi="Times New Roman"/>
          <w:sz w:val="24"/>
          <w:szCs w:val="24"/>
        </w:rPr>
        <w:t>дств св</w:t>
      </w:r>
      <w:proofErr w:type="gramEnd"/>
      <w:r w:rsidRPr="000B2942">
        <w:rPr>
          <w:rFonts w:ascii="Times New Roman" w:hAnsi="Times New Roman"/>
          <w:sz w:val="24"/>
          <w:szCs w:val="24"/>
        </w:rPr>
        <w:t>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1.4. Место нахождения </w:t>
      </w:r>
      <w:r>
        <w:rPr>
          <w:rFonts w:ascii="Times New Roman" w:hAnsi="Times New Roman"/>
          <w:sz w:val="24"/>
          <w:szCs w:val="24"/>
        </w:rPr>
        <w:t>МКУ а</w:t>
      </w:r>
      <w:r w:rsidRPr="00E87451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E87451">
        <w:rPr>
          <w:rFonts w:ascii="Times New Roman" w:hAnsi="Times New Roman"/>
          <w:sz w:val="24"/>
          <w:szCs w:val="24"/>
        </w:rPr>
        <w:t xml:space="preserve">, 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6A06">
        <w:rPr>
          <w:rFonts w:ascii="Times New Roman" w:hAnsi="Times New Roman"/>
          <w:color w:val="000000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Телефон: (38253) </w:t>
      </w:r>
      <w:r>
        <w:rPr>
          <w:rFonts w:ascii="Times New Roman" w:hAnsi="Times New Roman"/>
          <w:sz w:val="24"/>
          <w:szCs w:val="24"/>
        </w:rPr>
        <w:t>23384.</w:t>
      </w:r>
    </w:p>
    <w:p w:rsidR="001330D9" w:rsidRPr="00926A06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26A06">
        <w:rPr>
          <w:rFonts w:ascii="Times New Roman" w:hAnsi="Times New Roman"/>
          <w:sz w:val="24"/>
          <w:szCs w:val="24"/>
          <w:lang w:val="en-US"/>
        </w:rPr>
        <w:t>e</w:t>
      </w:r>
      <w:r w:rsidRPr="00926A06">
        <w:rPr>
          <w:rFonts w:ascii="Times New Roman" w:hAnsi="Times New Roman"/>
          <w:sz w:val="24"/>
          <w:szCs w:val="24"/>
        </w:rPr>
        <w:t>-</w:t>
      </w:r>
      <w:r w:rsidRPr="00926A06">
        <w:rPr>
          <w:rFonts w:ascii="Times New Roman" w:hAnsi="Times New Roman"/>
          <w:sz w:val="24"/>
          <w:szCs w:val="24"/>
          <w:lang w:val="en-US"/>
        </w:rPr>
        <w:t>mail</w:t>
      </w:r>
      <w:r w:rsidRPr="00926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926A0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A06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926A06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926A06">
        <w:rPr>
          <w:rFonts w:ascii="Times New Roman" w:hAnsi="Times New Roman"/>
          <w:sz w:val="24"/>
          <w:szCs w:val="24"/>
        </w:rPr>
        <w:t>по</w:t>
      </w:r>
      <w:proofErr w:type="gramEnd"/>
      <w:r w:rsidRPr="00926A06">
        <w:rPr>
          <w:rFonts w:ascii="Times New Roman" w:hAnsi="Times New Roman"/>
          <w:sz w:val="24"/>
          <w:szCs w:val="24"/>
        </w:rPr>
        <w:t xml:space="preserve"> тел. 8 (38253) 29384;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926A06">
        <w:rPr>
          <w:rFonts w:ascii="Times New Roman" w:hAnsi="Times New Roman"/>
          <w:spacing w:val="-2"/>
          <w:sz w:val="24"/>
          <w:szCs w:val="24"/>
        </w:rPr>
        <w:t xml:space="preserve">- на официальном сайте 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-2"/>
          <w:sz w:val="24"/>
          <w:szCs w:val="24"/>
        </w:rPr>
        <w:t>сельского поселения в сети Интернет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87451">
        <w:rPr>
          <w:rFonts w:ascii="Times New Roman" w:hAnsi="Times New Roman"/>
          <w:sz w:val="24"/>
          <w:szCs w:val="24"/>
        </w:rPr>
        <w:t>http://www.novvas.tomsk.ru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6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pgs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tomsk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gov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portal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</w:hyperlink>
      <w:r w:rsidRPr="00926A06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gosuslugi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</w:hyperlink>
      <w:r w:rsidRPr="00926A06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pacing w:val="6"/>
          <w:sz w:val="24"/>
          <w:szCs w:val="24"/>
        </w:rPr>
        <w:t xml:space="preserve">1.7. Режим работы  </w:t>
      </w:r>
      <w:r>
        <w:rPr>
          <w:rFonts w:ascii="Times New Roman" w:hAnsi="Times New Roman"/>
          <w:spacing w:val="6"/>
          <w:sz w:val="24"/>
          <w:szCs w:val="24"/>
        </w:rPr>
        <w:t>а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926A06">
        <w:rPr>
          <w:rFonts w:ascii="Times New Roman" w:hAnsi="Times New Roman"/>
          <w:spacing w:val="-3"/>
          <w:sz w:val="24"/>
          <w:szCs w:val="24"/>
        </w:rPr>
        <w:t>:</w:t>
      </w:r>
      <w:r w:rsidRPr="00926A06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</w:t>
      </w:r>
      <w:r>
        <w:rPr>
          <w:rFonts w:ascii="Times New Roman" w:hAnsi="Times New Roman"/>
          <w:spacing w:val="3"/>
          <w:sz w:val="24"/>
          <w:szCs w:val="24"/>
        </w:rPr>
        <w:t>а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дминистрации </w:t>
      </w:r>
      <w:r w:rsidRPr="00926A06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26A06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1.9. При консультировании по телефону специалист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дминистрации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6A06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A26A02" w:rsidRPr="00A26A02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>
        <w:t>2. С</w:t>
      </w:r>
      <w:r w:rsidRPr="00A26A02">
        <w:t>ТАНДАРТ ПРЕДОСТАВЛЕНИЯ МУНИЦИПАЛЬНОЙ УСЛУГИ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Наименование муниципальной услуги - </w:t>
      </w:r>
      <w:r w:rsidR="007F4E38" w:rsidRPr="00DE5D66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EE03C3"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87355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lastRenderedPageBreak/>
        <w:t xml:space="preserve">2.2 Муниципальную услугу предоставляет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а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дминистрация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сельского поселения в лице специалиста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1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категории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При предоставлении муниципальной услуги </w:t>
      </w:r>
      <w:r w:rsidR="001330D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дминистрация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не вправе требовать от заявителя:</w:t>
      </w:r>
    </w:p>
    <w:p w:rsidR="00EE03C3" w:rsidRPr="00E50BB5" w:rsidRDefault="001330D9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E03C3" w:rsidRPr="00E50BB5" w:rsidRDefault="001330D9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03C3" w:rsidRPr="00E50BB5" w:rsidRDefault="001330D9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="00EE03C3"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части 6 статьи</w:t>
        </w:r>
        <w:proofErr w:type="gramEnd"/>
        <w:r w:rsidR="00EE03C3"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 xml:space="preserve"> 7</w:t>
        </w:r>
      </w:hyperlink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Федерального закона от 27 июля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2010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Результатом предоставления муниципальной услуги являются:</w:t>
      </w:r>
    </w:p>
    <w:p w:rsidR="007F4E38" w:rsidRDefault="007F4E38" w:rsidP="007F4E38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D444F">
        <w:rPr>
          <w:sz w:val="24"/>
          <w:szCs w:val="24"/>
        </w:rPr>
        <w:t>а) </w:t>
      </w:r>
      <w:r>
        <w:rPr>
          <w:sz w:val="24"/>
          <w:szCs w:val="24"/>
        </w:rPr>
        <w:t xml:space="preserve">подготовка постановления  </w:t>
      </w:r>
      <w:r w:rsidRPr="007F4E38">
        <w:rPr>
          <w:sz w:val="24"/>
          <w:szCs w:val="24"/>
        </w:rPr>
        <w:t>о предоставлении земельного участка и договора купли-продажи, договора аренды земельного участка договора безвозмездного пользования земельным участком, п</w:t>
      </w:r>
      <w:r>
        <w:rPr>
          <w:sz w:val="24"/>
          <w:szCs w:val="24"/>
        </w:rPr>
        <w:t>ринятие постановления о предоставлении участка в собственность бесплатно, в постоянное (бессрочное) пользование;</w:t>
      </w:r>
    </w:p>
    <w:p w:rsidR="007F4E38" w:rsidRPr="00AD444F" w:rsidRDefault="007F4E38" w:rsidP="007F4E38">
      <w:pPr>
        <w:pStyle w:val="11"/>
        <w:tabs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решение об отказе в предоставлении земельного участка без проведения торгов.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Срок предост</w:t>
      </w:r>
      <w:r w:rsidR="007F4E3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авления муниципальной услуги - 4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0 календарных дней со дня поступления в 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заявления о </w:t>
      </w:r>
      <w:r w:rsidR="007F4E38">
        <w:rPr>
          <w:rFonts w:ascii="Times New Roman" w:eastAsia="PMingLiU" w:hAnsi="Times New Roman" w:cs="Times New Roman"/>
          <w:sz w:val="24"/>
          <w:szCs w:val="24"/>
        </w:rPr>
        <w:t>п</w:t>
      </w:r>
      <w:r w:rsidR="007F4E38" w:rsidRPr="00DE5D66">
        <w:rPr>
          <w:rFonts w:ascii="Times New Roman" w:eastAsia="PMingLiU" w:hAnsi="Times New Roman" w:cs="Times New Roman"/>
          <w:sz w:val="24"/>
          <w:szCs w:val="24"/>
        </w:rPr>
        <w:t>редоставлени</w:t>
      </w:r>
      <w:r w:rsidR="007F4E38">
        <w:rPr>
          <w:rFonts w:ascii="Times New Roman" w:eastAsia="PMingLiU" w:hAnsi="Times New Roman" w:cs="Times New Roman"/>
          <w:sz w:val="24"/>
          <w:szCs w:val="24"/>
        </w:rPr>
        <w:t>и</w:t>
      </w:r>
      <w:r w:rsidR="007F4E38" w:rsidRPr="00DE5D66">
        <w:rPr>
          <w:rFonts w:ascii="Times New Roman" w:eastAsia="PMingLiU" w:hAnsi="Times New Roman" w:cs="Times New Roman"/>
          <w:sz w:val="24"/>
          <w:szCs w:val="24"/>
        </w:rPr>
        <w:t xml:space="preserve">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E03C3" w:rsidRPr="000A1CE8" w:rsidRDefault="00E87355" w:rsidP="000A1CE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0A1CE8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2.6</w:t>
      </w:r>
      <w:r w:rsidR="00EE03C3" w:rsidRPr="000A1CE8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</w:t>
      </w:r>
      <w:r w:rsidR="00EE03C3" w:rsidRPr="000A1CE8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осуществляется в </w:t>
      </w:r>
      <w:r w:rsidR="00EE03C3" w:rsidRPr="000A1CE8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соответствии:</w:t>
      </w:r>
    </w:p>
    <w:p w:rsidR="000A1CE8" w:rsidRPr="000A1CE8" w:rsidRDefault="000A1CE8" w:rsidP="000A1C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1CE8">
        <w:rPr>
          <w:rFonts w:ascii="Times New Roman" w:hAnsi="Times New Roman"/>
          <w:sz w:val="24"/>
          <w:szCs w:val="24"/>
        </w:rPr>
        <w:t xml:space="preserve">а) </w:t>
      </w:r>
      <w:r w:rsidRPr="000A1CE8">
        <w:rPr>
          <w:rFonts w:ascii="Times New Roman" w:hAnsi="Times New Roman"/>
          <w:iCs/>
          <w:sz w:val="24"/>
          <w:szCs w:val="24"/>
        </w:rPr>
        <w:t>Земельным кодексом Российской Федерации от 25 октября 2001 года № 136-ФЗ</w:t>
      </w:r>
      <w:r w:rsidRPr="000A1CE8">
        <w:rPr>
          <w:rFonts w:ascii="Times New Roman" w:hAnsi="Times New Roman"/>
          <w:sz w:val="24"/>
          <w:szCs w:val="24"/>
        </w:rPr>
        <w:t>;</w:t>
      </w:r>
    </w:p>
    <w:p w:rsidR="000A1CE8" w:rsidRPr="000A1CE8" w:rsidRDefault="000A1CE8" w:rsidP="000A1C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1CE8">
        <w:rPr>
          <w:rFonts w:ascii="Times New Roman" w:hAnsi="Times New Roman"/>
          <w:sz w:val="24"/>
          <w:szCs w:val="24"/>
        </w:rPr>
        <w:t>б) Уставом муниципального образования «</w:t>
      </w:r>
      <w:proofErr w:type="spellStart"/>
      <w:r w:rsidRPr="000A1CE8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0A1CE8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EE03C3" w:rsidRDefault="00AB5A0C" w:rsidP="000A1CE8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2.</w:t>
      </w:r>
      <w:r w:rsidR="00E87355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EE03C3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Для предоставления муниципальной услуги заявителем предоставляется следующий пакет документов: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1) Заявление о </w:t>
      </w:r>
      <w:r w:rsidR="00DA4D05">
        <w:rPr>
          <w:rFonts w:ascii="Times New Roman" w:hAnsi="Times New Roman"/>
          <w:color w:val="1D1B11" w:themeColor="background2" w:themeShade="1A"/>
          <w:sz w:val="24"/>
          <w:szCs w:val="24"/>
        </w:rPr>
        <w:t>п</w:t>
      </w:r>
      <w:r w:rsidR="00DA4D05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DA4D05">
        <w:rPr>
          <w:rFonts w:ascii="Times New Roman" w:eastAsia="PMingLiU" w:hAnsi="Times New Roman"/>
          <w:sz w:val="24"/>
          <w:szCs w:val="24"/>
        </w:rPr>
        <w:t>и</w:t>
      </w:r>
      <w:r w:rsidR="00DA4D05" w:rsidRPr="00DE5D66">
        <w:rPr>
          <w:rFonts w:ascii="Times New Roman" w:eastAsia="PMingLiU" w:hAnsi="Times New Roman"/>
          <w:sz w:val="24"/>
          <w:szCs w:val="24"/>
        </w:rPr>
        <w:t xml:space="preserve">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DA4D0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(приложение № 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</w:t>
      </w:r>
      <w:r w:rsidR="00EF333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заявителя – юридического лица)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1330D9" w:rsidRDefault="001330D9" w:rsidP="000E7C1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E87451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9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Pr="00820E78" w:rsidRDefault="00EE03C3" w:rsidP="00820E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820E78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820E78" w:rsidRPr="00820E78" w:rsidRDefault="00820E78" w:rsidP="00820E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0E78">
        <w:rPr>
          <w:rFonts w:ascii="Times New Roman" w:hAnsi="Times New Roman"/>
          <w:sz w:val="24"/>
          <w:szCs w:val="24"/>
        </w:rPr>
        <w:t>а) копия документа, удостоверяющего личность - для физического лица;</w:t>
      </w:r>
    </w:p>
    <w:p w:rsidR="00820E78" w:rsidRPr="00820E78" w:rsidRDefault="00820E78" w:rsidP="00820E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0E78">
        <w:rPr>
          <w:rFonts w:ascii="Times New Roman" w:hAnsi="Times New Roman"/>
          <w:sz w:val="24"/>
          <w:szCs w:val="24"/>
        </w:rPr>
        <w:t>б) копии документов, подтверждающих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820E78" w:rsidRPr="00820E78" w:rsidRDefault="00820E78" w:rsidP="00820E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0E78">
        <w:rPr>
          <w:rFonts w:ascii="Times New Roman" w:hAnsi="Times New Roman"/>
          <w:sz w:val="24"/>
          <w:szCs w:val="24"/>
        </w:rPr>
        <w:t>в)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820E78" w:rsidRPr="00820E78" w:rsidRDefault="00820E78" w:rsidP="00820E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0E78">
        <w:rPr>
          <w:rFonts w:ascii="Times New Roman" w:hAnsi="Times New Roman"/>
          <w:sz w:val="24"/>
          <w:szCs w:val="24"/>
        </w:rPr>
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20E78" w:rsidRPr="00820E78" w:rsidRDefault="00820E78" w:rsidP="00820E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0E78">
        <w:rPr>
          <w:rFonts w:ascii="Times New Roman" w:hAnsi="Times New Roman"/>
          <w:sz w:val="24"/>
          <w:szCs w:val="24"/>
        </w:rPr>
        <w:t>д</w:t>
      </w:r>
      <w:proofErr w:type="spellEnd"/>
      <w:r w:rsidRPr="00820E78">
        <w:rPr>
          <w:rFonts w:ascii="Times New Roman" w:hAnsi="Times New Roman"/>
          <w:sz w:val="24"/>
          <w:szCs w:val="24"/>
        </w:rPr>
        <w:t>) 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:rsidR="00EE03C3" w:rsidRPr="00820E78" w:rsidRDefault="00820E78" w:rsidP="00820E78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820E78">
        <w:rPr>
          <w:rFonts w:ascii="Times New Roman" w:hAnsi="Times New Roman" w:cs="Times New Roman"/>
          <w:sz w:val="24"/>
          <w:szCs w:val="24"/>
        </w:rPr>
        <w:t>е) документы, подтверждающие надлежащее использование земельного участка, предусмотренные перечнем, установленным в соответствии с Федеральным законом «Об обороте земель сельскохозяйственного назначения», в случае подачи заявления о предоставлении земельного участка из данной категории земель.</w:t>
      </w:r>
    </w:p>
    <w:p w:rsidR="00EE03C3" w:rsidRPr="00820E78" w:rsidRDefault="00EE03C3" w:rsidP="00820E7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820E78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054355" w:rsidRPr="009A6D57">
        <w:rPr>
          <w:sz w:val="24"/>
          <w:szCs w:val="24"/>
        </w:rPr>
        <w:t>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054355" w:rsidRP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054355" w:rsidRPr="00054355">
        <w:rPr>
          <w:sz w:val="24"/>
          <w:szCs w:val="24"/>
        </w:rPr>
        <w:t>выписка из Единого государственного реестра юридических лиц;</w:t>
      </w:r>
    </w:p>
    <w:p w:rsidR="00054355" w:rsidRP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054355" w:rsidRPr="00054355">
        <w:rPr>
          <w:sz w:val="24"/>
          <w:szCs w:val="24"/>
        </w:rPr>
        <w:t>кадастровый паспорт земельного участка;</w:t>
      </w:r>
    </w:p>
    <w:p w:rsidR="00054355" w:rsidRP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054355" w:rsidRPr="00054355">
        <w:rPr>
          <w:sz w:val="24"/>
          <w:szCs w:val="24"/>
        </w:rPr>
        <w:t>кадастровый план земельного участка;</w:t>
      </w:r>
    </w:p>
    <w:p w:rsidR="00054355" w:rsidRPr="00054355" w:rsidRDefault="004D1043" w:rsidP="000543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054355" w:rsidRPr="00054355">
        <w:rPr>
          <w:rFonts w:ascii="Times New Roman" w:hAnsi="Times New Roman"/>
          <w:sz w:val="24"/>
          <w:szCs w:val="24"/>
        </w:rPr>
        <w:t>кадастровые паспорта зданий, строений, сооружений, расположенных в границах земельного участ</w:t>
      </w:r>
      <w:r>
        <w:rPr>
          <w:rFonts w:ascii="Times New Roman" w:hAnsi="Times New Roman"/>
          <w:sz w:val="24"/>
          <w:szCs w:val="24"/>
        </w:rPr>
        <w:t>ка (при наличии таких объектов).</w:t>
      </w:r>
    </w:p>
    <w:p w:rsidR="00EE03C3" w:rsidRPr="00E50BB5" w:rsidRDefault="00EE03C3" w:rsidP="000543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</w:t>
      </w:r>
      <w:r w:rsidR="001330D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использованием различных средств связи (почта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2.9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2.12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985828" w:rsidRPr="00A95631" w:rsidRDefault="00985828" w:rsidP="00985828">
      <w:pPr>
        <w:pStyle w:val="af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 наличие оснований, предусмотренных статьей 39.16 Земельного кодекса Российской Федерации.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2.15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Заявление, поступившее в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регистрируется в день его поступления.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2.16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Требования к помещениям: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Помещения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 2.2.2/2.4.1340-03».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обеспечиваются: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входа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3) сопровождение инвалидов, имеющих стойкие расстройства функции зрения и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самостоятельного передвижения, и оказание им помощи в получении муниципальной услуги;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допуск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50BB5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оказание работниками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доведение работниками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9) прохождение работниками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 стоянке автотранспортных средств, расположенной у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качества муниципальной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2.19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доступности муниципальной 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опубликование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в сети Интернет по адресу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транспортная и пешеходная доступность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надлежащие условия для доступа в здание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 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2.20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Администрация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заключенного соглашения между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МФЦ).</w:t>
      </w:r>
      <w:proofErr w:type="gramEnd"/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2.23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заявителя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дминистрацию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сельского поселения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контактный номер телефона;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2.28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истечении пятнадцати минут с назначенного времени приема.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50BB5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</w:p>
    <w:p w:rsidR="00A26A02" w:rsidRPr="00E75105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E874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ВИДЕ, А ТАКЖЕ ОСОБЕННОСТИ ВЫПОЛНЕНИЯ АДМИНИСТРАТИВНЫХ ПРОЦЕДУР В МНОГОФУНКЦИОНАЛЬНЫХ ЦЕНТРАХ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1D1B11" w:themeColor="background2" w:themeShade="1A"/>
          <w:sz w:val="24"/>
        </w:rPr>
      </w:pP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  <w:r w:rsidRPr="00E50BB5">
        <w:rPr>
          <w:color w:val="1D1B11" w:themeColor="background2" w:themeShade="1A"/>
          <w:sz w:val="24"/>
        </w:rPr>
        <w:t>: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bookmarkStart w:id="4" w:name="OLE_LINK3"/>
      <w:bookmarkStart w:id="5" w:name="OLE_LINK4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заявления</w:t>
      </w:r>
      <w:bookmarkEnd w:id="4"/>
      <w:bookmarkEnd w:id="5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принятие решения о предоставлении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принципу «одного окна», регистрирует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поступившее заявление и прилож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енные к нему документы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установленном порядке.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Заявление и приложенные к нему документы регистрируются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должностным лицом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штампа в течение 5 минут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таких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если заявление и приложенные к нему документы представлены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окна», по указанному в заявлении почтовому адресу в день поступления заявления и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3.2.6. После регистрации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передаются специалистом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Главе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который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зе) передается специалисту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категории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отвечающего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 предоставлением муниципальной услуги. 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3.2.7.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3.2.8.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2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 дней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 дня поступления заявления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50BB5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Копии документов (информации), указанных в пункте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находящихся в распоряжении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3.3.4.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10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подпункте 3 пункта 2.7.3.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2.7.1., абзаце 2 подпункта 3 пункта 2.7.2., абзаце 2 подпункта 3 пункта 2.7.3.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3.4.3.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10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3.5. Принятие решения о предоставлении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пунктом 2.7.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разрешения </w:t>
      </w:r>
      <w:r w:rsidR="00FF7D33">
        <w:rPr>
          <w:rFonts w:ascii="Times New Roman" w:eastAsia="PMingLiU" w:hAnsi="Times New Roman"/>
          <w:sz w:val="24"/>
          <w:szCs w:val="24"/>
        </w:rPr>
        <w:t>о п</w:t>
      </w:r>
      <w:r w:rsidR="00FF7D33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FF7D33">
        <w:rPr>
          <w:rFonts w:ascii="Times New Roman" w:eastAsia="PMingLiU" w:hAnsi="Times New Roman"/>
          <w:sz w:val="24"/>
          <w:szCs w:val="24"/>
        </w:rPr>
        <w:t>и земельного</w:t>
      </w:r>
      <w:r w:rsidR="00FF7D33" w:rsidRPr="00DE5D66">
        <w:rPr>
          <w:rFonts w:ascii="Times New Roman" w:eastAsia="PMingLiU" w:hAnsi="Times New Roman"/>
          <w:sz w:val="24"/>
          <w:szCs w:val="24"/>
        </w:rPr>
        <w:t xml:space="preserve"> участк</w:t>
      </w:r>
      <w:r w:rsidR="00FF7D33">
        <w:rPr>
          <w:rFonts w:ascii="Times New Roman" w:eastAsia="PMingLiU" w:hAnsi="Times New Roman"/>
          <w:sz w:val="24"/>
          <w:szCs w:val="24"/>
        </w:rPr>
        <w:t>а</w:t>
      </w:r>
      <w:r w:rsidR="00FF7D33" w:rsidRPr="00DE5D66">
        <w:rPr>
          <w:rFonts w:ascii="Times New Roman" w:eastAsia="PMingLiU" w:hAnsi="Times New Roman"/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поселения, который подписывает его в сроки,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установленные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3.5.7. 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Подписанное Главой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разрешение </w:t>
      </w:r>
      <w:r w:rsidR="004B201F">
        <w:rPr>
          <w:rFonts w:ascii="Times New Roman" w:eastAsia="PMingLiU" w:hAnsi="Times New Roman"/>
          <w:sz w:val="24"/>
          <w:szCs w:val="24"/>
        </w:rPr>
        <w:t>о п</w:t>
      </w:r>
      <w:r w:rsidR="004B201F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4B201F">
        <w:rPr>
          <w:rFonts w:ascii="Times New Roman" w:eastAsia="PMingLiU" w:hAnsi="Times New Roman"/>
          <w:sz w:val="24"/>
          <w:szCs w:val="24"/>
        </w:rPr>
        <w:t>и земельного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участк</w:t>
      </w:r>
      <w:r w:rsidR="004B201F">
        <w:rPr>
          <w:rFonts w:ascii="Times New Roman" w:eastAsia="PMingLiU" w:hAnsi="Times New Roman"/>
          <w:sz w:val="24"/>
          <w:szCs w:val="24"/>
        </w:rPr>
        <w:t>а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уведомление об отказе в предоставлении муниципальной услуги) регистрируется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3.5.8.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Максимальный срок выполнения административно</w:t>
      </w:r>
      <w:r w:rsidR="004B201F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20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дней со дня поступления заявления.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и зарегистрированное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разрешение </w:t>
      </w:r>
      <w:r w:rsidR="004B201F">
        <w:rPr>
          <w:rFonts w:ascii="Times New Roman" w:eastAsia="PMingLiU" w:hAnsi="Times New Roman"/>
          <w:sz w:val="24"/>
          <w:szCs w:val="24"/>
        </w:rPr>
        <w:t>о п</w:t>
      </w:r>
      <w:r w:rsidR="004B201F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4B201F">
        <w:rPr>
          <w:rFonts w:ascii="Times New Roman" w:eastAsia="PMingLiU" w:hAnsi="Times New Roman"/>
          <w:sz w:val="24"/>
          <w:szCs w:val="24"/>
        </w:rPr>
        <w:t>и земельного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участк</w:t>
      </w:r>
      <w:r w:rsidR="004B201F">
        <w:rPr>
          <w:rFonts w:ascii="Times New Roman" w:eastAsia="PMingLiU" w:hAnsi="Times New Roman"/>
          <w:sz w:val="24"/>
          <w:szCs w:val="24"/>
        </w:rPr>
        <w:t>а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3.6.2. Должностное лицо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3.6.3.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3.6.5. Выдача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осуществляется способом, указанным заявителем при подаче заявления о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предоставлении муниципальной услуги, в том числе: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МФЦ;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465C5" w:rsidRPr="00E87451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7451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874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7451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1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</w:t>
      </w:r>
      <w:r w:rsidRPr="006110A5">
        <w:rPr>
          <w:rFonts w:ascii="Times New Roman" w:hAnsi="Times New Roman"/>
          <w:sz w:val="24"/>
          <w:szCs w:val="24"/>
        </w:rPr>
        <w:lastRenderedPageBreak/>
        <w:t>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87451" w:rsidRDefault="00A465C5" w:rsidP="00A465C5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АДМИНИСТРАЦИИ КАРГАСОКСКОГО СЕЛЬСКОГО ПОСЕЛЕНИЯ</w:t>
      </w:r>
    </w:p>
    <w:p w:rsidR="00A465C5" w:rsidRPr="006110A5" w:rsidRDefault="00A465C5" w:rsidP="00A465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Pr="006110A5">
        <w:rPr>
          <w:rFonts w:ascii="Times New Roman" w:hAnsi="Times New Roman"/>
          <w:sz w:val="24"/>
          <w:szCs w:val="24"/>
        </w:rPr>
        <w:t xml:space="preserve">. Заявители имеют право на обжалование решений и действий (бездействия)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A465C5" w:rsidRPr="006110A5" w:rsidRDefault="00A465C5" w:rsidP="00A465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A465C5" w:rsidRPr="006110A5" w:rsidRDefault="00A465C5" w:rsidP="00A46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6110A5">
        <w:rPr>
          <w:rFonts w:ascii="Times New Roman" w:hAnsi="Times New Roman" w:cs="Times New Roman"/>
          <w:sz w:val="24"/>
          <w:szCs w:val="24"/>
        </w:rPr>
        <w:t xml:space="preserve">. Жалоба подается в письменной форме на бумажном носителе, в электронной форме в администрацию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. Жалобы на решения, принятые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, рассматриваются непосредственно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>.</w:t>
      </w:r>
    </w:p>
    <w:p w:rsidR="00A465C5" w:rsidRPr="006110A5" w:rsidRDefault="00A465C5" w:rsidP="00A46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0A5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, должностных лиц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2" w:history="1">
        <w:r w:rsidRPr="006110A5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6110A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6110A5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6110A5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адресу: 636740, Томская область, </w:t>
      </w:r>
      <w:proofErr w:type="spellStart"/>
      <w:r w:rsidRPr="006110A5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район, с. Новый </w:t>
      </w:r>
      <w:proofErr w:type="spellStart"/>
      <w:r w:rsidRPr="006110A5">
        <w:rPr>
          <w:rFonts w:ascii="Times New Roman" w:hAnsi="Times New Roman"/>
          <w:sz w:val="24"/>
          <w:szCs w:val="24"/>
        </w:rPr>
        <w:t>Васюган</w:t>
      </w:r>
      <w:proofErr w:type="spellEnd"/>
      <w:r w:rsidRPr="006110A5">
        <w:rPr>
          <w:rFonts w:ascii="Times New Roman" w:hAnsi="Times New Roman"/>
          <w:sz w:val="24"/>
          <w:szCs w:val="24"/>
        </w:rPr>
        <w:t>, ул. Советская, д. 49, тел. 8-38253-29284, факс 8-38253-</w:t>
      </w:r>
      <w:r w:rsidRPr="006110A5">
        <w:rPr>
          <w:rFonts w:ascii="Times New Roman" w:hAnsi="Times New Roman"/>
          <w:sz w:val="24"/>
          <w:szCs w:val="24"/>
        </w:rPr>
        <w:lastRenderedPageBreak/>
        <w:t xml:space="preserve">29393, адрес электронной почты 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6110A5">
        <w:rPr>
          <w:rFonts w:ascii="Times New Roman" w:hAnsi="Times New Roman"/>
          <w:sz w:val="24"/>
          <w:szCs w:val="24"/>
        </w:rPr>
        <w:t>@</w:t>
      </w:r>
      <w:r w:rsidRPr="006110A5">
        <w:rPr>
          <w:rFonts w:ascii="Times New Roman" w:hAnsi="Times New Roman"/>
          <w:sz w:val="24"/>
          <w:szCs w:val="24"/>
          <w:lang w:val="en-US"/>
        </w:rPr>
        <w:t>kargasok</w:t>
      </w:r>
      <w:r w:rsidRPr="006110A5">
        <w:rPr>
          <w:rFonts w:ascii="Times New Roman" w:hAnsi="Times New Roman"/>
          <w:sz w:val="24"/>
          <w:szCs w:val="24"/>
        </w:rPr>
        <w:t>.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6110A5">
        <w:rPr>
          <w:rFonts w:ascii="Times New Roman" w:hAnsi="Times New Roman"/>
          <w:sz w:val="24"/>
          <w:szCs w:val="24"/>
        </w:rPr>
        <w:t>.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110A5">
        <w:rPr>
          <w:rFonts w:ascii="Times New Roman" w:hAnsi="Times New Roman"/>
          <w:sz w:val="24"/>
          <w:szCs w:val="24"/>
        </w:rPr>
        <w:t>.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6110A5">
        <w:rPr>
          <w:rFonts w:ascii="Times New Roman" w:hAnsi="Times New Roman"/>
          <w:sz w:val="24"/>
          <w:szCs w:val="24"/>
        </w:rPr>
        <w:t>. Жалоба (приложение №</w:t>
      </w:r>
      <w:r w:rsidR="004D13DB">
        <w:rPr>
          <w:rFonts w:ascii="Times New Roman" w:hAnsi="Times New Roman"/>
          <w:sz w:val="24"/>
          <w:szCs w:val="24"/>
        </w:rPr>
        <w:t>4</w:t>
      </w:r>
      <w:r w:rsidRPr="006110A5">
        <w:rPr>
          <w:rFonts w:ascii="Times New Roman" w:hAnsi="Times New Roman"/>
          <w:sz w:val="24"/>
          <w:szCs w:val="24"/>
        </w:rPr>
        <w:t>) должна содержать: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A465C5" w:rsidRPr="006110A5" w:rsidRDefault="00A465C5" w:rsidP="00A465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 w:rsidRPr="006110A5">
        <w:rPr>
          <w:rFonts w:ascii="Times New Roman" w:hAnsi="Times New Roman"/>
          <w:sz w:val="24"/>
          <w:szCs w:val="24"/>
        </w:rPr>
        <w:t>. Приостановление рассмотрения жалобы не допускается.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Pr="006110A5">
        <w:rPr>
          <w:rFonts w:ascii="Times New Roman" w:hAnsi="Times New Roman"/>
          <w:sz w:val="24"/>
          <w:szCs w:val="24"/>
        </w:rPr>
        <w:t>. Ответ на жалобу не дается в случаях, установленных Федеральным законом от 02.05.2006 №59-ФЗ «О порядке рассмотрения обращений граждан Российской Федерации».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</w:t>
      </w:r>
      <w:r w:rsidRPr="006110A5">
        <w:rPr>
          <w:rFonts w:ascii="Times New Roman" w:hAnsi="Times New Roman"/>
          <w:sz w:val="24"/>
          <w:szCs w:val="24"/>
        </w:rPr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</w:t>
      </w:r>
      <w:r w:rsidRPr="006110A5">
        <w:rPr>
          <w:rFonts w:ascii="Times New Roman" w:hAnsi="Times New Roman"/>
          <w:sz w:val="24"/>
          <w:szCs w:val="24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</w:t>
      </w:r>
      <w:r w:rsidRPr="006110A5">
        <w:rPr>
          <w:rFonts w:ascii="Times New Roman" w:hAnsi="Times New Roman"/>
          <w:sz w:val="24"/>
          <w:szCs w:val="24"/>
        </w:rPr>
        <w:t xml:space="preserve">. По результатам рассмотрения жалобы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A465C5" w:rsidRPr="006110A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A465C5" w:rsidRPr="00A465C5" w:rsidRDefault="00A465C5" w:rsidP="00A465C5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</w:t>
      </w:r>
      <w:r w:rsidRPr="006110A5">
        <w:rPr>
          <w:rFonts w:ascii="Times New Roman" w:hAnsi="Times New Roman"/>
          <w:sz w:val="24"/>
          <w:szCs w:val="24"/>
        </w:rPr>
        <w:t xml:space="preserve">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</w:t>
      </w:r>
      <w:r w:rsidRPr="00A465C5">
        <w:rPr>
          <w:rFonts w:ascii="Times New Roman" w:hAnsi="Times New Roman"/>
          <w:sz w:val="24"/>
          <w:szCs w:val="24"/>
        </w:rPr>
        <w:t>рассмотрения жалобы.</w:t>
      </w:r>
    </w:p>
    <w:p w:rsidR="00EE03C3" w:rsidRPr="00E50BB5" w:rsidRDefault="00A465C5" w:rsidP="00A465C5">
      <w:pPr>
        <w:ind w:firstLine="567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A465C5">
        <w:rPr>
          <w:rFonts w:ascii="Times New Roman" w:hAnsi="Times New Roman"/>
          <w:sz w:val="24"/>
          <w:szCs w:val="24"/>
        </w:rPr>
        <w:lastRenderedPageBreak/>
        <w:t xml:space="preserve">5.13. В случае установления в ходе или по результатам </w:t>
      </w:r>
      <w:proofErr w:type="gramStart"/>
      <w:r w:rsidRPr="00A465C5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465C5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786D81" w:rsidRPr="004D13DB" w:rsidRDefault="00786D81" w:rsidP="004D13DB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D13DB" w:rsidRPr="004D13DB" w:rsidRDefault="004D13DB" w:rsidP="004D13D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D13DB">
        <w:rPr>
          <w:rFonts w:ascii="Times New Roman" w:hAnsi="Times New Roman"/>
          <w:b/>
          <w:bCs/>
          <w:sz w:val="24"/>
          <w:szCs w:val="24"/>
        </w:rPr>
        <w:br/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Pr="004D13D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D13D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D13DB" w:rsidRPr="004D13DB" w:rsidRDefault="004D13DB" w:rsidP="004D13DB">
      <w:pPr>
        <w:spacing w:after="0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от_____________________________________</w:t>
      </w:r>
    </w:p>
    <w:p w:rsidR="004D13DB" w:rsidRPr="004D13DB" w:rsidRDefault="004D13DB" w:rsidP="004D13DB">
      <w:pPr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                                                     (фамилия, имя, отчество)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D13DB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4D13D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D13DB">
        <w:rPr>
          <w:rFonts w:ascii="Times New Roman" w:hAnsi="Times New Roman"/>
          <w:sz w:val="24"/>
          <w:szCs w:val="24"/>
        </w:rPr>
        <w:t>ая</w:t>
      </w:r>
      <w:proofErr w:type="spellEnd"/>
      <w:r w:rsidRPr="004D13DB">
        <w:rPr>
          <w:rFonts w:ascii="Times New Roman" w:hAnsi="Times New Roman"/>
          <w:sz w:val="24"/>
          <w:szCs w:val="24"/>
        </w:rPr>
        <w:t>) по адресу: 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Паспорт: 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Контактный телефон:____________________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ЗАЯВЛЕНИЕ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О ПРЕДОСТАВЛЕНИИ ЗЕМЕЛЬНОГО УЧАСТКА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БЕЗ ПРОВЕДЕНИЯ ТОРГОВ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Прошу предоставить земельный участок </w:t>
      </w: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в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_______________________, на срок 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(вид испрашиваемого права)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целевое назначение (категория земель)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кадастровый номер: ___________________________________________________________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расположенный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по адресу: 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(указать адрес (местоположение)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общей площадью ______ кв. м, с разрешенным использованием 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(цель использования испрашиваемого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К заявлению прилагаю: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1)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2)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“___” ___________ 20__ г.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______________            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(дата подачи заявления)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(подпись)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(расшифровка подписи)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_________________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(подпись)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4D13DB" w:rsidRPr="004D13DB" w:rsidRDefault="004D13DB" w:rsidP="004D13D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D13DB">
        <w:rPr>
          <w:rFonts w:ascii="Times New Roman" w:hAnsi="Times New Roman"/>
          <w:b/>
          <w:bCs/>
          <w:sz w:val="24"/>
          <w:szCs w:val="24"/>
        </w:rPr>
        <w:br/>
      </w:r>
    </w:p>
    <w:p w:rsidR="004D13DB" w:rsidRPr="004D13DB" w:rsidRDefault="004D13DB" w:rsidP="004D13DB">
      <w:pPr>
        <w:spacing w:after="0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Pr="004D13D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D13D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от_____________________________________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(наименование юридического лица)</w:t>
      </w:r>
    </w:p>
    <w:p w:rsidR="004D13DB" w:rsidRPr="004D13DB" w:rsidRDefault="004D13DB" w:rsidP="004D13DB">
      <w:pPr>
        <w:spacing w:after="0" w:line="36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Юридический адрес: _____________________</w:t>
      </w:r>
    </w:p>
    <w:p w:rsidR="004D13DB" w:rsidRPr="004D13DB" w:rsidRDefault="004D13DB" w:rsidP="004D13DB">
      <w:pPr>
        <w:spacing w:after="0" w:line="36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ЕГРЮЛ: 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ИНН: __________________________________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                                                           Контактный телефон:____________________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b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ЗАЯВЛЕНИЕ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О ПРЕДОСТАВЛЕНИИ ЗЕМЕЛЬНОГО УЧАСТКА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БЕЗ ПРОВЕДЕНИЯ ТОРГОВ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Прошу предоставить земельный участок </w:t>
      </w: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в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_______________________, на срок 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(вид испрашиваемого права)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целевое назначение (категория земель)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кадастровый номер: ___________________________________________________________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расположенный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по адресу: 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(указать адрес (местоположение)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общей площадью ______ кв. м, с разрешенным использованием 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(цель использования испрашиваемого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К заявлению прилагаю: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1)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2)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“___” ___________ 20__ г.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______________            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(дата подачи заявления)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          (подпись)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(расшифровка подписи)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                                                                                                                                    (подпись)</w:t>
      </w:r>
    </w:p>
    <w:p w:rsidR="00EE03C3" w:rsidRPr="004D13DB" w:rsidRDefault="00EE03C3" w:rsidP="004D13DB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  <w:sectPr w:rsidR="00EE03C3" w:rsidRPr="004D13DB" w:rsidSect="00B66151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EE03C3" w:rsidRPr="00E50BB5" w:rsidRDefault="00EE03C3" w:rsidP="00786D81">
      <w:pPr>
        <w:spacing w:after="0"/>
        <w:ind w:left="467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</w:t>
      </w:r>
      <w:r w:rsidR="004D13DB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</w:p>
    <w:p w:rsidR="00EE03C3" w:rsidRDefault="00EE03C3" w:rsidP="00786D81">
      <w:pPr>
        <w:spacing w:after="0"/>
        <w:ind w:left="4678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(наименование) заявителя</w:t>
      </w: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адрес заявителя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EE03C3" w:rsidRPr="00E50BB5" w:rsidTr="00B66151">
        <w:trPr>
          <w:trHeight w:val="5536"/>
        </w:trPr>
        <w:tc>
          <w:tcPr>
            <w:tcW w:w="4572" w:type="dxa"/>
          </w:tcPr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noProof/>
                <w:color w:val="1D1B11" w:themeColor="background2" w:themeShade="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МКУ а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дминистрация</w:t>
            </w:r>
          </w:p>
          <w:p w:rsidR="00EE03C3" w:rsidRPr="00E50BB5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Нововасюганского</w:t>
            </w:r>
            <w:proofErr w:type="spellEnd"/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Каргасокского района Томской области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6367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40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, Томская обл.,</w:t>
            </w: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с.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Новый </w:t>
            </w:r>
            <w:proofErr w:type="spellStart"/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Васюган</w:t>
            </w:r>
            <w:proofErr w:type="spellEnd"/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, ул.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Советская</w:t>
            </w: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, д.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49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</w:p>
          <w:p w:rsidR="00EE03C3" w:rsidRPr="00E50BB5" w:rsidRDefault="00B66151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Тел/факс (838-253)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29384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786D8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от __.__.20___    №_____/___</w:t>
            </w:r>
          </w:p>
        </w:tc>
      </w:tr>
    </w:tbl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4D13DB">
      <w:pPr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Уважаемый (мая) _________________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!</w:t>
      </w:r>
      <w:proofErr w:type="gramEnd"/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пп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__ п. 2.13.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 предоставления муниципальной услуги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</w:t>
      </w:r>
      <w:r w:rsidR="00786D81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продление срока действия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территории муниципального образования «</w:t>
      </w:r>
      <w:proofErr w:type="spellStart"/>
      <w:r w:rsidR="00786D81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Нововасюганское</w:t>
      </w:r>
      <w:proofErr w:type="spellEnd"/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дминистрация </w:t>
      </w:r>
      <w:proofErr w:type="spellStart"/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вынуждена отказать Вам в выдаче разрешения на строительство (реконструкцию) объекта капитального строительства ___ в связи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указать соответствующее основание из п. 2.13.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EE03C3" w:rsidRPr="00E50BB5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E50BB5" w:rsidRDefault="00EE03C3" w:rsidP="00B66151">
            <w:pPr>
              <w:ind w:firstLine="720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EE03C3" w:rsidRPr="00E50BB5" w:rsidTr="00786D81">
        <w:trPr>
          <w:trHeight w:val="152"/>
        </w:trPr>
        <w:tc>
          <w:tcPr>
            <w:tcW w:w="5387" w:type="dxa"/>
          </w:tcPr>
          <w:p w:rsidR="00786D81" w:rsidRDefault="00EE03C3" w:rsidP="00786D81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Глава </w:t>
            </w:r>
            <w:proofErr w:type="spellStart"/>
            <w:r w:rsidR="00786D81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Нововасюганского</w:t>
            </w:r>
            <w:proofErr w:type="spellEnd"/>
          </w:p>
          <w:p w:rsidR="00EE03C3" w:rsidRPr="00E50BB5" w:rsidRDefault="00EE03C3" w:rsidP="00786D81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E50BB5" w:rsidRDefault="00EE03C3" w:rsidP="00B66151">
            <w:pPr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EE03C3" w:rsidRPr="00E50BB5" w:rsidTr="00B66151">
        <w:tc>
          <w:tcPr>
            <w:tcW w:w="2628" w:type="dxa"/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Default="00EE03C3" w:rsidP="00786D81">
      <w:pPr>
        <w:spacing w:after="0"/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</w:t>
      </w:r>
      <w:r w:rsidR="004D13DB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</w:p>
    <w:p w:rsidR="00786D81" w:rsidRDefault="007F489C" w:rsidP="007F489C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786D81" w:rsidRPr="00E50BB5" w:rsidRDefault="00786D81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Главе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636740, с. Новый </w:t>
      </w:r>
      <w:proofErr w:type="spellStart"/>
      <w:r w:rsidRPr="006110A5">
        <w:rPr>
          <w:b w:val="0"/>
          <w:sz w:val="24"/>
          <w:szCs w:val="24"/>
        </w:rPr>
        <w:t>Васюган</w:t>
      </w:r>
      <w:proofErr w:type="spellEnd"/>
      <w:r w:rsidRPr="006110A5">
        <w:rPr>
          <w:b w:val="0"/>
          <w:sz w:val="24"/>
          <w:szCs w:val="24"/>
        </w:rPr>
        <w:t>, ул. Советская, д. 49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т.  8-38253-29284</w:t>
      </w:r>
    </w:p>
    <w:p w:rsidR="00786D81" w:rsidRPr="006110A5" w:rsidRDefault="00C348F2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14" w:history="1">
        <w:r w:rsidR="00786D81" w:rsidRPr="006110A5">
          <w:rPr>
            <w:rStyle w:val="a9"/>
            <w:b w:val="0"/>
            <w:sz w:val="24"/>
            <w:lang w:val="en-US"/>
          </w:rPr>
          <w:t>anvas</w:t>
        </w:r>
        <w:r w:rsidR="00786D81" w:rsidRPr="006110A5">
          <w:rPr>
            <w:rStyle w:val="a9"/>
            <w:b w:val="0"/>
            <w:sz w:val="24"/>
          </w:rPr>
          <w:t>@</w:t>
        </w:r>
        <w:r w:rsidR="00786D81" w:rsidRPr="006110A5">
          <w:rPr>
            <w:rStyle w:val="a9"/>
            <w:b w:val="0"/>
            <w:sz w:val="24"/>
            <w:lang w:val="en-US"/>
          </w:rPr>
          <w:t>kargasok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tomsknet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ru</w:t>
        </w:r>
      </w:hyperlink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от</w:t>
      </w:r>
      <w:proofErr w:type="gramEnd"/>
      <w:r w:rsidRPr="006110A5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тел.: 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  <w:lang w:val="en-US"/>
        </w:rPr>
        <w:t>e</w:t>
      </w:r>
      <w:r w:rsidRPr="006110A5">
        <w:rPr>
          <w:b w:val="0"/>
          <w:sz w:val="24"/>
          <w:szCs w:val="24"/>
        </w:rPr>
        <w:t>-</w:t>
      </w:r>
      <w:r w:rsidRPr="006110A5">
        <w:rPr>
          <w:b w:val="0"/>
          <w:sz w:val="24"/>
          <w:szCs w:val="24"/>
          <w:lang w:val="en-US"/>
        </w:rPr>
        <w:t>mail</w:t>
      </w:r>
      <w:proofErr w:type="gramEnd"/>
      <w:r w:rsidRPr="006110A5">
        <w:rPr>
          <w:b w:val="0"/>
          <w:sz w:val="24"/>
          <w:szCs w:val="24"/>
        </w:rPr>
        <w:t>:__________________________________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Ж</w:t>
      </w:r>
      <w:proofErr w:type="gramEnd"/>
      <w:r w:rsidRPr="006110A5">
        <w:rPr>
          <w:b w:val="0"/>
          <w:sz w:val="24"/>
          <w:szCs w:val="24"/>
        </w:rPr>
        <w:t xml:space="preserve"> А Л О Б А</w:t>
      </w: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 обратился (</w:t>
      </w:r>
      <w:proofErr w:type="spellStart"/>
      <w:r w:rsidRPr="006110A5">
        <w:rPr>
          <w:b w:val="0"/>
          <w:sz w:val="24"/>
          <w:szCs w:val="24"/>
        </w:rPr>
        <w:t>лась</w:t>
      </w:r>
      <w:proofErr w:type="spellEnd"/>
      <w:r w:rsidRPr="006110A5">
        <w:rPr>
          <w:b w:val="0"/>
          <w:sz w:val="24"/>
          <w:szCs w:val="24"/>
        </w:rPr>
        <w:t xml:space="preserve">) в Администрацию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6110A5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суть запроса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6110A5">
        <w:rPr>
          <w:b w:val="0"/>
          <w:sz w:val="24"/>
          <w:szCs w:val="24"/>
        </w:rPr>
        <w:t>При предоставлении муниципальной услуги «</w:t>
      </w:r>
      <w:r w:rsidRPr="006110A5">
        <w:rPr>
          <w:b w:val="0"/>
          <w:kern w:val="1"/>
        </w:rPr>
        <w:t>Предоставление информации об очередности предоставления жилых помещений на условиях социального найма</w:t>
      </w:r>
      <w:r w:rsidRPr="006110A5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61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6110A5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фактические обстоятельства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6110A5" w:rsidTr="00786D81">
        <w:trPr>
          <w:jc w:val="center"/>
        </w:trPr>
        <w:tc>
          <w:tcPr>
            <w:tcW w:w="534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Приложение: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6110A5" w:rsidRDefault="00786D81" w:rsidP="00786D81">
      <w:pPr>
        <w:pStyle w:val="ad"/>
        <w:ind w:left="0"/>
      </w:pPr>
      <w:r w:rsidRPr="006110A5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6110A5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6110A5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53606" w:rsidRPr="000E7C13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0E7C13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54355"/>
    <w:rsid w:val="000819E7"/>
    <w:rsid w:val="000A1CE8"/>
    <w:rsid w:val="000A3F75"/>
    <w:rsid w:val="000E7C13"/>
    <w:rsid w:val="001330D9"/>
    <w:rsid w:val="001E4964"/>
    <w:rsid w:val="002661EE"/>
    <w:rsid w:val="002748B5"/>
    <w:rsid w:val="00283DEE"/>
    <w:rsid w:val="00346E48"/>
    <w:rsid w:val="00383D6C"/>
    <w:rsid w:val="00476316"/>
    <w:rsid w:val="004B201F"/>
    <w:rsid w:val="004B724E"/>
    <w:rsid w:val="004D1043"/>
    <w:rsid w:val="004D13DB"/>
    <w:rsid w:val="005F5122"/>
    <w:rsid w:val="006158C4"/>
    <w:rsid w:val="006A5D90"/>
    <w:rsid w:val="007209A9"/>
    <w:rsid w:val="00753606"/>
    <w:rsid w:val="00761805"/>
    <w:rsid w:val="0078134D"/>
    <w:rsid w:val="00786D81"/>
    <w:rsid w:val="00792064"/>
    <w:rsid w:val="0079386B"/>
    <w:rsid w:val="007E1ED2"/>
    <w:rsid w:val="007F489C"/>
    <w:rsid w:val="007F4E38"/>
    <w:rsid w:val="00820188"/>
    <w:rsid w:val="00820E78"/>
    <w:rsid w:val="00822422"/>
    <w:rsid w:val="00857FAD"/>
    <w:rsid w:val="008D7DCB"/>
    <w:rsid w:val="00985828"/>
    <w:rsid w:val="009E27B1"/>
    <w:rsid w:val="00A215B8"/>
    <w:rsid w:val="00A26A02"/>
    <w:rsid w:val="00A465C5"/>
    <w:rsid w:val="00AB5A0C"/>
    <w:rsid w:val="00B15ECA"/>
    <w:rsid w:val="00B66151"/>
    <w:rsid w:val="00C348F2"/>
    <w:rsid w:val="00CE5022"/>
    <w:rsid w:val="00DA136E"/>
    <w:rsid w:val="00DA4D05"/>
    <w:rsid w:val="00DE5D66"/>
    <w:rsid w:val="00DF7388"/>
    <w:rsid w:val="00E249FC"/>
    <w:rsid w:val="00E25A8D"/>
    <w:rsid w:val="00E50BB5"/>
    <w:rsid w:val="00E87355"/>
    <w:rsid w:val="00EE03C3"/>
    <w:rsid w:val="00EF3336"/>
    <w:rsid w:val="00F34CBA"/>
    <w:rsid w:val="00F37479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0CCCE2441E2E278FCA8D081E4CC80132E6CF3175B36558AE3AF7E0F44360F1C62907B6C77C50C221W0W8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11" Type="http://schemas.openxmlformats.org/officeDocument/2006/relationships/hyperlink" Target="consultantplus://offline/ref=A1319FD9CCC8E22A2F1322638E1B55C3FD4137FC8FC68022B88530D77BBA134AA861E36BDB1FDBC7v54F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vas.tomsk.ru" TargetMode="External"/><Relationship Id="rId14" Type="http://schemas.openxmlformats.org/officeDocument/2006/relationships/hyperlink" Target="mailto:anvas@kargasok.tomsk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310D0-1588-410E-9497-FC5B86A7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10264</Words>
  <Characters>58507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20</cp:revision>
  <cp:lastPrinted>2016-10-31T02:46:00Z</cp:lastPrinted>
  <dcterms:created xsi:type="dcterms:W3CDTF">2016-10-31T03:07:00Z</dcterms:created>
  <dcterms:modified xsi:type="dcterms:W3CDTF">2016-10-31T05:34:00Z</dcterms:modified>
</cp:coreProperties>
</file>