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C91785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7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ab/>
      </w:r>
    </w:p>
    <w:p w:rsidR="0045280F" w:rsidRPr="00C91785" w:rsidRDefault="00276988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24.05.</w:t>
      </w:r>
      <w:r w:rsidR="001C092E">
        <w:rPr>
          <w:rFonts w:ascii="Times New Roman" w:hAnsi="Times New Roman" w:cs="Times New Roman"/>
          <w:sz w:val="24"/>
          <w:szCs w:val="24"/>
        </w:rPr>
        <w:t>2023</w:t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</w:r>
      <w:r w:rsidR="0045280F" w:rsidRPr="00C91785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80F" w:rsidRPr="00C91785" w:rsidRDefault="001C092E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280F" w:rsidRPr="00C91785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="0045280F" w:rsidRPr="00C91785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5280F" w:rsidRPr="00C91785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45280F" w:rsidRPr="00C91785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85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C092E" w:rsidRPr="00330FAD" w:rsidRDefault="00330FAD" w:rsidP="001C0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FAD">
        <w:rPr>
          <w:rFonts w:ascii="Times New Roman" w:hAnsi="Times New Roman" w:cs="Times New Roman"/>
          <w:sz w:val="24"/>
          <w:szCs w:val="24"/>
        </w:rPr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587CB5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94" w:rsidRDefault="00330FAD" w:rsidP="00C67B94">
      <w:pPr>
        <w:pStyle w:val="a3"/>
        <w:spacing w:before="0" w:beforeAutospacing="0" w:after="0" w:afterAutospacing="0"/>
        <w:ind w:firstLine="567"/>
        <w:jc w:val="both"/>
      </w:pPr>
      <w:r w:rsidRPr="00451D9B">
        <w:t>В соответствии с пунктом 8 статьи 14 Жилищного кодекса Российской Федерации, Постановлением Правительства Российской Федерации от 28.01.2006 №</w:t>
      </w:r>
      <w:r>
        <w:t xml:space="preserve"> </w:t>
      </w:r>
      <w:r w:rsidRPr="00451D9B"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</w:t>
      </w:r>
      <w:r>
        <w:t xml:space="preserve"> и </w:t>
      </w:r>
      <w:r w:rsidRPr="00451D9B">
        <w:t xml:space="preserve"> Устава </w:t>
      </w:r>
      <w:r>
        <w:t>м</w:t>
      </w:r>
      <w:r w:rsidRPr="00451D9B">
        <w:t xml:space="preserve">униципального образовании </w:t>
      </w:r>
      <w:proofErr w:type="spellStart"/>
      <w:r w:rsidRPr="00451D9B">
        <w:t>Нововасюганско</w:t>
      </w:r>
      <w:r>
        <w:t>е</w:t>
      </w:r>
      <w:proofErr w:type="spellEnd"/>
      <w:r w:rsidRPr="00451D9B">
        <w:t xml:space="preserve"> сельско</w:t>
      </w:r>
      <w:r>
        <w:t>е</w:t>
      </w:r>
      <w:r w:rsidRPr="00451D9B">
        <w:t xml:space="preserve"> </w:t>
      </w:r>
      <w:r>
        <w:t>поселение</w:t>
      </w:r>
      <w:r w:rsidR="00C67B94" w:rsidRPr="001B765B">
        <w:t xml:space="preserve">, </w:t>
      </w:r>
    </w:p>
    <w:p w:rsidR="00C67B94" w:rsidRDefault="00C67B94" w:rsidP="00C67B94">
      <w:pPr>
        <w:pStyle w:val="a3"/>
        <w:spacing w:before="0" w:beforeAutospacing="0" w:after="0" w:afterAutospacing="0"/>
        <w:ind w:firstLine="567"/>
        <w:jc w:val="both"/>
      </w:pPr>
    </w:p>
    <w:p w:rsidR="00330FAD" w:rsidRDefault="00330FAD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1. </w:t>
      </w:r>
    </w:p>
    <w:p w:rsidR="00330FAD" w:rsidRDefault="00330FAD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2. </w:t>
      </w:r>
    </w:p>
    <w:p w:rsidR="00330FAD" w:rsidRDefault="00330FAD" w:rsidP="001C09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>
        <w:t>Признать утратившим силу:</w:t>
      </w:r>
    </w:p>
    <w:p w:rsidR="00330FAD" w:rsidRDefault="00330FAD" w:rsidP="00330FAD">
      <w:pPr>
        <w:pStyle w:val="a3"/>
        <w:spacing w:before="0" w:beforeAutospacing="0" w:after="0" w:afterAutospacing="0"/>
        <w:ind w:firstLine="567"/>
        <w:jc w:val="both"/>
      </w:pPr>
      <w:r>
        <w:t xml:space="preserve">- постановление </w:t>
      </w:r>
      <w:r w:rsidR="0034227C" w:rsidRPr="00330FAD">
        <w:t>МКУ администрации Нововасюга</w:t>
      </w:r>
      <w:r>
        <w:t>нского сельского поселения от 12.04.2017</w:t>
      </w:r>
      <w:r w:rsidR="001C092E" w:rsidRPr="00330FAD">
        <w:t xml:space="preserve"> № 27</w:t>
      </w:r>
      <w:r w:rsidR="0034227C" w:rsidRPr="00330FAD">
        <w:t xml:space="preserve"> «</w:t>
      </w:r>
      <w: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4227C" w:rsidRPr="00C67B94">
        <w:t>»</w:t>
      </w:r>
      <w:r>
        <w:t>;</w:t>
      </w:r>
    </w:p>
    <w:p w:rsidR="00330FAD" w:rsidRDefault="00330FAD" w:rsidP="00330FAD">
      <w:pPr>
        <w:pStyle w:val="a3"/>
        <w:spacing w:before="0" w:beforeAutospacing="0" w:after="0" w:afterAutospacing="0"/>
        <w:ind w:firstLine="567"/>
        <w:jc w:val="both"/>
      </w:pPr>
      <w:r>
        <w:t xml:space="preserve">- постановление </w:t>
      </w:r>
      <w:r w:rsidRPr="00330FAD">
        <w:t>МКУ администрации Нововасюга</w:t>
      </w:r>
      <w:r>
        <w:t>нского сельского поселения от 19.11.2020 № 85</w:t>
      </w:r>
      <w:r w:rsidRPr="00330FAD">
        <w:t xml:space="preserve"> «</w:t>
      </w:r>
      <w:r>
        <w:t xml:space="preserve">О внесении изменений в постановление </w:t>
      </w:r>
      <w:r w:rsidRPr="00330FAD">
        <w:t>МКУ администрации Нововасюга</w:t>
      </w:r>
      <w:r>
        <w:t>нского сельского поселения от 12.04.2017</w:t>
      </w:r>
      <w:r w:rsidRPr="00330FAD">
        <w:t xml:space="preserve"> № 27 «</w:t>
      </w:r>
      <w: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67B94">
        <w:t>»</w:t>
      </w:r>
      <w:r>
        <w:t>;</w:t>
      </w:r>
    </w:p>
    <w:p w:rsidR="0034227C" w:rsidRDefault="00330FAD" w:rsidP="00330FAD">
      <w:pPr>
        <w:pStyle w:val="a3"/>
        <w:spacing w:before="0" w:beforeAutospacing="0" w:after="0" w:afterAutospacing="0"/>
        <w:ind w:firstLine="567"/>
        <w:jc w:val="both"/>
      </w:pPr>
      <w:r>
        <w:t xml:space="preserve">- постановление </w:t>
      </w:r>
      <w:r w:rsidRPr="00330FAD">
        <w:t>МКУ администрации Нововасюга</w:t>
      </w:r>
      <w:r>
        <w:t>нского сельского поселения от 13.09.2022 № 70</w:t>
      </w:r>
      <w:r w:rsidRPr="00330FAD">
        <w:t xml:space="preserve"> «</w:t>
      </w:r>
      <w:r>
        <w:t xml:space="preserve">О внесении изменений в постановление </w:t>
      </w:r>
      <w:r w:rsidRPr="00330FAD">
        <w:t>МКУ администрации Нововасюга</w:t>
      </w:r>
      <w:r>
        <w:t>нского сельского поселения от 12.04.2017</w:t>
      </w:r>
      <w:r w:rsidRPr="00330FAD">
        <w:t xml:space="preserve"> № 27 «</w:t>
      </w:r>
      <w: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C67B94">
        <w:t>»</w:t>
      </w:r>
      <w:r w:rsidR="0034227C">
        <w:t>.</w:t>
      </w:r>
    </w:p>
    <w:p w:rsidR="0034227C" w:rsidRDefault="001C092E" w:rsidP="001C092E">
      <w:pPr>
        <w:pStyle w:val="a3"/>
        <w:spacing w:before="0" w:beforeAutospacing="0" w:after="0" w:afterAutospacing="0"/>
        <w:ind w:firstLine="567"/>
        <w:jc w:val="both"/>
      </w:pPr>
      <w:r>
        <w:rPr>
          <w:bCs/>
        </w:rPr>
        <w:t xml:space="preserve">4. </w:t>
      </w:r>
      <w:r w:rsidR="0034227C" w:rsidRPr="004E7DEC">
        <w:rPr>
          <w:bCs/>
        </w:rPr>
        <w:t>Обнародовать настоящее постановление в порядке, установленном Уставом муниципального образования Нововасюганское  сельское поселение</w:t>
      </w:r>
      <w:r w:rsidR="0034227C">
        <w:rPr>
          <w:bCs/>
        </w:rPr>
        <w:t>.</w:t>
      </w:r>
    </w:p>
    <w:p w:rsidR="00C91785" w:rsidRPr="00C91785" w:rsidRDefault="001C092E" w:rsidP="00C917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1785" w:rsidRPr="00C91785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C91785" w:rsidRPr="00C917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C91785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5280F" w:rsidRPr="00C91785" w:rsidRDefault="0045280F" w:rsidP="00C91785">
      <w:pPr>
        <w:pStyle w:val="a3"/>
        <w:spacing w:before="0" w:beforeAutospacing="0" w:after="0" w:afterAutospacing="0"/>
        <w:jc w:val="both"/>
      </w:pPr>
    </w:p>
    <w:p w:rsidR="0034227C" w:rsidRDefault="00276988" w:rsidP="00C91785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45280F" w:rsidRPr="00C9178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45280F" w:rsidRPr="00C91785">
        <w:rPr>
          <w:sz w:val="24"/>
          <w:szCs w:val="24"/>
        </w:rPr>
        <w:t xml:space="preserve"> </w:t>
      </w:r>
      <w:r w:rsidR="0034227C">
        <w:rPr>
          <w:sz w:val="24"/>
          <w:szCs w:val="24"/>
        </w:rPr>
        <w:t>Нововасюганского</w:t>
      </w:r>
    </w:p>
    <w:p w:rsidR="0045280F" w:rsidRPr="00C91785" w:rsidRDefault="0034227C" w:rsidP="00C91785">
      <w:pPr>
        <w:pStyle w:val="TimesNewRoman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сельского </w:t>
      </w:r>
      <w:r w:rsidR="0045280F" w:rsidRPr="00C91785">
        <w:rPr>
          <w:sz w:val="24"/>
          <w:szCs w:val="24"/>
        </w:rPr>
        <w:t xml:space="preserve">поселения                                                     </w:t>
      </w:r>
      <w:r w:rsidR="00276988">
        <w:rPr>
          <w:sz w:val="24"/>
          <w:szCs w:val="24"/>
        </w:rPr>
        <w:t>И.В. Воробьева</w:t>
      </w:r>
      <w:r w:rsidR="0045280F" w:rsidRPr="00C91785">
        <w:rPr>
          <w:sz w:val="24"/>
          <w:szCs w:val="24"/>
        </w:rPr>
        <w:t xml:space="preserve">    </w:t>
      </w:r>
    </w:p>
    <w:p w:rsidR="0045280F" w:rsidRPr="00C91785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C91785">
          <w:pgSz w:w="11906" w:h="16838"/>
          <w:pgMar w:top="1134" w:right="850" w:bottom="1134" w:left="1701" w:header="709" w:footer="709" w:gutter="0"/>
          <w:cols w:space="720"/>
        </w:sectPr>
      </w:pPr>
    </w:p>
    <w:p w:rsidR="00C91785" w:rsidRPr="00C91785" w:rsidRDefault="00330FAD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lastRenderedPageBreak/>
        <w:t xml:space="preserve">Приложение № 1 к </w:t>
      </w:r>
      <w:r w:rsidR="00C91785" w:rsidRPr="00C91785">
        <w:rPr>
          <w:rFonts w:ascii="Times New Roman" w:hAnsi="Times New Roman"/>
          <w:szCs w:val="24"/>
          <w:lang w:val="ru-RU"/>
        </w:rPr>
        <w:t>постановлени</w:t>
      </w:r>
      <w:r>
        <w:rPr>
          <w:rFonts w:ascii="Times New Roman" w:hAnsi="Times New Roman"/>
          <w:szCs w:val="24"/>
          <w:lang w:val="ru-RU"/>
        </w:rPr>
        <w:t>ю</w:t>
      </w:r>
      <w:r w:rsidR="00C91785" w:rsidRPr="00C91785">
        <w:rPr>
          <w:rFonts w:ascii="Times New Roman" w:hAnsi="Times New Roman"/>
          <w:szCs w:val="24"/>
          <w:lang w:val="ru-RU"/>
        </w:rPr>
        <w:t xml:space="preserve"> </w:t>
      </w:r>
    </w:p>
    <w:p w:rsidR="00C91785" w:rsidRPr="00C91785" w:rsidRDefault="00942A8F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МКУ а</w:t>
      </w:r>
      <w:r w:rsidR="00C91785" w:rsidRPr="00C91785">
        <w:rPr>
          <w:rFonts w:ascii="Times New Roman" w:hAnsi="Times New Roman"/>
          <w:szCs w:val="24"/>
          <w:lang w:val="ru-RU"/>
        </w:rPr>
        <w:t>дминистрации  Нововасюганского</w:t>
      </w:r>
    </w:p>
    <w:p w:rsidR="00C91785" w:rsidRP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от </w:t>
      </w:r>
      <w:r w:rsidR="00276988">
        <w:rPr>
          <w:rFonts w:ascii="Times New Roman" w:hAnsi="Times New Roman"/>
          <w:szCs w:val="24"/>
          <w:lang w:val="ru-RU"/>
        </w:rPr>
        <w:t>24.05.</w:t>
      </w:r>
      <w:r w:rsidR="001C092E">
        <w:rPr>
          <w:rFonts w:ascii="Times New Roman" w:hAnsi="Times New Roman"/>
          <w:szCs w:val="24"/>
          <w:lang w:val="ru-RU"/>
        </w:rPr>
        <w:t>2023</w:t>
      </w:r>
      <w:r w:rsidR="00942A8F">
        <w:rPr>
          <w:rFonts w:ascii="Times New Roman" w:hAnsi="Times New Roman"/>
          <w:szCs w:val="24"/>
          <w:lang w:val="ru-RU"/>
        </w:rPr>
        <w:t xml:space="preserve"> </w:t>
      </w:r>
      <w:r w:rsidR="00942A8F" w:rsidRPr="00C91785">
        <w:rPr>
          <w:rFonts w:ascii="Times New Roman" w:hAnsi="Times New Roman"/>
          <w:szCs w:val="24"/>
          <w:lang w:val="ru-RU"/>
        </w:rPr>
        <w:t>№</w:t>
      </w:r>
      <w:r w:rsidR="001C092E">
        <w:rPr>
          <w:rFonts w:ascii="Times New Roman" w:hAnsi="Times New Roman"/>
          <w:szCs w:val="24"/>
          <w:lang w:val="ru-RU"/>
        </w:rPr>
        <w:t xml:space="preserve"> </w:t>
      </w:r>
      <w:r w:rsidR="00276988">
        <w:rPr>
          <w:rFonts w:ascii="Times New Roman" w:hAnsi="Times New Roman"/>
          <w:szCs w:val="24"/>
          <w:lang w:val="ru-RU"/>
        </w:rPr>
        <w:t>52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330FAD" w:rsidRPr="00330FAD" w:rsidRDefault="00330FAD" w:rsidP="00330F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AD">
        <w:rPr>
          <w:rFonts w:ascii="Times New Roman" w:hAnsi="Times New Roman" w:cs="Times New Roman"/>
          <w:sz w:val="24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330FAD" w:rsidRDefault="00330FAD" w:rsidP="00330FAD">
      <w:pPr>
        <w:contextualSpacing/>
        <w:jc w:val="center"/>
      </w:pPr>
    </w:p>
    <w:p w:rsidR="00330FAD" w:rsidRPr="00CD4353" w:rsidRDefault="00330FAD" w:rsidP="00330FAD">
      <w:pPr>
        <w:contextualSpacing/>
        <w:jc w:val="center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Председатель комиссии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Лысенко Павел </w:t>
      </w:r>
      <w:proofErr w:type="spellStart"/>
      <w:r w:rsidRPr="00CD4353">
        <w:rPr>
          <w:rFonts w:ascii="Times New Roman" w:hAnsi="Times New Roman"/>
        </w:rPr>
        <w:t>Гербертович</w:t>
      </w:r>
      <w:proofErr w:type="spellEnd"/>
      <w:r w:rsidRPr="00CD4353">
        <w:rPr>
          <w:rFonts w:ascii="Times New Roman" w:hAnsi="Times New Roman"/>
        </w:rPr>
        <w:t xml:space="preserve"> – Глава Нововасюганского сельского поселения.</w:t>
      </w:r>
    </w:p>
    <w:p w:rsidR="00330FAD" w:rsidRPr="00CD4353" w:rsidRDefault="00330FAD" w:rsidP="00330FAD">
      <w:pPr>
        <w:ind w:left="720"/>
        <w:contextualSpacing/>
        <w:jc w:val="center"/>
        <w:rPr>
          <w:rFonts w:ascii="Times New Roman" w:hAnsi="Times New Roman"/>
        </w:rPr>
      </w:pPr>
      <w:r w:rsidRPr="00CD4353">
        <w:rPr>
          <w:rFonts w:ascii="Times New Roman" w:hAnsi="Times New Roman"/>
        </w:rPr>
        <w:t>Члены комиссии: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D4353">
        <w:rPr>
          <w:rFonts w:ascii="Times New Roman" w:hAnsi="Times New Roman"/>
        </w:rPr>
        <w:t>Дюдяева</w:t>
      </w:r>
      <w:proofErr w:type="spellEnd"/>
      <w:r w:rsidRPr="00CD4353">
        <w:rPr>
          <w:rFonts w:ascii="Times New Roman" w:hAnsi="Times New Roman"/>
        </w:rPr>
        <w:t xml:space="preserve"> Лидия Михайловна –  главный бухгалтер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CD4353">
        <w:rPr>
          <w:rFonts w:ascii="Times New Roman" w:hAnsi="Times New Roman"/>
        </w:rPr>
        <w:t>Филипова</w:t>
      </w:r>
      <w:proofErr w:type="spellEnd"/>
      <w:r w:rsidRPr="00CD4353">
        <w:rPr>
          <w:rFonts w:ascii="Times New Roman" w:hAnsi="Times New Roman"/>
        </w:rPr>
        <w:t xml:space="preserve"> Е.В. – специалист 1 категории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Савченко Виктория Евгеньевна</w:t>
      </w:r>
      <w:r w:rsidRPr="00CD4353">
        <w:rPr>
          <w:rFonts w:ascii="Times New Roman" w:hAnsi="Times New Roman"/>
        </w:rPr>
        <w:t xml:space="preserve"> – специалист 1 категории </w:t>
      </w:r>
      <w:r w:rsidRPr="003A3604">
        <w:rPr>
          <w:rFonts w:ascii="Times New Roman" w:hAnsi="Times New Roman"/>
        </w:rPr>
        <w:t>Муниципального казенного учреждения администрации Нововасюганского сельского поселения Каргасокского района Томской области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3A3604">
        <w:rPr>
          <w:rFonts w:ascii="Times New Roman" w:hAnsi="Times New Roman"/>
          <w:bCs/>
        </w:rPr>
        <w:t xml:space="preserve">представитель </w:t>
      </w:r>
      <w:r w:rsidRPr="003A3604">
        <w:rPr>
          <w:rFonts w:ascii="Times New Roman" w:hAnsi="Times New Roman"/>
        </w:rPr>
        <w:t>Муниципального унитарного предприятия «</w:t>
      </w:r>
      <w:proofErr w:type="spellStart"/>
      <w:r w:rsidRPr="003A3604">
        <w:rPr>
          <w:rFonts w:ascii="Times New Roman" w:hAnsi="Times New Roman"/>
        </w:rPr>
        <w:t>Нововасюганское</w:t>
      </w:r>
      <w:proofErr w:type="spellEnd"/>
      <w:r w:rsidRPr="003A3604">
        <w:rPr>
          <w:rFonts w:ascii="Times New Roman" w:hAnsi="Times New Roman"/>
        </w:rPr>
        <w:t xml:space="preserve">» муниципального образования </w:t>
      </w:r>
      <w:proofErr w:type="spellStart"/>
      <w:r w:rsidRPr="003A3604">
        <w:rPr>
          <w:rFonts w:ascii="Times New Roman" w:hAnsi="Times New Roman"/>
        </w:rPr>
        <w:t>Нововасюганское</w:t>
      </w:r>
      <w:proofErr w:type="spellEnd"/>
      <w:r w:rsidRPr="003A3604">
        <w:rPr>
          <w:rFonts w:ascii="Times New Roman" w:hAnsi="Times New Roman"/>
        </w:rPr>
        <w:t xml:space="preserve"> сельское поселение (по согласованию)</w:t>
      </w:r>
      <w:r w:rsidRPr="00CD4353">
        <w:rPr>
          <w:rFonts w:ascii="Times New Roman" w:hAnsi="Times New Roman"/>
        </w:rPr>
        <w:t>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3A3604">
        <w:rPr>
          <w:rFonts w:ascii="Times New Roman" w:hAnsi="Times New Roman"/>
          <w:bCs/>
        </w:rPr>
        <w:t xml:space="preserve">представитель </w:t>
      </w:r>
      <w:r w:rsidRPr="003A3604">
        <w:rPr>
          <w:rFonts w:ascii="Times New Roman" w:hAnsi="Times New Roman"/>
        </w:rPr>
        <w:t xml:space="preserve">Пожарной части Государственной пожарной службы с. Новый Васюган отряда пожарной службы – 5 Томской области по Каргасокскому и </w:t>
      </w:r>
      <w:proofErr w:type="spellStart"/>
      <w:r w:rsidRPr="003A3604">
        <w:rPr>
          <w:rFonts w:ascii="Times New Roman" w:hAnsi="Times New Roman"/>
        </w:rPr>
        <w:t>Парабельскому</w:t>
      </w:r>
      <w:proofErr w:type="spellEnd"/>
      <w:r w:rsidRPr="003A3604">
        <w:rPr>
          <w:rFonts w:ascii="Times New Roman" w:hAnsi="Times New Roman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 (по согласованию)</w:t>
      </w:r>
      <w:r w:rsidRPr="00CD4353">
        <w:rPr>
          <w:rFonts w:ascii="Times New Roman" w:hAnsi="Times New Roman"/>
        </w:rPr>
        <w:t>.</w:t>
      </w:r>
      <w:proofErr w:type="gramEnd"/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</w:t>
      </w:r>
      <w:proofErr w:type="spellStart"/>
      <w:r w:rsidRPr="00CD4353">
        <w:rPr>
          <w:rFonts w:ascii="Times New Roman" w:hAnsi="Times New Roman"/>
        </w:rPr>
        <w:t>энергоснабжающей</w:t>
      </w:r>
      <w:proofErr w:type="spellEnd"/>
      <w:r w:rsidRPr="00CD4353">
        <w:rPr>
          <w:rFonts w:ascii="Times New Roman" w:hAnsi="Times New Roman"/>
        </w:rPr>
        <w:t xml:space="preserve"> организации (ООО «</w:t>
      </w:r>
      <w:proofErr w:type="spellStart"/>
      <w:r w:rsidRPr="00CD4353">
        <w:rPr>
          <w:rFonts w:ascii="Times New Roman" w:hAnsi="Times New Roman"/>
        </w:rPr>
        <w:t>Энергонефть-Томск</w:t>
      </w:r>
      <w:proofErr w:type="spellEnd"/>
      <w:r w:rsidRPr="00CD4353">
        <w:rPr>
          <w:rFonts w:ascii="Times New Roman" w:hAnsi="Times New Roman"/>
        </w:rPr>
        <w:t xml:space="preserve">») (по согласованию);  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</w:t>
      </w:r>
      <w:r w:rsidRPr="00CD4353">
        <w:rPr>
          <w:rFonts w:ascii="Times New Roman" w:hAnsi="Times New Roman"/>
          <w:color w:val="2D2D2D"/>
        </w:rPr>
        <w:t xml:space="preserve"> </w:t>
      </w:r>
      <w:r w:rsidRPr="00CD4353">
        <w:rPr>
          <w:rFonts w:ascii="Times New Roman" w:hAnsi="Times New Roman"/>
        </w:rP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 (</w:t>
      </w:r>
      <w:proofErr w:type="spellStart"/>
      <w:r w:rsidRPr="00CD4353">
        <w:rPr>
          <w:rFonts w:ascii="Times New Roman" w:hAnsi="Times New Roman"/>
        </w:rPr>
        <w:t>Госпожнадзор</w:t>
      </w:r>
      <w:proofErr w:type="spellEnd"/>
      <w:r w:rsidRPr="00CD4353">
        <w:rPr>
          <w:rFonts w:ascii="Times New Roman" w:hAnsi="Times New Roman"/>
        </w:rPr>
        <w:t>) (по согласованию);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</w:t>
      </w:r>
      <w:r w:rsidRPr="00CD4353">
        <w:rPr>
          <w:rFonts w:ascii="Times New Roman" w:hAnsi="Times New Roman"/>
          <w:color w:val="2D2D2D"/>
        </w:rPr>
        <w:t xml:space="preserve"> </w:t>
      </w:r>
      <w:r w:rsidRPr="00CD4353">
        <w:rPr>
          <w:rFonts w:ascii="Times New Roman" w:hAnsi="Times New Roman"/>
        </w:rPr>
        <w:t>Управления Федеральной службы по надзору в сфере защиты прав потребителей и благополучия человека по Томской области (</w:t>
      </w:r>
      <w:proofErr w:type="spellStart"/>
      <w:r w:rsidRPr="00CD4353">
        <w:rPr>
          <w:rFonts w:ascii="Times New Roman" w:hAnsi="Times New Roman"/>
        </w:rPr>
        <w:t>Роспотребнадзор</w:t>
      </w:r>
      <w:proofErr w:type="spellEnd"/>
      <w:r w:rsidRPr="00CD4353">
        <w:rPr>
          <w:rFonts w:ascii="Times New Roman" w:hAnsi="Times New Roman"/>
        </w:rPr>
        <w:t>) (по согласованию);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Представитель Федеральной службы по экологическому, технологическому и атомному надзору (</w:t>
      </w:r>
      <w:proofErr w:type="spellStart"/>
      <w:r w:rsidRPr="00CD4353">
        <w:rPr>
          <w:rFonts w:ascii="Times New Roman" w:hAnsi="Times New Roman"/>
        </w:rPr>
        <w:t>Ростехнадзор</w:t>
      </w:r>
      <w:proofErr w:type="spellEnd"/>
      <w:r w:rsidRPr="00CD4353">
        <w:rPr>
          <w:rFonts w:ascii="Times New Roman" w:hAnsi="Times New Roman"/>
        </w:rPr>
        <w:t>) (по согласованию);</w:t>
      </w:r>
    </w:p>
    <w:p w:rsidR="00330FAD" w:rsidRPr="00CD4353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>Представитель Государственного жилищного надзора Томской области (по согласованию);</w:t>
      </w:r>
    </w:p>
    <w:p w:rsidR="00330FAD" w:rsidRDefault="00330FAD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D4353">
        <w:rPr>
          <w:rFonts w:ascii="Times New Roman" w:hAnsi="Times New Roman"/>
        </w:rPr>
        <w:t xml:space="preserve">Представитель Федерального органа исполнительной власти в области государственного технического учета и технической инвентаризации  (Государственный комитет Российской Федерации по строительству и </w:t>
      </w:r>
      <w:proofErr w:type="spellStart"/>
      <w:r w:rsidRPr="00CD4353">
        <w:rPr>
          <w:rFonts w:ascii="Times New Roman" w:hAnsi="Times New Roman"/>
        </w:rPr>
        <w:t>жилищно</w:t>
      </w:r>
      <w:proofErr w:type="spellEnd"/>
      <w:r w:rsidRPr="00CD4353">
        <w:rPr>
          <w:rFonts w:ascii="Times New Roman" w:hAnsi="Times New Roman"/>
        </w:rPr>
        <w:t xml:space="preserve"> - коммунальному комплексу) по То</w:t>
      </w:r>
      <w:r w:rsidRPr="003A3604">
        <w:rPr>
          <w:rFonts w:ascii="Times New Roman" w:hAnsi="Times New Roman"/>
        </w:rPr>
        <w:t>мской области (по согласованию).</w:t>
      </w:r>
    </w:p>
    <w:p w:rsidR="00B55DD8" w:rsidRPr="00B55DD8" w:rsidRDefault="00B55DD8" w:rsidP="00330FA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5DD8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 с правом совещательного голоса.</w:t>
      </w: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C91785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B55DD8" w:rsidRPr="00C91785" w:rsidRDefault="00C91785" w:rsidP="00B55DD8">
      <w:pPr>
        <w:pStyle w:val="a5"/>
        <w:tabs>
          <w:tab w:val="left" w:pos="409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lastRenderedPageBreak/>
        <w:tab/>
      </w:r>
      <w:r w:rsidR="00B55DD8">
        <w:rPr>
          <w:rFonts w:ascii="Times New Roman" w:hAnsi="Times New Roman"/>
          <w:szCs w:val="24"/>
          <w:lang w:val="ru-RU"/>
        </w:rPr>
        <w:t xml:space="preserve">Приложение № 2 к </w:t>
      </w:r>
      <w:r w:rsidR="00B55DD8" w:rsidRPr="00C91785">
        <w:rPr>
          <w:rFonts w:ascii="Times New Roman" w:hAnsi="Times New Roman"/>
          <w:szCs w:val="24"/>
          <w:lang w:val="ru-RU"/>
        </w:rPr>
        <w:t>постановлени</w:t>
      </w:r>
      <w:r w:rsidR="00B55DD8">
        <w:rPr>
          <w:rFonts w:ascii="Times New Roman" w:hAnsi="Times New Roman"/>
          <w:szCs w:val="24"/>
          <w:lang w:val="ru-RU"/>
        </w:rPr>
        <w:t>ю</w:t>
      </w:r>
      <w:r w:rsidR="00B55DD8" w:rsidRPr="00C91785">
        <w:rPr>
          <w:rFonts w:ascii="Times New Roman" w:hAnsi="Times New Roman"/>
          <w:szCs w:val="24"/>
          <w:lang w:val="ru-RU"/>
        </w:rPr>
        <w:t xml:space="preserve"> </w:t>
      </w:r>
    </w:p>
    <w:p w:rsidR="00B55DD8" w:rsidRPr="00C91785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МКУ а</w:t>
      </w:r>
      <w:r w:rsidRPr="00C91785">
        <w:rPr>
          <w:rFonts w:ascii="Times New Roman" w:hAnsi="Times New Roman"/>
          <w:szCs w:val="24"/>
          <w:lang w:val="ru-RU"/>
        </w:rPr>
        <w:t>дминистрации  Нововасюганского</w:t>
      </w:r>
    </w:p>
    <w:p w:rsidR="00B55DD8" w:rsidRPr="00C91785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B55DD8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C91785">
        <w:rPr>
          <w:rFonts w:ascii="Times New Roman" w:hAnsi="Times New Roman"/>
          <w:szCs w:val="24"/>
          <w:lang w:val="ru-RU"/>
        </w:rPr>
        <w:t xml:space="preserve"> от </w:t>
      </w:r>
      <w:r w:rsidR="00276988">
        <w:rPr>
          <w:rFonts w:ascii="Times New Roman" w:hAnsi="Times New Roman"/>
          <w:szCs w:val="24"/>
          <w:lang w:val="ru-RU"/>
        </w:rPr>
        <w:t>24.05.</w:t>
      </w:r>
      <w:r>
        <w:rPr>
          <w:rFonts w:ascii="Times New Roman" w:hAnsi="Times New Roman"/>
          <w:szCs w:val="24"/>
          <w:lang w:val="ru-RU"/>
        </w:rPr>
        <w:t xml:space="preserve">2023 </w:t>
      </w:r>
      <w:r w:rsidRPr="00C91785">
        <w:rPr>
          <w:rFonts w:ascii="Times New Roman" w:hAnsi="Times New Roman"/>
          <w:szCs w:val="24"/>
          <w:lang w:val="ru-RU"/>
        </w:rPr>
        <w:t>№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276988">
        <w:rPr>
          <w:rFonts w:ascii="Times New Roman" w:hAnsi="Times New Roman"/>
          <w:szCs w:val="24"/>
          <w:lang w:val="ru-RU"/>
        </w:rPr>
        <w:t>51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ПОЛОЖЕНИЕ</w:t>
      </w: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1. Общие положения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1.1.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 xml:space="preserve"> (далее – комиссия) является постоянно де</w:t>
      </w:r>
      <w:r>
        <w:rPr>
          <w:rFonts w:ascii="Times New Roman" w:hAnsi="Times New Roman"/>
          <w:szCs w:val="24"/>
          <w:lang w:val="ru-RU"/>
        </w:rPr>
        <w:t>йствующим коллегиальным органом</w:t>
      </w:r>
      <w:r w:rsidRPr="00B55DD8">
        <w:rPr>
          <w:rFonts w:ascii="Times New Roman" w:hAnsi="Times New Roman"/>
          <w:szCs w:val="24"/>
          <w:lang w:val="ru-RU"/>
        </w:rPr>
        <w:t>.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1.2.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Комиссия в своей деятельности руководствуется разделами </w:t>
      </w:r>
      <w:r w:rsidRPr="00B55DD8">
        <w:rPr>
          <w:rFonts w:ascii="Times New Roman" w:hAnsi="Times New Roman"/>
          <w:szCs w:val="24"/>
        </w:rPr>
        <w:t>I</w:t>
      </w:r>
      <w:r w:rsidRPr="00B55DD8">
        <w:rPr>
          <w:rFonts w:ascii="Times New Roman" w:hAnsi="Times New Roman"/>
          <w:szCs w:val="24"/>
          <w:lang w:val="ru-RU"/>
        </w:rPr>
        <w:t>-</w:t>
      </w:r>
      <w:r w:rsidRPr="00B55DD8">
        <w:rPr>
          <w:rFonts w:ascii="Times New Roman" w:hAnsi="Times New Roman"/>
          <w:szCs w:val="24"/>
        </w:rPr>
        <w:t>V</w:t>
      </w:r>
      <w:r w:rsidRPr="00B55DD8">
        <w:rPr>
          <w:rFonts w:ascii="Times New Roman" w:hAnsi="Times New Roman"/>
          <w:szCs w:val="24"/>
          <w:lang w:val="ru-RU"/>
        </w:rPr>
        <w:t xml:space="preserve"> Постановления Правительства Российской Федерации от 28</w:t>
      </w:r>
      <w:r>
        <w:rPr>
          <w:rFonts w:ascii="Times New Roman" w:hAnsi="Times New Roman"/>
          <w:szCs w:val="24"/>
          <w:lang w:val="ru-RU"/>
        </w:rPr>
        <w:t>.01.</w:t>
      </w:r>
      <w:r w:rsidRPr="00B55DD8">
        <w:rPr>
          <w:rFonts w:ascii="Times New Roman" w:hAnsi="Times New Roman"/>
          <w:szCs w:val="24"/>
          <w:lang w:val="ru-RU"/>
        </w:rPr>
        <w:t xml:space="preserve">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 № 47), Уставом муниципального образования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>.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Состав комиссии утверждается постановлением </w:t>
      </w:r>
      <w:r>
        <w:rPr>
          <w:rFonts w:ascii="Times New Roman" w:hAnsi="Times New Roman"/>
          <w:szCs w:val="24"/>
          <w:lang w:val="ru-RU"/>
        </w:rPr>
        <w:t xml:space="preserve">МКУ </w:t>
      </w:r>
      <w:r w:rsidRPr="00B55DD8">
        <w:rPr>
          <w:rFonts w:ascii="Times New Roman" w:hAnsi="Times New Roman"/>
          <w:szCs w:val="24"/>
          <w:lang w:val="ru-RU"/>
        </w:rPr>
        <w:t xml:space="preserve">администрации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 xml:space="preserve">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2. Задачи комиссии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2.1.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Основной задачей комиссии является оценка и обследование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независимо от формы собственности, расположенного на территории муниципального образования </w:t>
      </w:r>
      <w:proofErr w:type="spellStart"/>
      <w:r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сельское поселение</w:t>
      </w:r>
      <w:r w:rsidRPr="00B55DD8">
        <w:rPr>
          <w:rFonts w:ascii="Times New Roman" w:hAnsi="Times New Roman"/>
          <w:szCs w:val="24"/>
          <w:lang w:val="ru-RU"/>
        </w:rPr>
        <w:t>, за исключением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B55DD8">
        <w:rPr>
          <w:rFonts w:ascii="Times New Roman" w:hAnsi="Times New Roman"/>
          <w:szCs w:val="24"/>
          <w:lang w:val="ru-RU"/>
        </w:rPr>
        <w:t>соответствии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с Градостроительным кодексом Российской Федерации.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3. Функции комиссии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3.1. Основными функциями комиссии являются: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1) рассмотрение вопроса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на основании заявления собственника помещения,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компетенции;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выявление соответствия находящегося в эксплуатации помещения, установленным в Положении № 47 требованиям;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4) проведение оценки степени и категории технического состояния строительных конструкций жилого дома в целом, степени его огнестойкости, санитарно-эпидемиологических требований и гигиенических нормативов, содержащих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</w:t>
      </w:r>
      <w:r w:rsidRPr="00B55DD8">
        <w:rPr>
          <w:rFonts w:ascii="Times New Roman" w:hAnsi="Times New Roman"/>
          <w:szCs w:val="24"/>
          <w:lang w:val="ru-RU"/>
        </w:rPr>
        <w:lastRenderedPageBreak/>
        <w:t xml:space="preserve">шума, вибрации, наличия электромагнитных полей, параметров микроклимата помещения, а также месторасположения жилого помещения. </w:t>
      </w:r>
      <w:proofErr w:type="gramEnd"/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3.2. Процедура проведения оценки соответствия помещения требованиям, установленным в Положении № 47, включает: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1) приём и рассмотрение заявления и прилагаемых к нему обосновывающих документов;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определение перечня дополнительных документов (заключения соответствующих органов государственного контроля и надзора, заключение специализированной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в Положении № 47 требованиям;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определение состава привлекаемых экспертов специализированной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4) работу комиссии по оценке пригодности (непригодности) жилых помещений для постоянного проживания;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5) составление комиссией заключения о признании жилого помещения соответствующим (не соответствующим) по форме, согласно приложению № 1 к Положению № 47,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6) составление акта обследования помещения (многоквартирного дома) по форме, согласно приложению № 2 к Положению № 47 (далее – акт), в случае принятия комиссией решения о необходимости проведения обследования и составление комиссией на основании выводов и рекомендаций, указанных в акте, заключения;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7) принятие решения по итогам работы комиссии в форме издания распоряжения </w:t>
      </w:r>
      <w:r>
        <w:rPr>
          <w:rFonts w:ascii="Times New Roman" w:hAnsi="Times New Roman"/>
          <w:szCs w:val="24"/>
          <w:lang w:val="ru-RU"/>
        </w:rPr>
        <w:t>Главы Нововасюганского сельского поселения</w:t>
      </w:r>
      <w:r w:rsidRPr="00B55DD8">
        <w:rPr>
          <w:rFonts w:ascii="Times New Roman" w:hAnsi="Times New Roman"/>
          <w:szCs w:val="24"/>
          <w:lang w:val="ru-RU"/>
        </w:rPr>
        <w:t xml:space="preserve"> (далее – распоряжение);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8)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Признание комиссией многоквартирного дома аварийным и подлежащим сносу может основываться только на результатах, изложенных в заключение специализированной организации, проводящей обследование, по выводам которой принимается распоряжение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независимо </w:t>
      </w:r>
      <w:proofErr w:type="gramStart"/>
      <w:r w:rsidRPr="00B55DD8">
        <w:rPr>
          <w:rFonts w:ascii="Times New Roman" w:hAnsi="Times New Roman"/>
          <w:szCs w:val="24"/>
        </w:rPr>
        <w:t>o</w:t>
      </w:r>
      <w:proofErr w:type="gramEnd"/>
      <w:r w:rsidRPr="00B55DD8">
        <w:rPr>
          <w:rFonts w:ascii="Times New Roman" w:hAnsi="Times New Roman"/>
          <w:szCs w:val="24"/>
          <w:lang w:val="ru-RU"/>
        </w:rPr>
        <w:t>т форм собственности.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4. Перечень документов, предъявляемых заявителем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4.1. Для рассмотрения вопроса о пригодности (непригодности) помещения для проживания и признания многоквартирного дома аварийным вместе с заявлением заявитель представляет в комиссию следующие документы: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в отношении нежилого помещения для признания его в дальнейшем жилым помещением - проект реконструкции нежилого помещения;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5) заключение специализированной организации по результатам обследования элементов ограждающих и несущих конструкций жилого помещения, в случае, если в соответствии с абзацем третьим п. 44 Положения № 47 предоставление такого заключения является </w:t>
      </w:r>
      <w:r w:rsidRPr="00B55DD8">
        <w:rPr>
          <w:rFonts w:ascii="Times New Roman" w:hAnsi="Times New Roman"/>
          <w:szCs w:val="24"/>
          <w:lang w:val="ru-RU"/>
        </w:rPr>
        <w:lastRenderedPageBreak/>
        <w:t xml:space="preserve">необходимым для принятия решения о признании жилого помещения соответствующим (не соответствующим) установленным в Положении № 47 требованиям.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По усмотрению заявителя также могут быть представлены заявления, письма, жалобы граждан на неудовлетворительные условия проживания.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4.3.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 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 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заявителем выступает орган государственного надзора (контроля), указанный орган, представляет в комиссию свое заключение, после рассмотрения, которого комиссия предлагает собственнику помещения представить указанные в п. 4 1 настоящего положения документы. 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комиссия проводит оценку на основании сводного перечня объектов (жилых помещений), представление документов, предусмотренных п. 4.1 настоящего положения не требуется.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B55DD8">
        <w:rPr>
          <w:rFonts w:ascii="Times New Roman" w:hAnsi="Times New Roman"/>
          <w:szCs w:val="24"/>
          <w:lang w:val="ru-RU"/>
        </w:rPr>
        <w:t>получает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в том числе в электронной форме: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1) сведения из Единого государственного реестра недвижимости;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технический паспорт жилого помещения, а для нежилых помещений - технический план;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требованиям. </w:t>
      </w: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Заявитель вправе представить в комиссию вышеуказанные документы и информацию по своей инициативе.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4.5. 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проводится оценка жилых помещений жилищного фонда Российской Федерации или многоквартирного дома, находящегося в федеральной собственности, комиссия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обязана в письменной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информационнотелекоммуникационной</w:t>
      </w:r>
      <w:proofErr w:type="spellEnd"/>
      <w:r w:rsidRPr="00B55DD8">
        <w:rPr>
          <w:rFonts w:ascii="Times New Roman" w:hAnsi="Times New Roman"/>
          <w:szCs w:val="24"/>
          <w:lang w:val="ru-RU"/>
        </w:rPr>
        <w:t xml:space="preserve"> сети «Интернет». </w:t>
      </w:r>
      <w:proofErr w:type="gramEnd"/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В случае</w:t>
      </w:r>
      <w:proofErr w:type="gramStart"/>
      <w:r w:rsidRPr="00B55DD8">
        <w:rPr>
          <w:rFonts w:ascii="Times New Roman" w:hAnsi="Times New Roman"/>
          <w:szCs w:val="24"/>
          <w:lang w:val="ru-RU"/>
        </w:rPr>
        <w:t>,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2674A2" w:rsidRDefault="002674A2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2674A2" w:rsidRDefault="00B55DD8" w:rsidP="002674A2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5. Организация работы комиссии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5.1.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течение 30 календарных дней с даты регистрации и принимает решение, а сводный </w:t>
      </w:r>
      <w:r w:rsidRPr="00B55DD8">
        <w:rPr>
          <w:rFonts w:ascii="Times New Roman" w:hAnsi="Times New Roman"/>
          <w:szCs w:val="24"/>
          <w:lang w:val="ru-RU"/>
        </w:rPr>
        <w:lastRenderedPageBreak/>
        <w:t>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течение 20 календарных дней </w:t>
      </w:r>
      <w:proofErr w:type="gramStart"/>
      <w:r w:rsidRPr="00B55DD8">
        <w:rPr>
          <w:rFonts w:ascii="Times New Roman" w:hAnsi="Times New Roman"/>
          <w:szCs w:val="24"/>
          <w:lang w:val="ru-RU"/>
        </w:rPr>
        <w:t>с даты регистрации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и принимает решение (в виде заключения) либо решение о проведении дополнительного обследования оцениваемого помещения.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В случае непредставления заявителем документов, предусмотренных п. 4.1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 </w:t>
      </w:r>
      <w:proofErr w:type="gramEnd"/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5.2.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№ 47 требованиям: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1) о соответствии помещения требованиям, предъявляемым к жилому помещению, и его пригодности для проживания;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№ 47 требованиями;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3) о выявлении оснований для признания помещения </w:t>
      </w:r>
      <w:proofErr w:type="gramStart"/>
      <w:r w:rsidRPr="00B55DD8">
        <w:rPr>
          <w:rFonts w:ascii="Times New Roman" w:hAnsi="Times New Roman"/>
          <w:szCs w:val="24"/>
          <w:lang w:val="ru-RU"/>
        </w:rPr>
        <w:t>непригодным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для проживания;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4) о выявлении оснований для признания многоквартирного дома аварийным и подлежащим реконструкции;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5) о выявлении оснований для признания многоквартирного дома аварийным и подлежащим сносу;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6) об отсутствии оснований для признания многоквартирного дома аварийным и подлежащим сносу или реконструкции.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Решение </w:t>
      </w:r>
      <w:proofErr w:type="gramStart"/>
      <w:r w:rsidRPr="00B55DD8">
        <w:rPr>
          <w:rFonts w:ascii="Times New Roman" w:hAnsi="Times New Roman"/>
          <w:szCs w:val="24"/>
          <w:lang w:val="ru-RU"/>
        </w:rPr>
        <w:t>принимается большинством голосов членов комиссии и оформляется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в виде заключения в 3 экземплярах с указанием соответствующих оснований принятия решения. Два экземпляра заключения, в 3-дневный срок направляются комиссией </w:t>
      </w:r>
      <w:r w:rsidR="002674A2">
        <w:rPr>
          <w:rFonts w:ascii="Times New Roman" w:hAnsi="Times New Roman"/>
          <w:szCs w:val="24"/>
          <w:lang w:val="ru-RU"/>
        </w:rPr>
        <w:t>Главе Нововасюганского сельского поселения</w:t>
      </w:r>
      <w:r w:rsidRPr="00B55DD8">
        <w:rPr>
          <w:rFonts w:ascii="Times New Roman" w:hAnsi="Times New Roman"/>
          <w:szCs w:val="24"/>
          <w:lang w:val="ru-RU"/>
        </w:rPr>
        <w:t xml:space="preserve"> для последующего принятия решения, предусмотренного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абз</w:t>
      </w:r>
      <w:proofErr w:type="spellEnd"/>
      <w:r w:rsidRPr="00B55DD8">
        <w:rPr>
          <w:rFonts w:ascii="Times New Roman" w:hAnsi="Times New Roman"/>
          <w:szCs w:val="24"/>
          <w:lang w:val="ru-RU"/>
        </w:rPr>
        <w:t>. 7 п. 7 Положения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заключению.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5.3. В случае обследования помещения комиссия составляет в 3 экземплярах акт обследования помещения по форме согласно приложению № 2 Положения № 47. Участие в обследовании помещения лиц, указанных в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абз</w:t>
      </w:r>
      <w:proofErr w:type="spellEnd"/>
      <w:r w:rsidRPr="00B55DD8">
        <w:rPr>
          <w:rFonts w:ascii="Times New Roman" w:hAnsi="Times New Roman"/>
          <w:szCs w:val="24"/>
          <w:lang w:val="ru-RU"/>
        </w:rPr>
        <w:t xml:space="preserve">. 4, п. 7 Положения № 47, в случае их включения в состав комиссии является обязательным. </w:t>
      </w:r>
      <w:proofErr w:type="gramStart"/>
      <w:r w:rsidRPr="00B55DD8">
        <w:rPr>
          <w:rFonts w:ascii="Times New Roman" w:hAnsi="Times New Roman"/>
          <w:szCs w:val="24"/>
          <w:lang w:val="ru-RU"/>
        </w:rPr>
        <w:t xml:space="preserve">На основании полученного заключения в течение 30 календарных дней со дня получения заключения в установленном Положением № 47 порядке принимается,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принимается в установленном </w:t>
      </w:r>
      <w:r w:rsidRPr="00B55DD8">
        <w:rPr>
          <w:rFonts w:ascii="Times New Roman" w:hAnsi="Times New Roman"/>
          <w:szCs w:val="24"/>
          <w:lang w:val="ru-RU"/>
        </w:rPr>
        <w:lastRenderedPageBreak/>
        <w:t xml:space="preserve">Положением № 47 порядке решение, предусмотренное </w:t>
      </w:r>
      <w:proofErr w:type="spellStart"/>
      <w:r w:rsidRPr="00B55DD8">
        <w:rPr>
          <w:rFonts w:ascii="Times New Roman" w:hAnsi="Times New Roman"/>
          <w:szCs w:val="24"/>
          <w:lang w:val="ru-RU"/>
        </w:rPr>
        <w:t>абз</w:t>
      </w:r>
      <w:proofErr w:type="spellEnd"/>
      <w:r w:rsidRPr="00B55DD8">
        <w:rPr>
          <w:rFonts w:ascii="Times New Roman" w:hAnsi="Times New Roman"/>
          <w:szCs w:val="24"/>
          <w:lang w:val="ru-RU"/>
        </w:rPr>
        <w:t>. 7 п. 7 Положения № 47, в виде издания распоряжения с указанием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сведений о дальнейшем использовании помещения или о признании необходимости проведения ремонтно-восстановительных работ.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5.4. В случае признания многоквартирного дома аварийным и подлежащим снос</w:t>
      </w:r>
      <w:proofErr w:type="gramStart"/>
      <w:r w:rsidRPr="00B55DD8">
        <w:rPr>
          <w:rFonts w:ascii="Times New Roman" w:hAnsi="Times New Roman"/>
          <w:szCs w:val="24"/>
        </w:rPr>
        <w:t>y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договоры найма и аренды жилых помещений расторгаются в соответствии с законодательством Российской Федерации.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 Российской Федерации.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5.5. </w:t>
      </w:r>
      <w:proofErr w:type="gramStart"/>
      <w:r w:rsidRPr="00B55DD8">
        <w:rPr>
          <w:rFonts w:ascii="Times New Roman" w:hAnsi="Times New Roman"/>
          <w:szCs w:val="24"/>
          <w:lang w:val="ru-RU"/>
        </w:rPr>
        <w:t>Комиссия в 5-дневный срок со дня принятия решения, предусмотренного п. 49 Положения № 47, направляет распоряжение и заключение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дома, а также в случае признания жилого помещения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непригодным для проживания и многоквартирного дома аварийным и подлежащим сносу или реконструкции </w:t>
      </w:r>
      <w:r w:rsidR="002674A2">
        <w:rPr>
          <w:rFonts w:ascii="Times New Roman" w:hAnsi="Times New Roman"/>
          <w:szCs w:val="24"/>
          <w:lang w:val="ru-RU"/>
        </w:rPr>
        <w:t>–</w:t>
      </w:r>
      <w:r w:rsidRPr="00B55DD8">
        <w:rPr>
          <w:rFonts w:ascii="Times New Roman" w:hAnsi="Times New Roman"/>
          <w:szCs w:val="24"/>
          <w:lang w:val="ru-RU"/>
        </w:rPr>
        <w:t xml:space="preserve"> </w:t>
      </w:r>
      <w:r w:rsidR="002674A2">
        <w:rPr>
          <w:rFonts w:ascii="Times New Roman" w:hAnsi="Times New Roman"/>
          <w:szCs w:val="24"/>
          <w:lang w:val="ru-RU"/>
        </w:rPr>
        <w:t>Главе Нововасюганского сельского поселения</w:t>
      </w:r>
      <w:r w:rsidRPr="00B55DD8">
        <w:rPr>
          <w:rFonts w:ascii="Times New Roman" w:hAnsi="Times New Roman"/>
          <w:szCs w:val="24"/>
          <w:lang w:val="ru-RU"/>
        </w:rPr>
        <w:t xml:space="preserve"> в письменной или электронной форме. </w:t>
      </w:r>
    </w:p>
    <w:p w:rsidR="002674A2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 xml:space="preserve">5.6. </w:t>
      </w:r>
      <w:proofErr w:type="gramStart"/>
      <w:r w:rsidRPr="00B55DD8">
        <w:rPr>
          <w:rFonts w:ascii="Times New Roman" w:hAnsi="Times New Roman"/>
          <w:szCs w:val="24"/>
          <w:lang w:val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п. 36 Положения № 47, решение, предусмотренное п. 47 Положения № 47, направляется собственнику жилья и заявителю не позднее рабочего дня, следующего</w:t>
      </w:r>
      <w:proofErr w:type="gramEnd"/>
      <w:r w:rsidRPr="00B55DD8">
        <w:rPr>
          <w:rFonts w:ascii="Times New Roman" w:hAnsi="Times New Roman"/>
          <w:szCs w:val="24"/>
          <w:lang w:val="ru-RU"/>
        </w:rPr>
        <w:t xml:space="preserve"> за днем оформления решения. </w:t>
      </w: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B55DD8">
        <w:rPr>
          <w:rFonts w:ascii="Times New Roman" w:hAnsi="Times New Roman"/>
          <w:szCs w:val="24"/>
          <w:lang w:val="ru-RU"/>
        </w:rPr>
        <w:t>5.7. Решение, принятое в соответствии с п. 47 Положения № 47, может быть обжаловано заинтересованными лицами в судебном порядке.</w:t>
      </w: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A221FC" w:rsidRPr="00C91785" w:rsidRDefault="00A221FC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221FC" w:rsidRPr="00C91785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0B24266C"/>
    <w:multiLevelType w:val="hybridMultilevel"/>
    <w:tmpl w:val="5ADE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280F"/>
    <w:rsid w:val="00016825"/>
    <w:rsid w:val="000776F8"/>
    <w:rsid w:val="00101FA9"/>
    <w:rsid w:val="001A5481"/>
    <w:rsid w:val="001C092E"/>
    <w:rsid w:val="002674A2"/>
    <w:rsid w:val="00276988"/>
    <w:rsid w:val="002D3269"/>
    <w:rsid w:val="002D7346"/>
    <w:rsid w:val="00330FAD"/>
    <w:rsid w:val="00333711"/>
    <w:rsid w:val="0034227C"/>
    <w:rsid w:val="0045280F"/>
    <w:rsid w:val="004D6F20"/>
    <w:rsid w:val="00536194"/>
    <w:rsid w:val="00587CB5"/>
    <w:rsid w:val="005B7D24"/>
    <w:rsid w:val="005C5D53"/>
    <w:rsid w:val="00654B6B"/>
    <w:rsid w:val="007069DE"/>
    <w:rsid w:val="007D786D"/>
    <w:rsid w:val="007F373B"/>
    <w:rsid w:val="008053AF"/>
    <w:rsid w:val="0084467D"/>
    <w:rsid w:val="00916594"/>
    <w:rsid w:val="00942058"/>
    <w:rsid w:val="00942A8F"/>
    <w:rsid w:val="009D5F00"/>
    <w:rsid w:val="00A0763F"/>
    <w:rsid w:val="00A221FC"/>
    <w:rsid w:val="00A2398F"/>
    <w:rsid w:val="00A54D7A"/>
    <w:rsid w:val="00AC18D2"/>
    <w:rsid w:val="00AD784A"/>
    <w:rsid w:val="00B55DD8"/>
    <w:rsid w:val="00BB077E"/>
    <w:rsid w:val="00C52F56"/>
    <w:rsid w:val="00C67B94"/>
    <w:rsid w:val="00C91785"/>
    <w:rsid w:val="00C95E69"/>
    <w:rsid w:val="00DE37BE"/>
    <w:rsid w:val="00E670FE"/>
    <w:rsid w:val="00E9268F"/>
    <w:rsid w:val="00ED6AD2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9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0FAD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30FA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CFED69-48EE-4A3A-9648-AE5170B6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4</cp:revision>
  <cp:lastPrinted>2023-05-24T07:36:00Z</cp:lastPrinted>
  <dcterms:created xsi:type="dcterms:W3CDTF">2023-04-19T05:00:00Z</dcterms:created>
  <dcterms:modified xsi:type="dcterms:W3CDTF">2023-05-24T07:36:00Z</dcterms:modified>
</cp:coreProperties>
</file>