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51" w:rsidRDefault="00450751" w:rsidP="00450751">
      <w:pPr>
        <w:shd w:val="clear" w:color="auto" w:fill="FFFFFF"/>
        <w:jc w:val="center"/>
        <w:outlineLvl w:val="0"/>
        <w:rPr>
          <w:b/>
          <w:sz w:val="28"/>
          <w:szCs w:val="28"/>
        </w:rPr>
      </w:pPr>
      <w:r w:rsidRPr="00694C97">
        <w:rPr>
          <w:b/>
          <w:sz w:val="28"/>
          <w:szCs w:val="28"/>
        </w:rPr>
        <w:t xml:space="preserve">Муниципальное казенное учреждение </w:t>
      </w:r>
    </w:p>
    <w:p w:rsidR="00450751" w:rsidRDefault="00450751" w:rsidP="00450751">
      <w:pPr>
        <w:shd w:val="clear" w:color="auto" w:fill="FFFFFF"/>
        <w:jc w:val="center"/>
        <w:outlineLvl w:val="0"/>
        <w:rPr>
          <w:b/>
          <w:sz w:val="28"/>
          <w:szCs w:val="28"/>
        </w:rPr>
      </w:pPr>
      <w:r w:rsidRPr="00694C97">
        <w:rPr>
          <w:b/>
          <w:sz w:val="28"/>
          <w:szCs w:val="28"/>
        </w:rPr>
        <w:t xml:space="preserve">администрация Нововасюганского сельского поселения </w:t>
      </w:r>
    </w:p>
    <w:p w:rsidR="00450751" w:rsidRPr="00694C97" w:rsidRDefault="00450751" w:rsidP="00450751">
      <w:pPr>
        <w:shd w:val="clear" w:color="auto" w:fill="FFFFFF"/>
        <w:jc w:val="center"/>
        <w:outlineLvl w:val="0"/>
        <w:rPr>
          <w:b/>
          <w:sz w:val="28"/>
          <w:szCs w:val="28"/>
        </w:rPr>
      </w:pPr>
      <w:r w:rsidRPr="00694C97">
        <w:rPr>
          <w:b/>
          <w:sz w:val="28"/>
          <w:szCs w:val="28"/>
        </w:rPr>
        <w:t>Каргасокского района Томской области</w:t>
      </w:r>
    </w:p>
    <w:p w:rsidR="00450751" w:rsidRDefault="00450751" w:rsidP="00450751">
      <w:pPr>
        <w:jc w:val="center"/>
        <w:rPr>
          <w:sz w:val="28"/>
          <w:szCs w:val="28"/>
        </w:rPr>
      </w:pPr>
    </w:p>
    <w:p w:rsidR="00450751" w:rsidRDefault="00450751" w:rsidP="00450751">
      <w:pPr>
        <w:jc w:val="center"/>
        <w:rPr>
          <w:b/>
          <w:sz w:val="28"/>
          <w:szCs w:val="28"/>
        </w:rPr>
      </w:pPr>
      <w:r>
        <w:rPr>
          <w:b/>
          <w:sz w:val="28"/>
          <w:szCs w:val="28"/>
        </w:rPr>
        <w:t>ПОСТАНОВЛЕНИЕ</w:t>
      </w:r>
    </w:p>
    <w:p w:rsidR="00450751" w:rsidRDefault="00450751" w:rsidP="00450751">
      <w:pPr>
        <w:rPr>
          <w:b/>
          <w:sz w:val="28"/>
          <w:szCs w:val="28"/>
        </w:rPr>
      </w:pPr>
    </w:p>
    <w:p w:rsidR="00023649" w:rsidRDefault="00023649" w:rsidP="00450751">
      <w:pPr>
        <w:jc w:val="both"/>
      </w:pPr>
    </w:p>
    <w:p w:rsidR="00450751" w:rsidRPr="00450751" w:rsidRDefault="00023649" w:rsidP="00450751">
      <w:pPr>
        <w:jc w:val="both"/>
        <w:rPr>
          <w:sz w:val="24"/>
          <w:szCs w:val="24"/>
        </w:rPr>
      </w:pPr>
      <w:r>
        <w:rPr>
          <w:sz w:val="24"/>
          <w:szCs w:val="24"/>
        </w:rPr>
        <w:t>20.05</w:t>
      </w:r>
      <w:r w:rsidR="00AF1CD7">
        <w:rPr>
          <w:sz w:val="24"/>
          <w:szCs w:val="24"/>
        </w:rPr>
        <w:t>.2019</w:t>
      </w:r>
      <w:r w:rsidR="00450751" w:rsidRPr="00450751">
        <w:rPr>
          <w:sz w:val="24"/>
          <w:szCs w:val="24"/>
        </w:rPr>
        <w:t xml:space="preserve">                                                                                                             </w:t>
      </w:r>
      <w:r w:rsidR="00450751">
        <w:rPr>
          <w:sz w:val="24"/>
          <w:szCs w:val="24"/>
        </w:rPr>
        <w:t xml:space="preserve">          </w:t>
      </w:r>
      <w:r w:rsidR="00F5454F">
        <w:rPr>
          <w:sz w:val="24"/>
          <w:szCs w:val="24"/>
        </w:rPr>
        <w:t xml:space="preserve">      </w:t>
      </w:r>
      <w:r>
        <w:rPr>
          <w:sz w:val="24"/>
          <w:szCs w:val="24"/>
        </w:rPr>
        <w:t xml:space="preserve">        № </w:t>
      </w:r>
      <w:r w:rsidR="00AF1CD7">
        <w:rPr>
          <w:sz w:val="24"/>
          <w:szCs w:val="24"/>
          <w:u w:val="single"/>
        </w:rPr>
        <w:t>_</w:t>
      </w:r>
      <w:r>
        <w:rPr>
          <w:sz w:val="24"/>
          <w:szCs w:val="24"/>
          <w:u w:val="single"/>
        </w:rPr>
        <w:t>40</w:t>
      </w:r>
      <w:r w:rsidR="00AF1CD7">
        <w:rPr>
          <w:sz w:val="24"/>
          <w:szCs w:val="24"/>
          <w:u w:val="single"/>
        </w:rPr>
        <w:t>_</w:t>
      </w:r>
    </w:p>
    <w:p w:rsidR="00450751" w:rsidRPr="00450751" w:rsidRDefault="00450751" w:rsidP="00450751">
      <w:pPr>
        <w:rPr>
          <w:sz w:val="24"/>
          <w:szCs w:val="24"/>
        </w:rPr>
      </w:pPr>
    </w:p>
    <w:p w:rsidR="00450751" w:rsidRPr="00450751" w:rsidRDefault="00450751" w:rsidP="00450751">
      <w:pPr>
        <w:jc w:val="center"/>
        <w:rPr>
          <w:sz w:val="24"/>
          <w:szCs w:val="24"/>
        </w:rPr>
      </w:pPr>
      <w:r w:rsidRPr="00450751">
        <w:rPr>
          <w:sz w:val="24"/>
          <w:szCs w:val="24"/>
        </w:rPr>
        <w:t>с. Новый Васюган</w:t>
      </w:r>
    </w:p>
    <w:p w:rsidR="00450751" w:rsidRPr="00450751" w:rsidRDefault="00450751" w:rsidP="00450751">
      <w:pPr>
        <w:jc w:val="center"/>
        <w:rPr>
          <w:sz w:val="24"/>
          <w:szCs w:val="24"/>
        </w:rPr>
      </w:pPr>
    </w:p>
    <w:p w:rsidR="00450751" w:rsidRPr="00450751" w:rsidRDefault="00450751" w:rsidP="00450751">
      <w:pPr>
        <w:jc w:val="center"/>
        <w:rPr>
          <w:sz w:val="24"/>
          <w:szCs w:val="24"/>
        </w:rPr>
      </w:pPr>
    </w:p>
    <w:p w:rsidR="00450751" w:rsidRPr="00450751" w:rsidRDefault="00450751" w:rsidP="00450751">
      <w:pPr>
        <w:jc w:val="center"/>
        <w:rPr>
          <w:sz w:val="24"/>
          <w:szCs w:val="24"/>
        </w:rPr>
      </w:pPr>
    </w:p>
    <w:p w:rsidR="00D75B76" w:rsidRDefault="00D75B76" w:rsidP="00450751">
      <w:pPr>
        <w:rPr>
          <w:sz w:val="24"/>
          <w:szCs w:val="24"/>
        </w:rPr>
      </w:pPr>
      <w:r w:rsidRPr="00750A00">
        <w:rPr>
          <w:sz w:val="24"/>
          <w:szCs w:val="24"/>
        </w:rPr>
        <w:t xml:space="preserve">О внесении изменений в </w:t>
      </w:r>
      <w:r>
        <w:rPr>
          <w:sz w:val="24"/>
          <w:szCs w:val="24"/>
        </w:rPr>
        <w:t>П</w:t>
      </w:r>
      <w:r w:rsidRPr="00750A00">
        <w:rPr>
          <w:sz w:val="24"/>
          <w:szCs w:val="24"/>
        </w:rPr>
        <w:t>остановление</w:t>
      </w:r>
      <w:r>
        <w:rPr>
          <w:sz w:val="24"/>
          <w:szCs w:val="24"/>
        </w:rPr>
        <w:t xml:space="preserve"> </w:t>
      </w:r>
    </w:p>
    <w:p w:rsidR="00D75B76" w:rsidRDefault="00D75B76" w:rsidP="00450751">
      <w:pPr>
        <w:rPr>
          <w:sz w:val="24"/>
          <w:szCs w:val="24"/>
        </w:rPr>
      </w:pPr>
      <w:r w:rsidRPr="00750A00">
        <w:rPr>
          <w:sz w:val="24"/>
          <w:szCs w:val="24"/>
        </w:rPr>
        <w:t xml:space="preserve">МКУ администрации Нововасюганского </w:t>
      </w:r>
    </w:p>
    <w:p w:rsidR="00D75B76" w:rsidRDefault="00D75B76" w:rsidP="00450751">
      <w:pPr>
        <w:rPr>
          <w:sz w:val="24"/>
          <w:szCs w:val="24"/>
        </w:rPr>
      </w:pPr>
      <w:r w:rsidRPr="00750A00">
        <w:rPr>
          <w:sz w:val="24"/>
          <w:szCs w:val="24"/>
        </w:rPr>
        <w:t>сельского поселения</w:t>
      </w:r>
      <w:r>
        <w:rPr>
          <w:sz w:val="24"/>
          <w:szCs w:val="24"/>
        </w:rPr>
        <w:t xml:space="preserve"> от 30</w:t>
      </w:r>
      <w:r w:rsidRPr="00750A00">
        <w:rPr>
          <w:sz w:val="24"/>
          <w:szCs w:val="24"/>
        </w:rPr>
        <w:t>.01.2017</w:t>
      </w:r>
      <w:r>
        <w:rPr>
          <w:sz w:val="24"/>
          <w:szCs w:val="24"/>
        </w:rPr>
        <w:t xml:space="preserve"> № 10 </w:t>
      </w:r>
    </w:p>
    <w:p w:rsidR="00450751" w:rsidRPr="00450751" w:rsidRDefault="00D75B76" w:rsidP="00450751">
      <w:pPr>
        <w:rPr>
          <w:sz w:val="24"/>
          <w:szCs w:val="24"/>
        </w:rPr>
      </w:pPr>
      <w:r>
        <w:rPr>
          <w:sz w:val="24"/>
          <w:szCs w:val="24"/>
        </w:rPr>
        <w:t>«</w:t>
      </w:r>
      <w:r w:rsidR="00450751" w:rsidRPr="00450751">
        <w:rPr>
          <w:sz w:val="24"/>
          <w:szCs w:val="24"/>
        </w:rPr>
        <w:t xml:space="preserve">Об утверждении Муниципальной Программы </w:t>
      </w:r>
    </w:p>
    <w:p w:rsidR="00450751" w:rsidRPr="00450751" w:rsidRDefault="00785155" w:rsidP="00450751">
      <w:pPr>
        <w:rPr>
          <w:sz w:val="24"/>
          <w:szCs w:val="24"/>
        </w:rPr>
      </w:pPr>
      <w:r>
        <w:rPr>
          <w:sz w:val="24"/>
          <w:szCs w:val="24"/>
        </w:rPr>
        <w:t>«Комплексное развитие систем транспортной инфраструктуры</w:t>
      </w:r>
    </w:p>
    <w:p w:rsidR="00450751" w:rsidRPr="00450751" w:rsidRDefault="00450751" w:rsidP="00450751">
      <w:pPr>
        <w:rPr>
          <w:sz w:val="24"/>
          <w:szCs w:val="24"/>
        </w:rPr>
      </w:pPr>
      <w:r w:rsidRPr="00450751">
        <w:rPr>
          <w:sz w:val="24"/>
          <w:szCs w:val="24"/>
        </w:rPr>
        <w:t xml:space="preserve">на территории Муниципального образования </w:t>
      </w:r>
    </w:p>
    <w:p w:rsidR="00450751" w:rsidRPr="00450751" w:rsidRDefault="00450751" w:rsidP="00450751">
      <w:pPr>
        <w:rPr>
          <w:sz w:val="24"/>
          <w:szCs w:val="24"/>
        </w:rPr>
      </w:pPr>
      <w:r w:rsidRPr="00450751">
        <w:rPr>
          <w:sz w:val="24"/>
          <w:szCs w:val="24"/>
        </w:rPr>
        <w:t>Нововасюга</w:t>
      </w:r>
      <w:r w:rsidR="00785155">
        <w:rPr>
          <w:sz w:val="24"/>
          <w:szCs w:val="24"/>
        </w:rPr>
        <w:t>нское сельское поселение на 2017-2038</w:t>
      </w:r>
      <w:r w:rsidRPr="00450751">
        <w:rPr>
          <w:sz w:val="24"/>
          <w:szCs w:val="24"/>
        </w:rPr>
        <w:t xml:space="preserve"> годы</w:t>
      </w:r>
      <w:r w:rsidR="002E32CA">
        <w:rPr>
          <w:sz w:val="24"/>
          <w:szCs w:val="24"/>
        </w:rPr>
        <w:t>»</w:t>
      </w:r>
    </w:p>
    <w:p w:rsidR="00450751" w:rsidRPr="00450751" w:rsidRDefault="00450751" w:rsidP="00450751">
      <w:pPr>
        <w:ind w:hanging="348"/>
        <w:rPr>
          <w:sz w:val="24"/>
          <w:szCs w:val="24"/>
        </w:rPr>
      </w:pPr>
    </w:p>
    <w:p w:rsidR="00450751" w:rsidRPr="00450751" w:rsidRDefault="00450751" w:rsidP="00450751">
      <w:pPr>
        <w:pStyle w:val="af8"/>
        <w:jc w:val="both"/>
        <w:rPr>
          <w:rFonts w:ascii="Times New Roman" w:hAnsi="Times New Roman"/>
          <w:sz w:val="24"/>
          <w:szCs w:val="24"/>
        </w:rPr>
      </w:pPr>
      <w:r w:rsidRPr="00450751">
        <w:rPr>
          <w:rFonts w:ascii="Times New Roman" w:hAnsi="Times New Roman"/>
          <w:sz w:val="24"/>
          <w:szCs w:val="24"/>
        </w:rPr>
        <w:t xml:space="preserve">     В соответствии с</w:t>
      </w:r>
      <w:r w:rsidR="00785155">
        <w:rPr>
          <w:rFonts w:ascii="Times New Roman" w:hAnsi="Times New Roman"/>
          <w:sz w:val="24"/>
          <w:szCs w:val="24"/>
        </w:rPr>
        <w:t xml:space="preserve"> </w:t>
      </w:r>
      <w:r w:rsidR="002E32CA">
        <w:rPr>
          <w:rFonts w:ascii="Times New Roman" w:hAnsi="Times New Roman"/>
          <w:sz w:val="24"/>
          <w:szCs w:val="24"/>
        </w:rPr>
        <w:t>Градостроительным кодексом Российской Федерации,</w:t>
      </w:r>
      <w:r w:rsidRPr="00450751">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sidR="002E32CA">
        <w:rPr>
          <w:rFonts w:ascii="Times New Roman" w:hAnsi="Times New Roman"/>
          <w:sz w:val="24"/>
          <w:szCs w:val="24"/>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r w:rsidRPr="00450751">
        <w:rPr>
          <w:rFonts w:ascii="Times New Roman" w:hAnsi="Times New Roman"/>
          <w:sz w:val="24"/>
          <w:szCs w:val="24"/>
        </w:rPr>
        <w:t>, Постановлением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sidR="00D75B76" w:rsidRPr="00D75B76">
        <w:rPr>
          <w:rFonts w:ascii="Times New Roman" w:hAnsi="Times New Roman"/>
          <w:sz w:val="24"/>
          <w:szCs w:val="24"/>
        </w:rPr>
        <w:t xml:space="preserve"> </w:t>
      </w:r>
      <w:r w:rsidR="00D75B76">
        <w:rPr>
          <w:rFonts w:ascii="Times New Roman" w:hAnsi="Times New Roman"/>
          <w:sz w:val="24"/>
          <w:szCs w:val="24"/>
        </w:rPr>
        <w:t>(в редакции Постановления МКУ администрация Нововасюганского сельского поселения от 21.11.2017 № 97)</w:t>
      </w:r>
    </w:p>
    <w:p w:rsidR="00450751" w:rsidRPr="00450751" w:rsidRDefault="00450751" w:rsidP="00450751">
      <w:pPr>
        <w:pStyle w:val="af8"/>
        <w:jc w:val="both"/>
        <w:rPr>
          <w:rFonts w:ascii="Times New Roman" w:hAnsi="Times New Roman"/>
          <w:sz w:val="24"/>
          <w:szCs w:val="24"/>
        </w:rPr>
      </w:pPr>
    </w:p>
    <w:p w:rsidR="00450751" w:rsidRPr="00450751" w:rsidRDefault="00450751" w:rsidP="00450751">
      <w:pPr>
        <w:rPr>
          <w:sz w:val="24"/>
          <w:szCs w:val="24"/>
        </w:rPr>
      </w:pPr>
      <w:r w:rsidRPr="00450751">
        <w:rPr>
          <w:sz w:val="24"/>
          <w:szCs w:val="24"/>
        </w:rPr>
        <w:t>ПОСТАНОВЛЯЮ:</w:t>
      </w:r>
    </w:p>
    <w:p w:rsidR="00450751" w:rsidRPr="00450751" w:rsidRDefault="00450751" w:rsidP="00450751">
      <w:pPr>
        <w:rPr>
          <w:sz w:val="24"/>
          <w:szCs w:val="24"/>
        </w:rPr>
      </w:pPr>
    </w:p>
    <w:p w:rsidR="00B06B0B" w:rsidRDefault="002E32CA" w:rsidP="00B06B0B">
      <w:pPr>
        <w:jc w:val="both"/>
        <w:rPr>
          <w:sz w:val="24"/>
          <w:szCs w:val="24"/>
        </w:rPr>
      </w:pPr>
      <w:r>
        <w:rPr>
          <w:sz w:val="24"/>
          <w:szCs w:val="24"/>
        </w:rPr>
        <w:t xml:space="preserve">      1. </w:t>
      </w:r>
      <w:r w:rsidR="00D75B76">
        <w:rPr>
          <w:sz w:val="24"/>
          <w:szCs w:val="24"/>
        </w:rPr>
        <w:t>Внести в Постановление МКУ администрация Нововасюганского сельского поселения о</w:t>
      </w:r>
      <w:r w:rsidR="00FD0110">
        <w:rPr>
          <w:sz w:val="24"/>
          <w:szCs w:val="24"/>
        </w:rPr>
        <w:t xml:space="preserve">т 30.01.2017 № 10 </w:t>
      </w:r>
      <w:r w:rsidR="00B06B0B">
        <w:rPr>
          <w:sz w:val="24"/>
          <w:szCs w:val="24"/>
        </w:rPr>
        <w:t xml:space="preserve">«Об утверждении </w:t>
      </w:r>
      <w:r w:rsidR="00B06B0B" w:rsidRPr="00450751">
        <w:rPr>
          <w:sz w:val="24"/>
          <w:szCs w:val="24"/>
        </w:rPr>
        <w:t>Муниципальной Программы</w:t>
      </w:r>
      <w:r w:rsidR="00D75B76">
        <w:rPr>
          <w:sz w:val="24"/>
          <w:szCs w:val="24"/>
        </w:rPr>
        <w:t xml:space="preserve"> </w:t>
      </w:r>
      <w:r>
        <w:rPr>
          <w:sz w:val="24"/>
          <w:szCs w:val="24"/>
        </w:rPr>
        <w:t>«Комплексное развитие систем транспортной инфраструктуры</w:t>
      </w:r>
      <w:r w:rsidR="000277FE">
        <w:rPr>
          <w:sz w:val="24"/>
          <w:szCs w:val="24"/>
        </w:rPr>
        <w:t xml:space="preserve"> </w:t>
      </w:r>
      <w:r w:rsidRPr="00450751">
        <w:rPr>
          <w:sz w:val="24"/>
          <w:szCs w:val="24"/>
        </w:rPr>
        <w:t>на территории Муниципального образования</w:t>
      </w:r>
      <w:r w:rsidR="000277FE">
        <w:rPr>
          <w:sz w:val="24"/>
          <w:szCs w:val="24"/>
        </w:rPr>
        <w:t xml:space="preserve"> </w:t>
      </w:r>
      <w:r w:rsidRPr="00450751">
        <w:rPr>
          <w:sz w:val="24"/>
          <w:szCs w:val="24"/>
        </w:rPr>
        <w:t>Нововасюга</w:t>
      </w:r>
      <w:r>
        <w:rPr>
          <w:sz w:val="24"/>
          <w:szCs w:val="24"/>
        </w:rPr>
        <w:t>нское сельское поселение на 2017-2038</w:t>
      </w:r>
      <w:r w:rsidRPr="00450751">
        <w:rPr>
          <w:sz w:val="24"/>
          <w:szCs w:val="24"/>
        </w:rPr>
        <w:t xml:space="preserve"> годы</w:t>
      </w:r>
      <w:r>
        <w:rPr>
          <w:sz w:val="24"/>
          <w:szCs w:val="24"/>
        </w:rPr>
        <w:t>»</w:t>
      </w:r>
      <w:r w:rsidR="00B06B0B">
        <w:rPr>
          <w:sz w:val="24"/>
          <w:szCs w:val="24"/>
        </w:rPr>
        <w:t>»</w:t>
      </w:r>
      <w:r w:rsidR="00450751" w:rsidRPr="00450751">
        <w:rPr>
          <w:sz w:val="24"/>
          <w:szCs w:val="24"/>
        </w:rPr>
        <w:t xml:space="preserve"> </w:t>
      </w:r>
      <w:r w:rsidR="00B06B0B">
        <w:rPr>
          <w:sz w:val="24"/>
          <w:szCs w:val="24"/>
        </w:rPr>
        <w:t>следующие изменения:</w:t>
      </w:r>
    </w:p>
    <w:p w:rsidR="00B06B0B" w:rsidRDefault="00B06B0B" w:rsidP="00B06B0B">
      <w:pPr>
        <w:jc w:val="both"/>
        <w:rPr>
          <w:sz w:val="24"/>
          <w:szCs w:val="24"/>
        </w:rPr>
      </w:pPr>
      <w:r w:rsidRPr="00AD531A">
        <w:rPr>
          <w:rFonts w:eastAsia="Calibri"/>
          <w:bCs/>
          <w:sz w:val="24"/>
          <w:szCs w:val="24"/>
          <w:lang w:eastAsia="en-US"/>
        </w:rPr>
        <w:t xml:space="preserve">в </w:t>
      </w:r>
      <w:r>
        <w:rPr>
          <w:sz w:val="24"/>
          <w:szCs w:val="24"/>
        </w:rPr>
        <w:t>муниципальной программе</w:t>
      </w:r>
      <w:r w:rsidRPr="002057BD">
        <w:rPr>
          <w:sz w:val="24"/>
          <w:szCs w:val="24"/>
        </w:rPr>
        <w:t xml:space="preserve"> «Комплексное развитие систем </w:t>
      </w:r>
      <w:r>
        <w:rPr>
          <w:sz w:val="24"/>
          <w:szCs w:val="24"/>
        </w:rPr>
        <w:t>коммунальной</w:t>
      </w:r>
      <w:r w:rsidRPr="002057BD">
        <w:rPr>
          <w:sz w:val="24"/>
          <w:szCs w:val="24"/>
        </w:rPr>
        <w:t xml:space="preserve"> инфраструктуры</w:t>
      </w:r>
      <w:r>
        <w:rPr>
          <w:sz w:val="24"/>
          <w:szCs w:val="24"/>
        </w:rPr>
        <w:t xml:space="preserve"> </w:t>
      </w:r>
      <w:r w:rsidRPr="002057BD">
        <w:rPr>
          <w:sz w:val="24"/>
          <w:szCs w:val="24"/>
        </w:rPr>
        <w:t>на территории Муниципального образования Нововасюганское сельское поселение на 2017-2038 годы</w:t>
      </w:r>
      <w:r>
        <w:rPr>
          <w:sz w:val="24"/>
          <w:szCs w:val="24"/>
        </w:rPr>
        <w:t>»</w:t>
      </w:r>
      <w:r>
        <w:rPr>
          <w:rFonts w:eastAsia="Calibri"/>
          <w:bCs/>
          <w:sz w:val="24"/>
          <w:szCs w:val="24"/>
          <w:lang w:eastAsia="en-US"/>
        </w:rPr>
        <w:t>, утвержденной</w:t>
      </w:r>
      <w:r w:rsidRPr="00AD531A">
        <w:rPr>
          <w:rFonts w:eastAsia="Calibri"/>
          <w:bCs/>
          <w:sz w:val="24"/>
          <w:szCs w:val="24"/>
          <w:lang w:eastAsia="en-US"/>
        </w:rPr>
        <w:t xml:space="preserve"> названным </w:t>
      </w:r>
      <w:r>
        <w:rPr>
          <w:rFonts w:eastAsia="Calibri"/>
          <w:bCs/>
          <w:sz w:val="24"/>
          <w:szCs w:val="24"/>
          <w:lang w:eastAsia="en-US"/>
        </w:rPr>
        <w:t>Постановлением</w:t>
      </w:r>
      <w:r w:rsidRPr="00AD531A">
        <w:rPr>
          <w:rFonts w:eastAsia="Calibri"/>
          <w:bCs/>
          <w:sz w:val="24"/>
          <w:szCs w:val="24"/>
          <w:lang w:eastAsia="en-US"/>
        </w:rPr>
        <w:t>:</w:t>
      </w:r>
      <w:r w:rsidRPr="00AD531A">
        <w:rPr>
          <w:sz w:val="24"/>
          <w:szCs w:val="24"/>
        </w:rPr>
        <w:t xml:space="preserve"> </w:t>
      </w:r>
    </w:p>
    <w:p w:rsidR="0014578B" w:rsidRDefault="0014578B" w:rsidP="00B06B0B">
      <w:pPr>
        <w:jc w:val="both"/>
        <w:rPr>
          <w:sz w:val="24"/>
          <w:szCs w:val="24"/>
        </w:rPr>
      </w:pPr>
    </w:p>
    <w:p w:rsidR="00390D48" w:rsidRDefault="0014578B" w:rsidP="00390D48">
      <w:pPr>
        <w:ind w:firstLine="284"/>
        <w:jc w:val="both"/>
        <w:rPr>
          <w:sz w:val="24"/>
          <w:szCs w:val="24"/>
        </w:rPr>
      </w:pPr>
      <w:r>
        <w:rPr>
          <w:sz w:val="24"/>
          <w:szCs w:val="24"/>
        </w:rPr>
        <w:t xml:space="preserve">1) </w:t>
      </w:r>
      <w:r w:rsidR="00037858">
        <w:rPr>
          <w:sz w:val="24"/>
          <w:szCs w:val="24"/>
        </w:rPr>
        <w:t xml:space="preserve">«Раздел 1. </w:t>
      </w:r>
      <w:r w:rsidR="00390D48">
        <w:rPr>
          <w:sz w:val="24"/>
          <w:szCs w:val="24"/>
        </w:rPr>
        <w:t>Паспорт Программы</w:t>
      </w:r>
      <w:r w:rsidR="00037858">
        <w:rPr>
          <w:sz w:val="24"/>
          <w:szCs w:val="24"/>
        </w:rPr>
        <w:t>»</w:t>
      </w:r>
      <w:r w:rsidR="00390D48">
        <w:rPr>
          <w:sz w:val="24"/>
          <w:szCs w:val="24"/>
        </w:rPr>
        <w:t xml:space="preserve"> изложить в следующей редакции:</w:t>
      </w:r>
    </w:p>
    <w:p w:rsidR="00037858" w:rsidRDefault="00390D48" w:rsidP="00037858">
      <w:pPr>
        <w:ind w:firstLine="284"/>
        <w:jc w:val="both"/>
        <w:rPr>
          <w:sz w:val="24"/>
          <w:szCs w:val="24"/>
        </w:rPr>
      </w:pPr>
      <w:r>
        <w:rPr>
          <w:sz w:val="24"/>
          <w:szCs w:val="24"/>
        </w:rPr>
        <w:t>«</w:t>
      </w:r>
      <w:r w:rsidR="00037858" w:rsidRPr="00037858">
        <w:rPr>
          <w:b/>
          <w:sz w:val="24"/>
          <w:szCs w:val="24"/>
        </w:rPr>
        <w:t>Раздел 1. Паспорт Программы</w:t>
      </w:r>
    </w:p>
    <w:tbl>
      <w:tblPr>
        <w:tblW w:w="10349" w:type="dxa"/>
        <w:tblInd w:w="-176" w:type="dxa"/>
        <w:tblLayout w:type="fixed"/>
        <w:tblLook w:val="0000"/>
      </w:tblPr>
      <w:tblGrid>
        <w:gridCol w:w="2552"/>
        <w:gridCol w:w="7797"/>
      </w:tblGrid>
      <w:tr w:rsidR="00037858" w:rsidRPr="00675449" w:rsidTr="009A53A7">
        <w:trPr>
          <w:trHeight w:val="776"/>
        </w:trPr>
        <w:tc>
          <w:tcPr>
            <w:tcW w:w="2552" w:type="dxa"/>
            <w:tcBorders>
              <w:top w:val="single" w:sz="4" w:space="0" w:color="000000"/>
              <w:left w:val="single" w:sz="4" w:space="0" w:color="000000"/>
              <w:bottom w:val="single" w:sz="4" w:space="0" w:color="000000"/>
            </w:tcBorders>
            <w:shd w:val="clear" w:color="auto" w:fill="FFFFFF"/>
          </w:tcPr>
          <w:p w:rsidR="00037858" w:rsidRPr="002070FC" w:rsidRDefault="00037858" w:rsidP="009A53A7">
            <w:pPr>
              <w:contextualSpacing/>
              <w:jc w:val="both"/>
              <w:rPr>
                <w:sz w:val="24"/>
                <w:szCs w:val="24"/>
              </w:rPr>
            </w:pPr>
            <w:r w:rsidRPr="002070FC">
              <w:rPr>
                <w:sz w:val="24"/>
                <w:szCs w:val="24"/>
              </w:rPr>
              <w:t>Наименование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037858" w:rsidRPr="00675449" w:rsidRDefault="00037858" w:rsidP="009A53A7">
            <w:pPr>
              <w:contextualSpacing/>
              <w:rPr>
                <w:sz w:val="24"/>
                <w:szCs w:val="24"/>
              </w:rPr>
            </w:pPr>
            <w:r w:rsidRPr="00675449">
              <w:rPr>
                <w:sz w:val="24"/>
                <w:szCs w:val="24"/>
              </w:rPr>
              <w:t>Комплексное развитие систем транспортной инфраструктуры на территории Муниципального образования Нововасюганское сельское поселение на 2017-2038 годы (далее – Программа)</w:t>
            </w:r>
          </w:p>
        </w:tc>
      </w:tr>
      <w:tr w:rsidR="00037858" w:rsidRPr="00675449" w:rsidTr="009A53A7">
        <w:trPr>
          <w:trHeight w:val="776"/>
        </w:trPr>
        <w:tc>
          <w:tcPr>
            <w:tcW w:w="2552" w:type="dxa"/>
            <w:tcBorders>
              <w:top w:val="single" w:sz="4" w:space="0" w:color="000000"/>
              <w:left w:val="single" w:sz="4" w:space="0" w:color="000000"/>
              <w:bottom w:val="single" w:sz="4" w:space="0" w:color="000000"/>
            </w:tcBorders>
            <w:shd w:val="clear" w:color="auto" w:fill="FFFFFF"/>
          </w:tcPr>
          <w:p w:rsidR="00037858" w:rsidRPr="002070FC" w:rsidRDefault="00037858" w:rsidP="009A53A7">
            <w:pPr>
              <w:contextualSpacing/>
              <w:rPr>
                <w:sz w:val="24"/>
                <w:szCs w:val="24"/>
              </w:rPr>
            </w:pPr>
            <w:r w:rsidRPr="002070FC">
              <w:rPr>
                <w:sz w:val="24"/>
                <w:szCs w:val="24"/>
              </w:rPr>
              <w:t>Основания для разработки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037858" w:rsidRPr="00675449" w:rsidRDefault="00037858" w:rsidP="009A53A7">
            <w:pPr>
              <w:rPr>
                <w:sz w:val="24"/>
                <w:szCs w:val="24"/>
              </w:rPr>
            </w:pPr>
            <w:r w:rsidRPr="00675449">
              <w:rPr>
                <w:sz w:val="24"/>
                <w:szCs w:val="24"/>
              </w:rPr>
              <w:t>Правовые основания:</w:t>
            </w:r>
          </w:p>
          <w:p w:rsidR="00037858" w:rsidRPr="00675449" w:rsidRDefault="00037858" w:rsidP="009A53A7">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037858" w:rsidRPr="00675449" w:rsidRDefault="00037858" w:rsidP="009A53A7">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037858" w:rsidRPr="00675449" w:rsidRDefault="00037858" w:rsidP="009A53A7">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xml:space="preserve">- Постановление Правительства Российской Федерации от 25 декабря 2015 года № 1440 «Об утверждении требований к программам </w:t>
            </w:r>
            <w:r w:rsidRPr="00675449">
              <w:rPr>
                <w:rFonts w:ascii="Times New Roman" w:hAnsi="Times New Roman"/>
                <w:sz w:val="24"/>
                <w:szCs w:val="24"/>
              </w:rPr>
              <w:lastRenderedPageBreak/>
              <w:t>комплексного развития транспортной инфраструктуры поселений и городских округов»,</w:t>
            </w:r>
          </w:p>
          <w:p w:rsidR="00037858" w:rsidRPr="00675449" w:rsidRDefault="00037858" w:rsidP="009A53A7">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r w:rsidRPr="00675449">
              <w:rPr>
                <w:rFonts w:ascii="Times New Roman" w:hAnsi="Times New Roman"/>
                <w:sz w:val="24"/>
                <w:szCs w:val="24"/>
              </w:rPr>
              <w:t>,</w:t>
            </w:r>
          </w:p>
          <w:p w:rsidR="00037858" w:rsidRPr="00675449" w:rsidRDefault="00037858" w:rsidP="009A53A7">
            <w:pPr>
              <w:pStyle w:val="ConsPlusNormal"/>
              <w:widowControl/>
              <w:ind w:firstLine="0"/>
              <w:contextualSpacing/>
              <w:rPr>
                <w:rFonts w:ascii="Times New Roman" w:eastAsia="Times New Roman" w:hAnsi="Times New Roman"/>
                <w:sz w:val="24"/>
                <w:szCs w:val="24"/>
              </w:rPr>
            </w:pPr>
            <w:r w:rsidRPr="00675449">
              <w:rPr>
                <w:rFonts w:ascii="Times New Roman" w:hAnsi="Times New Roman"/>
                <w:sz w:val="24"/>
                <w:szCs w:val="24"/>
              </w:rPr>
              <w:t xml:space="preserve">- </w:t>
            </w:r>
            <w:r w:rsidRPr="009759AD">
              <w:rPr>
                <w:rFonts w:ascii="Times New Roman" w:hAnsi="Times New Roman"/>
                <w:sz w:val="24"/>
                <w:szCs w:val="24"/>
              </w:rPr>
              <w:t xml:space="preserve">Генеральный план </w:t>
            </w:r>
            <w:r w:rsidRPr="009759AD">
              <w:rPr>
                <w:rFonts w:ascii="Times New Roman" w:hAnsi="Times New Roman"/>
                <w:spacing w:val="6"/>
                <w:sz w:val="24"/>
                <w:szCs w:val="24"/>
              </w:rPr>
              <w:t>Нововасюганского сельского поселения, утвержденный Решением Совета Нововасюганского сельского поселения от 19 ноября 2013 № 69</w:t>
            </w:r>
            <w:r w:rsidRPr="00675449">
              <w:rPr>
                <w:rFonts w:ascii="Times New Roman" w:hAnsi="Times New Roman"/>
                <w:spacing w:val="6"/>
                <w:sz w:val="24"/>
                <w:szCs w:val="24"/>
              </w:rPr>
              <w:t xml:space="preserve">  </w:t>
            </w:r>
          </w:p>
        </w:tc>
      </w:tr>
      <w:tr w:rsidR="00037858" w:rsidRPr="00675449" w:rsidTr="009A53A7">
        <w:trPr>
          <w:trHeight w:val="776"/>
        </w:trPr>
        <w:tc>
          <w:tcPr>
            <w:tcW w:w="2552" w:type="dxa"/>
            <w:tcBorders>
              <w:top w:val="single" w:sz="4" w:space="0" w:color="000000"/>
              <w:left w:val="single" w:sz="4" w:space="0" w:color="000000"/>
              <w:bottom w:val="single" w:sz="4" w:space="0" w:color="000000"/>
            </w:tcBorders>
            <w:shd w:val="clear" w:color="auto" w:fill="FFFFFF"/>
          </w:tcPr>
          <w:p w:rsidR="00037858" w:rsidRPr="002070FC" w:rsidRDefault="00037858" w:rsidP="009A53A7">
            <w:pPr>
              <w:contextualSpacing/>
              <w:rPr>
                <w:sz w:val="24"/>
                <w:szCs w:val="24"/>
              </w:rPr>
            </w:pPr>
            <w:r w:rsidRPr="002070FC">
              <w:rPr>
                <w:sz w:val="24"/>
                <w:szCs w:val="24"/>
              </w:rPr>
              <w:lastRenderedPageBreak/>
              <w:t>Заказчик, Разработчик</w:t>
            </w:r>
            <w:r>
              <w:rPr>
                <w:sz w:val="24"/>
                <w:szCs w:val="24"/>
              </w:rPr>
              <w:t xml:space="preserve"> </w:t>
            </w:r>
            <w:r w:rsidRPr="002070FC">
              <w:rPr>
                <w:sz w:val="24"/>
                <w:szCs w:val="24"/>
              </w:rPr>
              <w:t>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037858" w:rsidRPr="00675449" w:rsidRDefault="00037858" w:rsidP="009A53A7">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Каргасокский район, с. </w:t>
            </w:r>
            <w:r w:rsidRPr="00675449">
              <w:rPr>
                <w:bCs/>
                <w:sz w:val="24"/>
                <w:szCs w:val="24"/>
              </w:rPr>
              <w:t>Новый Васюган</w:t>
            </w:r>
            <w:r w:rsidRPr="00675449">
              <w:rPr>
                <w:sz w:val="24"/>
                <w:szCs w:val="24"/>
              </w:rPr>
              <w:t>, ул. Советская, д. 49</w:t>
            </w:r>
          </w:p>
        </w:tc>
      </w:tr>
      <w:tr w:rsidR="00037858" w:rsidRPr="00675449" w:rsidTr="009A53A7">
        <w:trPr>
          <w:trHeight w:val="776"/>
        </w:trPr>
        <w:tc>
          <w:tcPr>
            <w:tcW w:w="2552" w:type="dxa"/>
            <w:tcBorders>
              <w:top w:val="single" w:sz="4" w:space="0" w:color="000000"/>
              <w:left w:val="single" w:sz="4" w:space="0" w:color="000000"/>
              <w:bottom w:val="single" w:sz="4" w:space="0" w:color="000000"/>
            </w:tcBorders>
            <w:shd w:val="clear" w:color="auto" w:fill="FFFFFF"/>
          </w:tcPr>
          <w:p w:rsidR="00037858" w:rsidRPr="002070FC" w:rsidRDefault="00037858" w:rsidP="009A53A7">
            <w:pPr>
              <w:contextualSpacing/>
              <w:rPr>
                <w:sz w:val="24"/>
                <w:szCs w:val="24"/>
              </w:rPr>
            </w:pPr>
            <w:r w:rsidRPr="002070FC">
              <w:rPr>
                <w:sz w:val="24"/>
                <w:szCs w:val="24"/>
              </w:rPr>
              <w:t>Исполнители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037858" w:rsidRPr="00675449" w:rsidRDefault="00037858" w:rsidP="009A53A7">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Каргасокский район, с. </w:t>
            </w:r>
            <w:r w:rsidRPr="00675449">
              <w:rPr>
                <w:bCs/>
                <w:sz w:val="24"/>
                <w:szCs w:val="24"/>
              </w:rPr>
              <w:t>Новый Васюган</w:t>
            </w:r>
            <w:r w:rsidRPr="00675449">
              <w:rPr>
                <w:sz w:val="24"/>
                <w:szCs w:val="24"/>
              </w:rPr>
              <w:t>, ул. Советская, д. 49</w:t>
            </w:r>
          </w:p>
        </w:tc>
      </w:tr>
      <w:tr w:rsidR="00037858" w:rsidRPr="00675449" w:rsidTr="009A53A7">
        <w:trPr>
          <w:trHeight w:val="568"/>
        </w:trPr>
        <w:tc>
          <w:tcPr>
            <w:tcW w:w="2552" w:type="dxa"/>
            <w:tcBorders>
              <w:top w:val="single" w:sz="4" w:space="0" w:color="000000"/>
              <w:left w:val="single" w:sz="4" w:space="0" w:color="000000"/>
              <w:bottom w:val="single" w:sz="4" w:space="0" w:color="000000"/>
            </w:tcBorders>
            <w:shd w:val="clear" w:color="auto" w:fill="FFFFFF"/>
          </w:tcPr>
          <w:p w:rsidR="00037858" w:rsidRPr="002070FC" w:rsidRDefault="00037858" w:rsidP="009A53A7">
            <w:pPr>
              <w:contextualSpacing/>
              <w:rPr>
                <w:sz w:val="24"/>
                <w:szCs w:val="24"/>
              </w:rPr>
            </w:pPr>
            <w:r w:rsidRPr="002070FC">
              <w:rPr>
                <w:sz w:val="24"/>
                <w:szCs w:val="24"/>
              </w:rPr>
              <w:t>Цель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037858" w:rsidRPr="00675449" w:rsidRDefault="00037858" w:rsidP="005521F3">
            <w:pPr>
              <w:widowControl w:val="0"/>
              <w:suppressAutoHyphens/>
              <w:autoSpaceDE w:val="0"/>
              <w:snapToGrid w:val="0"/>
              <w:spacing w:line="240" w:lineRule="atLeast"/>
              <w:rPr>
                <w:bCs/>
                <w:sz w:val="24"/>
                <w:szCs w:val="24"/>
                <w:lang w:eastAsia="ar-SA"/>
              </w:rPr>
            </w:pPr>
            <w:r w:rsidRPr="00675449">
              <w:rPr>
                <w:bCs/>
                <w:sz w:val="24"/>
                <w:szCs w:val="24"/>
              </w:rPr>
              <w:t>Развитие транспортной инфраструктуры</w:t>
            </w:r>
            <w:r w:rsidR="005521F3">
              <w:rPr>
                <w:bCs/>
                <w:sz w:val="24"/>
                <w:szCs w:val="24"/>
              </w:rPr>
              <w:t xml:space="preserve"> Нововасюганского сельского поселения</w:t>
            </w:r>
            <w:r w:rsidRPr="00675449">
              <w:rPr>
                <w:bCs/>
                <w:sz w:val="24"/>
                <w:szCs w:val="24"/>
              </w:rPr>
              <w:t xml:space="preserve">  </w:t>
            </w:r>
          </w:p>
        </w:tc>
      </w:tr>
      <w:tr w:rsidR="00037858" w:rsidRPr="00675449" w:rsidTr="009A53A7">
        <w:trPr>
          <w:trHeight w:val="776"/>
        </w:trPr>
        <w:tc>
          <w:tcPr>
            <w:tcW w:w="2552" w:type="dxa"/>
            <w:tcBorders>
              <w:top w:val="single" w:sz="4" w:space="0" w:color="000000"/>
              <w:left w:val="single" w:sz="4" w:space="0" w:color="000000"/>
              <w:bottom w:val="single" w:sz="4" w:space="0" w:color="000000"/>
            </w:tcBorders>
            <w:shd w:val="clear" w:color="auto" w:fill="FFFFFF"/>
          </w:tcPr>
          <w:p w:rsidR="00037858" w:rsidRPr="002070FC" w:rsidRDefault="00037858" w:rsidP="009A53A7">
            <w:pPr>
              <w:contextualSpacing/>
              <w:rPr>
                <w:sz w:val="24"/>
                <w:szCs w:val="24"/>
              </w:rPr>
            </w:pPr>
            <w:r w:rsidRPr="002070FC">
              <w:rPr>
                <w:sz w:val="24"/>
                <w:szCs w:val="24"/>
              </w:rPr>
              <w:t>Задачи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4D1160" w:rsidRDefault="00037858" w:rsidP="009A53A7">
            <w:pPr>
              <w:contextualSpacing/>
              <w:rPr>
                <w:sz w:val="24"/>
                <w:szCs w:val="24"/>
              </w:rPr>
            </w:pPr>
            <w:r w:rsidRPr="00675449">
              <w:rPr>
                <w:sz w:val="24"/>
                <w:szCs w:val="24"/>
              </w:rPr>
              <w:t xml:space="preserve"> </w:t>
            </w:r>
            <w:r w:rsidR="004D1160">
              <w:rPr>
                <w:sz w:val="24"/>
                <w:szCs w:val="24"/>
              </w:rPr>
              <w:t>- доступность объектов транспортной инфраструктуры для населения</w:t>
            </w:r>
          </w:p>
          <w:p w:rsidR="00037858" w:rsidRPr="00675449" w:rsidRDefault="004D1160" w:rsidP="009A53A7">
            <w:pPr>
              <w:contextualSpacing/>
              <w:rPr>
                <w:sz w:val="24"/>
                <w:szCs w:val="24"/>
              </w:rPr>
            </w:pPr>
            <w:r>
              <w:rPr>
                <w:sz w:val="24"/>
                <w:szCs w:val="24"/>
              </w:rPr>
              <w:t>- эффективность функционирования действующей транспортной инфраструктуры</w:t>
            </w:r>
          </w:p>
        </w:tc>
      </w:tr>
      <w:tr w:rsidR="00037858" w:rsidRPr="00675449" w:rsidTr="009A53A7">
        <w:trPr>
          <w:trHeight w:val="415"/>
        </w:trPr>
        <w:tc>
          <w:tcPr>
            <w:tcW w:w="2552" w:type="dxa"/>
            <w:tcBorders>
              <w:top w:val="single" w:sz="4" w:space="0" w:color="000000"/>
              <w:left w:val="single" w:sz="4" w:space="0" w:color="000000"/>
              <w:bottom w:val="single" w:sz="4" w:space="0" w:color="000000"/>
            </w:tcBorders>
            <w:shd w:val="clear" w:color="auto" w:fill="FFFFFF"/>
          </w:tcPr>
          <w:p w:rsidR="00037858" w:rsidRPr="002070FC" w:rsidRDefault="00037858" w:rsidP="009A53A7">
            <w:pPr>
              <w:contextualSpacing/>
              <w:rPr>
                <w:sz w:val="24"/>
                <w:szCs w:val="24"/>
              </w:rPr>
            </w:pPr>
            <w:r w:rsidRPr="002070FC">
              <w:rPr>
                <w:sz w:val="24"/>
                <w:szCs w:val="24"/>
              </w:rPr>
              <w:t xml:space="preserve">Целевые показатели (индикаторы) программы </w:t>
            </w:r>
          </w:p>
          <w:p w:rsidR="00037858" w:rsidRPr="002070FC" w:rsidRDefault="00037858" w:rsidP="009A53A7">
            <w:pPr>
              <w:contextualSpacing/>
              <w:rPr>
                <w:sz w:val="24"/>
                <w:szCs w:val="24"/>
              </w:rPr>
            </w:pP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4D1160" w:rsidRDefault="004D1160" w:rsidP="004D1160">
            <w:pPr>
              <w:contextualSpacing/>
              <w:rPr>
                <w:sz w:val="24"/>
                <w:szCs w:val="24"/>
              </w:rPr>
            </w:pPr>
            <w:r w:rsidRPr="00675449">
              <w:rPr>
                <w:sz w:val="24"/>
                <w:szCs w:val="24"/>
              </w:rPr>
              <w:t xml:space="preserve">- </w:t>
            </w:r>
            <w:r>
              <w:rPr>
                <w:sz w:val="24"/>
                <w:szCs w:val="24"/>
              </w:rPr>
              <w:t>обеспечение доступности и повышение качества транспортных услуг для населения</w:t>
            </w:r>
          </w:p>
          <w:p w:rsidR="004D1160" w:rsidRPr="00675449" w:rsidRDefault="004D1160" w:rsidP="004D1160">
            <w:pPr>
              <w:contextualSpacing/>
              <w:rPr>
                <w:sz w:val="24"/>
                <w:szCs w:val="24"/>
              </w:rPr>
            </w:pPr>
            <w:r>
              <w:rPr>
                <w:sz w:val="24"/>
                <w:szCs w:val="24"/>
              </w:rPr>
              <w:t>- повышение устойчивости транспортной системы</w:t>
            </w:r>
          </w:p>
          <w:p w:rsidR="004D1160" w:rsidRDefault="004D1160" w:rsidP="004D1160">
            <w:pPr>
              <w:widowControl w:val="0"/>
              <w:suppressAutoHyphens/>
              <w:autoSpaceDE w:val="0"/>
              <w:rPr>
                <w:sz w:val="24"/>
                <w:szCs w:val="24"/>
                <w:lang w:eastAsia="ar-SA"/>
              </w:rPr>
            </w:pPr>
            <w:r w:rsidRPr="00675449">
              <w:rPr>
                <w:sz w:val="24"/>
                <w:szCs w:val="24"/>
              </w:rPr>
              <w:t xml:space="preserve">- </w:t>
            </w:r>
            <w:r>
              <w:rPr>
                <w:sz w:val="24"/>
                <w:szCs w:val="24"/>
              </w:rPr>
              <w:t>обеспечение</w:t>
            </w:r>
            <w:r w:rsidRPr="00675449">
              <w:rPr>
                <w:sz w:val="24"/>
                <w:szCs w:val="24"/>
              </w:rPr>
              <w:t xml:space="preserve"> безопасности</w:t>
            </w:r>
            <w:r>
              <w:rPr>
                <w:sz w:val="24"/>
                <w:szCs w:val="24"/>
              </w:rPr>
              <w:t xml:space="preserve"> дорожного движения</w:t>
            </w:r>
          </w:p>
          <w:p w:rsidR="00037858" w:rsidRPr="00675449" w:rsidRDefault="001B1D28" w:rsidP="009A53A7">
            <w:pPr>
              <w:widowControl w:val="0"/>
              <w:suppressAutoHyphens/>
              <w:autoSpaceDE w:val="0"/>
              <w:rPr>
                <w:sz w:val="24"/>
                <w:szCs w:val="24"/>
                <w:highlight w:val="red"/>
                <w:lang w:eastAsia="ar-SA"/>
              </w:rPr>
            </w:pPr>
            <w:r w:rsidRPr="001B1D28">
              <w:rPr>
                <w:sz w:val="24"/>
                <w:szCs w:val="24"/>
                <w:lang w:eastAsia="ar-SA"/>
              </w:rPr>
              <w:t xml:space="preserve">- доля </w:t>
            </w:r>
            <w:r w:rsidR="004D1160">
              <w:rPr>
                <w:sz w:val="24"/>
                <w:szCs w:val="24"/>
                <w:lang w:eastAsia="ar-SA"/>
              </w:rPr>
              <w:t>протяженности автомобильных дорог общего пользования местного значения, требующих текущего ремонта (ямочный ремонт) к общей протяженности автомобильных дорог общего пользования местного значения</w:t>
            </w:r>
          </w:p>
        </w:tc>
      </w:tr>
      <w:tr w:rsidR="00037858" w:rsidRPr="00675449" w:rsidTr="009A53A7">
        <w:trPr>
          <w:trHeight w:val="509"/>
        </w:trPr>
        <w:tc>
          <w:tcPr>
            <w:tcW w:w="2552" w:type="dxa"/>
            <w:tcBorders>
              <w:top w:val="single" w:sz="4" w:space="0" w:color="000000"/>
              <w:left w:val="single" w:sz="4" w:space="0" w:color="000000"/>
              <w:bottom w:val="single" w:sz="4" w:space="0" w:color="000000"/>
            </w:tcBorders>
            <w:shd w:val="clear" w:color="auto" w:fill="FFFFFF"/>
          </w:tcPr>
          <w:p w:rsidR="00037858" w:rsidRPr="002070FC" w:rsidRDefault="00037858" w:rsidP="009A53A7">
            <w:pPr>
              <w:contextualSpacing/>
              <w:rPr>
                <w:sz w:val="24"/>
                <w:szCs w:val="24"/>
              </w:rPr>
            </w:pPr>
            <w:r w:rsidRPr="002070FC">
              <w:rPr>
                <w:sz w:val="24"/>
                <w:szCs w:val="24"/>
              </w:rPr>
              <w:t>Сроки и этапы реализации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037858" w:rsidRPr="00675449" w:rsidRDefault="00037858" w:rsidP="009A53A7">
            <w:pPr>
              <w:contextualSpacing/>
              <w:rPr>
                <w:sz w:val="24"/>
                <w:szCs w:val="24"/>
              </w:rPr>
            </w:pPr>
            <w:r w:rsidRPr="00675449">
              <w:rPr>
                <w:sz w:val="24"/>
                <w:szCs w:val="24"/>
              </w:rPr>
              <w:t>2017 – 2038 годы</w:t>
            </w:r>
          </w:p>
        </w:tc>
      </w:tr>
      <w:tr w:rsidR="00037858" w:rsidRPr="002C7EA1" w:rsidTr="009A53A7">
        <w:trPr>
          <w:trHeight w:val="776"/>
        </w:trPr>
        <w:tc>
          <w:tcPr>
            <w:tcW w:w="2552" w:type="dxa"/>
            <w:tcBorders>
              <w:top w:val="single" w:sz="4" w:space="0" w:color="000000"/>
              <w:left w:val="single" w:sz="4" w:space="0" w:color="000000"/>
              <w:bottom w:val="single" w:sz="4" w:space="0" w:color="000000"/>
            </w:tcBorders>
            <w:shd w:val="clear" w:color="auto" w:fill="FFFFFF"/>
          </w:tcPr>
          <w:p w:rsidR="00037858" w:rsidRPr="002070FC" w:rsidRDefault="00037858" w:rsidP="009A53A7">
            <w:pPr>
              <w:contextualSpacing/>
              <w:rPr>
                <w:sz w:val="24"/>
                <w:szCs w:val="24"/>
              </w:rPr>
            </w:pPr>
            <w:r w:rsidRPr="002070FC">
              <w:rPr>
                <w:sz w:val="24"/>
                <w:szCs w:val="24"/>
              </w:rPr>
              <w:t>Укрупненное описание запланированных мероприятий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037858" w:rsidRPr="00675449" w:rsidRDefault="00037858" w:rsidP="009A53A7">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2017 год:</w:t>
            </w:r>
            <w:r w:rsidRPr="00675449">
              <w:rPr>
                <w:rFonts w:ascii="Times New Roman" w:hAnsi="Times New Roman" w:cs="Times New Roman"/>
                <w:color w:val="auto"/>
                <w:sz w:val="24"/>
                <w:szCs w:val="24"/>
              </w:rPr>
              <w:t xml:space="preserve"> </w:t>
            </w:r>
          </w:p>
          <w:p w:rsidR="00037858" w:rsidRPr="00675449" w:rsidRDefault="00037858" w:rsidP="009A53A7">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037858" w:rsidRPr="00675449" w:rsidRDefault="00037858" w:rsidP="009A53A7">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2018 год:</w:t>
            </w:r>
            <w:r w:rsidRPr="00675449">
              <w:rPr>
                <w:rFonts w:ascii="Times New Roman" w:hAnsi="Times New Roman" w:cs="Times New Roman"/>
                <w:color w:val="auto"/>
                <w:sz w:val="24"/>
                <w:szCs w:val="24"/>
              </w:rPr>
              <w:t xml:space="preserve"> </w:t>
            </w:r>
          </w:p>
          <w:p w:rsidR="00037858" w:rsidRDefault="00037858" w:rsidP="009A53A7">
            <w:pPr>
              <w:pStyle w:val="ConsPlusCell"/>
              <w:widowControl/>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037858" w:rsidRPr="00675449" w:rsidRDefault="00037858" w:rsidP="009A53A7">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2019 год:</w:t>
            </w:r>
            <w:r w:rsidRPr="00675449">
              <w:rPr>
                <w:rFonts w:ascii="Times New Roman" w:hAnsi="Times New Roman" w:cs="Times New Roman"/>
                <w:color w:val="auto"/>
                <w:sz w:val="24"/>
                <w:szCs w:val="24"/>
              </w:rPr>
              <w:t xml:space="preserve"> </w:t>
            </w:r>
          </w:p>
          <w:p w:rsidR="00037858" w:rsidRPr="00675449" w:rsidRDefault="00037858" w:rsidP="009A53A7">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 xml:space="preserve">содержание автомобильных дорог (летнее, зимнее), </w:t>
            </w:r>
            <w:r>
              <w:rPr>
                <w:rFonts w:ascii="Times New Roman" w:hAnsi="Times New Roman"/>
                <w:sz w:val="24"/>
                <w:szCs w:val="24"/>
              </w:rPr>
              <w:lastRenderedPageBreak/>
              <w:t>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037858" w:rsidRPr="00675449" w:rsidRDefault="00037858" w:rsidP="009A53A7">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2020 год:</w:t>
            </w:r>
            <w:r w:rsidRPr="00675449">
              <w:rPr>
                <w:rFonts w:ascii="Times New Roman" w:hAnsi="Times New Roman" w:cs="Times New Roman"/>
                <w:color w:val="auto"/>
                <w:sz w:val="24"/>
                <w:szCs w:val="24"/>
              </w:rPr>
              <w:t xml:space="preserve"> </w:t>
            </w:r>
          </w:p>
          <w:p w:rsidR="00037858" w:rsidRPr="00675449" w:rsidRDefault="00037858" w:rsidP="009A53A7">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037858" w:rsidRPr="00675449" w:rsidRDefault="00037858" w:rsidP="009A53A7">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2021 год:</w:t>
            </w:r>
            <w:r w:rsidRPr="00675449">
              <w:rPr>
                <w:rFonts w:ascii="Times New Roman" w:hAnsi="Times New Roman" w:cs="Times New Roman"/>
                <w:color w:val="auto"/>
                <w:sz w:val="24"/>
                <w:szCs w:val="24"/>
              </w:rPr>
              <w:t xml:space="preserve"> </w:t>
            </w:r>
          </w:p>
          <w:p w:rsidR="00037858" w:rsidRPr="00675449" w:rsidRDefault="00037858" w:rsidP="009A53A7">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037858" w:rsidRPr="00675449" w:rsidRDefault="00037858" w:rsidP="009A53A7">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2022-2038 годы:</w:t>
            </w:r>
            <w:r w:rsidRPr="00675449">
              <w:rPr>
                <w:rFonts w:ascii="Times New Roman" w:hAnsi="Times New Roman" w:cs="Times New Roman"/>
                <w:color w:val="auto"/>
                <w:sz w:val="24"/>
                <w:szCs w:val="24"/>
              </w:rPr>
              <w:t xml:space="preserve"> </w:t>
            </w:r>
          </w:p>
          <w:p w:rsidR="00037858" w:rsidRPr="002C7EA1" w:rsidRDefault="00037858" w:rsidP="009A53A7">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w:t>
            </w:r>
            <w:r w:rsidRPr="00E408A9">
              <w:rPr>
                <w:rFonts w:ascii="Times New Roman" w:hAnsi="Times New Roman"/>
                <w:sz w:val="24"/>
                <w:szCs w:val="24"/>
              </w:rPr>
              <w:t xml:space="preserve">устройство искусственных дорожных сооружений (для отвода весенних и ливневых вод), подготовка проектно-сметной документации,  строительство моста через р. Васюган                                                                          </w:t>
            </w:r>
          </w:p>
        </w:tc>
      </w:tr>
      <w:tr w:rsidR="00037858" w:rsidRPr="00675449" w:rsidTr="009A53A7">
        <w:trPr>
          <w:trHeight w:val="415"/>
        </w:trPr>
        <w:tc>
          <w:tcPr>
            <w:tcW w:w="2552" w:type="dxa"/>
            <w:tcBorders>
              <w:top w:val="single" w:sz="4" w:space="0" w:color="000000"/>
              <w:left w:val="single" w:sz="4" w:space="0" w:color="000000"/>
              <w:bottom w:val="single" w:sz="4" w:space="0" w:color="000000"/>
            </w:tcBorders>
            <w:shd w:val="clear" w:color="auto" w:fill="FFFFFF"/>
          </w:tcPr>
          <w:p w:rsidR="00037858" w:rsidRPr="002070FC" w:rsidRDefault="00037858" w:rsidP="009A53A7">
            <w:pPr>
              <w:contextualSpacing/>
              <w:rPr>
                <w:sz w:val="24"/>
                <w:szCs w:val="24"/>
              </w:rPr>
            </w:pPr>
            <w:r w:rsidRPr="002070FC">
              <w:rPr>
                <w:sz w:val="24"/>
                <w:szCs w:val="24"/>
              </w:rPr>
              <w:lastRenderedPageBreak/>
              <w:t xml:space="preserve">Объемы и источники финансирования программы                                       </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44693B" w:rsidRPr="0044693B" w:rsidRDefault="0044693B" w:rsidP="0044693B">
            <w:pPr>
              <w:pStyle w:val="TableParagraph"/>
              <w:spacing w:line="241" w:lineRule="auto"/>
              <w:ind w:left="-88" w:right="126"/>
              <w:rPr>
                <w:rFonts w:ascii="Times New Roman" w:eastAsia="Times New Roman" w:hAnsi="Times New Roman" w:cs="Times New Roman"/>
                <w:sz w:val="24"/>
                <w:szCs w:val="24"/>
                <w:lang w:val="ru-RU"/>
              </w:rPr>
            </w:pPr>
            <w:r w:rsidRPr="0044693B">
              <w:rPr>
                <w:rFonts w:ascii="Times New Roman" w:hAnsi="Times New Roman"/>
                <w:sz w:val="24"/>
                <w:szCs w:val="24"/>
                <w:lang w:val="ru-RU"/>
              </w:rPr>
              <w:t xml:space="preserve">Объем финансирования Программы на 2019 год составляет </w:t>
            </w:r>
            <w:r>
              <w:rPr>
                <w:rFonts w:ascii="Times New Roman" w:hAnsi="Times New Roman"/>
                <w:sz w:val="24"/>
                <w:szCs w:val="24"/>
                <w:lang w:val="ru-RU"/>
              </w:rPr>
              <w:t>393,0</w:t>
            </w:r>
            <w:r w:rsidR="009A53A7">
              <w:rPr>
                <w:rFonts w:ascii="Times New Roman" w:hAnsi="Times New Roman"/>
                <w:sz w:val="24"/>
                <w:szCs w:val="24"/>
                <w:lang w:val="ru-RU"/>
              </w:rPr>
              <w:t xml:space="preserve"> </w:t>
            </w:r>
            <w:r w:rsidRPr="0044693B">
              <w:rPr>
                <w:rFonts w:ascii="Times New Roman" w:hAnsi="Times New Roman"/>
                <w:sz w:val="24"/>
                <w:szCs w:val="24"/>
                <w:lang w:val="ru-RU"/>
              </w:rPr>
              <w:t>тыс.</w:t>
            </w:r>
            <w:r w:rsidR="009A53A7">
              <w:rPr>
                <w:rFonts w:ascii="Times New Roman" w:hAnsi="Times New Roman"/>
                <w:sz w:val="24"/>
                <w:szCs w:val="24"/>
                <w:lang w:val="ru-RU"/>
              </w:rPr>
              <w:t xml:space="preserve"> </w:t>
            </w:r>
            <w:r>
              <w:rPr>
                <w:rFonts w:ascii="Times New Roman" w:hAnsi="Times New Roman"/>
                <w:sz w:val="24"/>
                <w:szCs w:val="24"/>
                <w:lang w:val="ru-RU"/>
              </w:rPr>
              <w:t>руб.</w:t>
            </w:r>
          </w:p>
          <w:p w:rsidR="0044693B" w:rsidRPr="0044693B" w:rsidRDefault="0044693B" w:rsidP="0044693B">
            <w:pPr>
              <w:contextualSpacing/>
              <w:rPr>
                <w:bCs/>
                <w:iCs/>
                <w:sz w:val="24"/>
                <w:szCs w:val="24"/>
              </w:rPr>
            </w:pPr>
            <w:r w:rsidRPr="0044693B">
              <w:rPr>
                <w:sz w:val="24"/>
                <w:szCs w:val="24"/>
              </w:rPr>
              <w:t xml:space="preserve">Источники финансирования: средства </w:t>
            </w:r>
            <w:r w:rsidRPr="0044693B">
              <w:rPr>
                <w:bCs/>
                <w:iCs/>
                <w:sz w:val="24"/>
                <w:szCs w:val="24"/>
              </w:rPr>
              <w:t xml:space="preserve">из </w:t>
            </w:r>
            <w:r w:rsidRPr="0044693B">
              <w:rPr>
                <w:sz w:val="24"/>
                <w:szCs w:val="24"/>
              </w:rPr>
              <w:t>бюджет</w:t>
            </w:r>
            <w:r>
              <w:rPr>
                <w:sz w:val="24"/>
                <w:szCs w:val="24"/>
              </w:rPr>
              <w:t>а</w:t>
            </w:r>
            <w:r w:rsidRPr="0044693B">
              <w:rPr>
                <w:sz w:val="24"/>
                <w:szCs w:val="24"/>
              </w:rPr>
              <w:t xml:space="preserve"> Муниципального образования Но</w:t>
            </w:r>
            <w:r>
              <w:rPr>
                <w:sz w:val="24"/>
                <w:szCs w:val="24"/>
              </w:rPr>
              <w:t>вовасюганское сельское поселение.</w:t>
            </w:r>
          </w:p>
          <w:p w:rsidR="00037858" w:rsidRPr="00675449" w:rsidRDefault="0044693B" w:rsidP="0044693B">
            <w:pPr>
              <w:contextualSpacing/>
              <w:rPr>
                <w:sz w:val="24"/>
                <w:szCs w:val="24"/>
              </w:rPr>
            </w:pPr>
            <w:r>
              <w:rPr>
                <w:bCs/>
                <w:iCs/>
                <w:sz w:val="24"/>
                <w:szCs w:val="24"/>
              </w:rPr>
              <w:t>Средства местного бюджета</w:t>
            </w:r>
          </w:p>
        </w:tc>
      </w:tr>
      <w:tr w:rsidR="00037858" w:rsidRPr="00675449" w:rsidTr="009A53A7">
        <w:trPr>
          <w:trHeight w:val="776"/>
        </w:trPr>
        <w:tc>
          <w:tcPr>
            <w:tcW w:w="2552" w:type="dxa"/>
            <w:tcBorders>
              <w:top w:val="single" w:sz="4" w:space="0" w:color="000000"/>
              <w:left w:val="single" w:sz="4" w:space="0" w:color="000000"/>
              <w:bottom w:val="single" w:sz="4" w:space="0" w:color="000000"/>
            </w:tcBorders>
            <w:shd w:val="clear" w:color="auto" w:fill="FFFFFF"/>
          </w:tcPr>
          <w:p w:rsidR="00037858" w:rsidRPr="002070FC" w:rsidRDefault="00037858" w:rsidP="009A53A7">
            <w:pPr>
              <w:contextualSpacing/>
              <w:rPr>
                <w:sz w:val="24"/>
                <w:szCs w:val="24"/>
              </w:rPr>
            </w:pPr>
            <w:r w:rsidRPr="002070FC">
              <w:rPr>
                <w:sz w:val="24"/>
                <w:szCs w:val="24"/>
              </w:rPr>
              <w:t>Ожидаемые результаты  реализации Программы</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cPr>
          <w:p w:rsidR="00037858" w:rsidRPr="00675449" w:rsidRDefault="00037858" w:rsidP="009A53A7">
            <w:pPr>
              <w:contextualSpacing/>
              <w:rPr>
                <w:sz w:val="24"/>
                <w:szCs w:val="24"/>
              </w:rPr>
            </w:pPr>
            <w:r w:rsidRPr="00675449">
              <w:rPr>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037858" w:rsidRPr="00675449" w:rsidRDefault="00037858" w:rsidP="009A53A7">
            <w:pPr>
              <w:contextualSpacing/>
              <w:rPr>
                <w:sz w:val="24"/>
                <w:szCs w:val="24"/>
              </w:rPr>
            </w:pPr>
            <w:r w:rsidRPr="00675449">
              <w:rPr>
                <w:sz w:val="24"/>
                <w:szCs w:val="24"/>
              </w:rPr>
              <w:t>-  обеспечение надежности и безопасности системы транспортной инфраструктуры</w:t>
            </w:r>
          </w:p>
        </w:tc>
      </w:tr>
    </w:tbl>
    <w:p w:rsidR="00390D48" w:rsidRDefault="00390D48" w:rsidP="00390D48">
      <w:pPr>
        <w:ind w:firstLine="284"/>
        <w:jc w:val="both"/>
        <w:rPr>
          <w:sz w:val="24"/>
          <w:szCs w:val="24"/>
        </w:rPr>
      </w:pPr>
    </w:p>
    <w:p w:rsidR="0014578B" w:rsidRPr="008D46D1" w:rsidRDefault="0014578B" w:rsidP="0014578B">
      <w:pPr>
        <w:spacing w:line="240" w:lineRule="exact"/>
        <w:ind w:firstLine="284"/>
        <w:jc w:val="both"/>
        <w:rPr>
          <w:sz w:val="24"/>
          <w:szCs w:val="24"/>
        </w:rPr>
      </w:pPr>
      <w:r>
        <w:rPr>
          <w:sz w:val="24"/>
          <w:szCs w:val="24"/>
        </w:rPr>
        <w:t xml:space="preserve">2) В разделе «7. Оценка эффективности мероприятий (инвестиционных проектов) по проектированию, строительству, реконструкции объектов транспортной инфраструктуры поселения» </w:t>
      </w:r>
      <w:r w:rsidR="00016A82">
        <w:rPr>
          <w:sz w:val="24"/>
          <w:szCs w:val="24"/>
        </w:rPr>
        <w:t>добавить пункт 7.3.</w:t>
      </w:r>
      <w:r>
        <w:rPr>
          <w:sz w:val="24"/>
          <w:szCs w:val="24"/>
        </w:rPr>
        <w:t xml:space="preserve"> в следующей редакции:</w:t>
      </w:r>
    </w:p>
    <w:p w:rsidR="0014578B" w:rsidRDefault="00016A82" w:rsidP="0014578B">
      <w:pPr>
        <w:widowControl w:val="0"/>
        <w:spacing w:line="274" w:lineRule="exact"/>
        <w:ind w:right="200" w:firstLine="284"/>
        <w:jc w:val="both"/>
        <w:rPr>
          <w:sz w:val="24"/>
          <w:szCs w:val="24"/>
        </w:rPr>
      </w:pPr>
      <w:r>
        <w:rPr>
          <w:sz w:val="24"/>
          <w:szCs w:val="24"/>
        </w:rPr>
        <w:t>«7.3</w:t>
      </w:r>
      <w:r w:rsidR="0014578B">
        <w:rPr>
          <w:sz w:val="24"/>
          <w:szCs w:val="24"/>
        </w:rPr>
        <w:t xml:space="preserve">. </w:t>
      </w:r>
      <w:r w:rsidR="0014578B" w:rsidRPr="00986F34">
        <w:rPr>
          <w:sz w:val="24"/>
          <w:szCs w:val="24"/>
        </w:rPr>
        <w:t xml:space="preserve">Периодический сбор информации о результатах выполнения мероприятий Программы, а также информации о состоянии и развитии систем </w:t>
      </w:r>
      <w:r>
        <w:rPr>
          <w:sz w:val="24"/>
          <w:szCs w:val="24"/>
        </w:rPr>
        <w:t>транспортной</w:t>
      </w:r>
      <w:r w:rsidR="0014578B" w:rsidRPr="00986F34">
        <w:rPr>
          <w:sz w:val="24"/>
          <w:szCs w:val="24"/>
        </w:rPr>
        <w:t xml:space="preserve"> инфраструктуры.</w:t>
      </w:r>
    </w:p>
    <w:p w:rsidR="0014578B" w:rsidRDefault="0014578B" w:rsidP="0014578B">
      <w:pPr>
        <w:widowControl w:val="0"/>
        <w:spacing w:line="274" w:lineRule="exact"/>
        <w:ind w:right="200" w:firstLine="284"/>
        <w:jc w:val="both"/>
        <w:rPr>
          <w:sz w:val="24"/>
          <w:szCs w:val="24"/>
        </w:rPr>
      </w:pPr>
      <w:r>
        <w:rPr>
          <w:sz w:val="24"/>
          <w:szCs w:val="24"/>
        </w:rPr>
        <w:t>Ежегодно, в срок до 01 февраля года следующего за отчетным, специалисты МКУ администрации Нововасюганского сельского поселения предоставляю</w:t>
      </w:r>
      <w:r w:rsidR="00C4346F">
        <w:rPr>
          <w:sz w:val="24"/>
          <w:szCs w:val="24"/>
        </w:rPr>
        <w:t xml:space="preserve">т </w:t>
      </w:r>
      <w:r>
        <w:rPr>
          <w:sz w:val="24"/>
          <w:szCs w:val="24"/>
        </w:rPr>
        <w:t>Главе Нововасюганского сельского поселения отчет о ходе реализации Пр</w:t>
      </w:r>
      <w:r w:rsidR="00C4346F">
        <w:rPr>
          <w:sz w:val="24"/>
          <w:szCs w:val="24"/>
        </w:rPr>
        <w:t>ограммы согласно приложениям № 1, № 2</w:t>
      </w:r>
      <w:r>
        <w:rPr>
          <w:sz w:val="24"/>
          <w:szCs w:val="24"/>
        </w:rPr>
        <w:t>.»</w:t>
      </w:r>
      <w:r w:rsidR="00BC1093">
        <w:rPr>
          <w:sz w:val="24"/>
          <w:szCs w:val="24"/>
        </w:rPr>
        <w:t>;</w:t>
      </w:r>
    </w:p>
    <w:p w:rsidR="00BC1093" w:rsidRDefault="00BC1093" w:rsidP="0014578B">
      <w:pPr>
        <w:widowControl w:val="0"/>
        <w:spacing w:line="274" w:lineRule="exact"/>
        <w:ind w:right="200" w:firstLine="284"/>
        <w:jc w:val="both"/>
        <w:rPr>
          <w:sz w:val="24"/>
          <w:szCs w:val="24"/>
        </w:rPr>
      </w:pPr>
    </w:p>
    <w:p w:rsidR="0014578B" w:rsidRDefault="00BC1093" w:rsidP="0014578B">
      <w:pPr>
        <w:widowControl w:val="0"/>
        <w:spacing w:line="274" w:lineRule="exact"/>
        <w:ind w:right="200" w:firstLine="284"/>
        <w:jc w:val="both"/>
        <w:rPr>
          <w:sz w:val="24"/>
          <w:szCs w:val="24"/>
        </w:rPr>
      </w:pPr>
      <w:r>
        <w:rPr>
          <w:sz w:val="24"/>
          <w:szCs w:val="24"/>
        </w:rPr>
        <w:t>3</w:t>
      </w:r>
      <w:r w:rsidR="0014578B">
        <w:rPr>
          <w:sz w:val="24"/>
          <w:szCs w:val="24"/>
        </w:rPr>
        <w:t xml:space="preserve">) После </w:t>
      </w:r>
      <w:r w:rsidR="008B4C4C">
        <w:rPr>
          <w:sz w:val="24"/>
          <w:szCs w:val="24"/>
        </w:rPr>
        <w:t xml:space="preserve">раздела </w:t>
      </w:r>
      <w:r w:rsidR="0014578B">
        <w:rPr>
          <w:sz w:val="24"/>
          <w:szCs w:val="24"/>
        </w:rPr>
        <w:t>«</w:t>
      </w:r>
      <w:r w:rsidR="008B4C4C">
        <w:rPr>
          <w:sz w:val="24"/>
          <w:szCs w:val="24"/>
        </w:rPr>
        <w:t>8. Предложения по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w:t>
      </w:r>
      <w:r w:rsidR="00A70689">
        <w:rPr>
          <w:sz w:val="24"/>
          <w:szCs w:val="24"/>
        </w:rPr>
        <w:t>ления» добавить Приложение № 1, Приложение № 2</w:t>
      </w:r>
      <w:r w:rsidR="0014578B">
        <w:rPr>
          <w:sz w:val="24"/>
          <w:szCs w:val="24"/>
        </w:rPr>
        <w:t xml:space="preserve"> в следующей редакции:</w:t>
      </w:r>
    </w:p>
    <w:p w:rsidR="0014578B" w:rsidRDefault="00A70689" w:rsidP="00646999">
      <w:pPr>
        <w:ind w:firstLine="284"/>
        <w:jc w:val="both"/>
        <w:rPr>
          <w:sz w:val="24"/>
          <w:szCs w:val="24"/>
        </w:rPr>
      </w:pPr>
      <w:r>
        <w:rPr>
          <w:sz w:val="24"/>
          <w:szCs w:val="24"/>
        </w:rPr>
        <w:lastRenderedPageBreak/>
        <w:t>«Приложение № 1</w:t>
      </w:r>
      <w:r w:rsidR="0014578B">
        <w:rPr>
          <w:sz w:val="24"/>
          <w:szCs w:val="24"/>
        </w:rPr>
        <w:t xml:space="preserve"> </w:t>
      </w:r>
      <w:r>
        <w:rPr>
          <w:sz w:val="24"/>
          <w:szCs w:val="24"/>
        </w:rPr>
        <w:t xml:space="preserve">Отчет о реализации муниципальной программы </w:t>
      </w:r>
      <w:r w:rsidR="00BC1093">
        <w:rPr>
          <w:sz w:val="24"/>
          <w:szCs w:val="24"/>
        </w:rPr>
        <w:t>«</w:t>
      </w:r>
      <w:r w:rsidR="00575B2F">
        <w:rPr>
          <w:sz w:val="24"/>
          <w:szCs w:val="24"/>
        </w:rPr>
        <w:t xml:space="preserve">Комплексное развитие систем транспортной инфраструктуры </w:t>
      </w:r>
      <w:r w:rsidR="00575B2F" w:rsidRPr="00450751">
        <w:rPr>
          <w:sz w:val="24"/>
          <w:szCs w:val="24"/>
        </w:rPr>
        <w:t>на территории Муниципального образования Нововасюга</w:t>
      </w:r>
      <w:r w:rsidR="00575B2F">
        <w:rPr>
          <w:sz w:val="24"/>
          <w:szCs w:val="24"/>
        </w:rPr>
        <w:t>нское сельское поселение на 2017-2038</w:t>
      </w:r>
      <w:r w:rsidR="00575B2F" w:rsidRPr="00450751">
        <w:rPr>
          <w:sz w:val="24"/>
          <w:szCs w:val="24"/>
        </w:rPr>
        <w:t xml:space="preserve"> годы</w:t>
      </w:r>
      <w:r w:rsidR="0014578B">
        <w:rPr>
          <w:sz w:val="24"/>
          <w:szCs w:val="24"/>
        </w:rPr>
        <w:t xml:space="preserve">» за 20__ год </w:t>
      </w:r>
    </w:p>
    <w:tbl>
      <w:tblPr>
        <w:tblStyle w:val="a9"/>
        <w:tblW w:w="10314" w:type="dxa"/>
        <w:tblLook w:val="04A0"/>
      </w:tblPr>
      <w:tblGrid>
        <w:gridCol w:w="540"/>
        <w:gridCol w:w="2829"/>
        <w:gridCol w:w="1275"/>
        <w:gridCol w:w="1418"/>
        <w:gridCol w:w="1140"/>
        <w:gridCol w:w="1439"/>
        <w:gridCol w:w="1673"/>
      </w:tblGrid>
      <w:tr w:rsidR="00CE5433" w:rsidTr="00CE5433">
        <w:tc>
          <w:tcPr>
            <w:tcW w:w="540" w:type="dxa"/>
            <w:vMerge w:val="restart"/>
            <w:vAlign w:val="center"/>
          </w:tcPr>
          <w:p w:rsidR="00CE5433" w:rsidRPr="00CE5433" w:rsidRDefault="00CE5433" w:rsidP="00BC1093">
            <w:pPr>
              <w:jc w:val="center"/>
              <w:rPr>
                <w:sz w:val="22"/>
                <w:szCs w:val="22"/>
              </w:rPr>
            </w:pPr>
            <w:r w:rsidRPr="00CE5433">
              <w:rPr>
                <w:sz w:val="22"/>
                <w:szCs w:val="22"/>
              </w:rPr>
              <w:t>№ п/п</w:t>
            </w:r>
          </w:p>
        </w:tc>
        <w:tc>
          <w:tcPr>
            <w:tcW w:w="2829" w:type="dxa"/>
            <w:vMerge w:val="restart"/>
            <w:vAlign w:val="center"/>
          </w:tcPr>
          <w:p w:rsidR="00CE5433" w:rsidRPr="00CE5433" w:rsidRDefault="00CE5433" w:rsidP="00BC1093">
            <w:pPr>
              <w:jc w:val="center"/>
              <w:rPr>
                <w:sz w:val="22"/>
                <w:szCs w:val="22"/>
              </w:rPr>
            </w:pPr>
            <w:r w:rsidRPr="00CE5433">
              <w:rPr>
                <w:sz w:val="22"/>
                <w:szCs w:val="22"/>
              </w:rPr>
              <w:t>Цели, задачи и целевые показатели</w:t>
            </w:r>
          </w:p>
        </w:tc>
        <w:tc>
          <w:tcPr>
            <w:tcW w:w="1275" w:type="dxa"/>
            <w:vMerge w:val="restart"/>
            <w:vAlign w:val="center"/>
          </w:tcPr>
          <w:p w:rsidR="00CE5433" w:rsidRPr="00CE5433" w:rsidRDefault="00CE5433" w:rsidP="00BC1093">
            <w:pPr>
              <w:jc w:val="center"/>
              <w:rPr>
                <w:sz w:val="22"/>
                <w:szCs w:val="22"/>
              </w:rPr>
            </w:pPr>
            <w:r w:rsidRPr="00CE5433">
              <w:rPr>
                <w:sz w:val="22"/>
                <w:szCs w:val="22"/>
              </w:rPr>
              <w:t>Единица измерения</w:t>
            </w:r>
          </w:p>
        </w:tc>
        <w:tc>
          <w:tcPr>
            <w:tcW w:w="2558" w:type="dxa"/>
            <w:gridSpan w:val="2"/>
            <w:vAlign w:val="center"/>
          </w:tcPr>
          <w:p w:rsidR="00CE5433" w:rsidRPr="00CE5433" w:rsidRDefault="00CE5433" w:rsidP="00BC1093">
            <w:pPr>
              <w:jc w:val="center"/>
              <w:rPr>
                <w:sz w:val="22"/>
                <w:szCs w:val="22"/>
              </w:rPr>
            </w:pPr>
            <w:r w:rsidRPr="00CE5433">
              <w:rPr>
                <w:sz w:val="22"/>
                <w:szCs w:val="22"/>
              </w:rPr>
              <w:t>Значение целевого показателя</w:t>
            </w:r>
          </w:p>
        </w:tc>
        <w:tc>
          <w:tcPr>
            <w:tcW w:w="1439" w:type="dxa"/>
            <w:vMerge w:val="restart"/>
            <w:vAlign w:val="center"/>
          </w:tcPr>
          <w:p w:rsidR="00CE5433" w:rsidRPr="00CE5433" w:rsidRDefault="00CE5433" w:rsidP="00BC1093">
            <w:pPr>
              <w:jc w:val="center"/>
              <w:rPr>
                <w:sz w:val="22"/>
                <w:szCs w:val="22"/>
              </w:rPr>
            </w:pPr>
            <w:r w:rsidRPr="00CE5433">
              <w:rPr>
                <w:sz w:val="22"/>
                <w:szCs w:val="22"/>
              </w:rPr>
              <w:t>Процент выполнения</w:t>
            </w:r>
          </w:p>
        </w:tc>
        <w:tc>
          <w:tcPr>
            <w:tcW w:w="1673" w:type="dxa"/>
            <w:vMerge w:val="restart"/>
            <w:vAlign w:val="center"/>
          </w:tcPr>
          <w:p w:rsidR="00CE5433" w:rsidRPr="00CE5433" w:rsidRDefault="00CE5433" w:rsidP="00BC1093">
            <w:pPr>
              <w:jc w:val="center"/>
              <w:rPr>
                <w:sz w:val="22"/>
                <w:szCs w:val="22"/>
              </w:rPr>
            </w:pPr>
            <w:r w:rsidRPr="00CE5433">
              <w:rPr>
                <w:sz w:val="22"/>
                <w:szCs w:val="22"/>
              </w:rPr>
              <w:t>Причины отклонения от планового значения</w:t>
            </w:r>
          </w:p>
        </w:tc>
      </w:tr>
      <w:tr w:rsidR="00CE5433" w:rsidTr="00CE5433">
        <w:tc>
          <w:tcPr>
            <w:tcW w:w="540" w:type="dxa"/>
            <w:vMerge/>
          </w:tcPr>
          <w:p w:rsidR="00CE5433" w:rsidRDefault="00CE5433" w:rsidP="00575B2F">
            <w:pPr>
              <w:jc w:val="both"/>
              <w:rPr>
                <w:sz w:val="24"/>
                <w:szCs w:val="24"/>
              </w:rPr>
            </w:pPr>
          </w:p>
        </w:tc>
        <w:tc>
          <w:tcPr>
            <w:tcW w:w="2829" w:type="dxa"/>
            <w:vMerge/>
          </w:tcPr>
          <w:p w:rsidR="00CE5433" w:rsidRDefault="00CE5433" w:rsidP="00575B2F">
            <w:pPr>
              <w:jc w:val="both"/>
              <w:rPr>
                <w:sz w:val="24"/>
                <w:szCs w:val="24"/>
              </w:rPr>
            </w:pPr>
          </w:p>
        </w:tc>
        <w:tc>
          <w:tcPr>
            <w:tcW w:w="1275" w:type="dxa"/>
            <w:vMerge/>
          </w:tcPr>
          <w:p w:rsidR="00CE5433" w:rsidRDefault="00CE5433" w:rsidP="00575B2F">
            <w:pPr>
              <w:jc w:val="both"/>
              <w:rPr>
                <w:sz w:val="24"/>
                <w:szCs w:val="24"/>
              </w:rPr>
            </w:pPr>
          </w:p>
        </w:tc>
        <w:tc>
          <w:tcPr>
            <w:tcW w:w="1418" w:type="dxa"/>
          </w:tcPr>
          <w:p w:rsidR="00CE5433" w:rsidRDefault="00CE5433" w:rsidP="00575B2F">
            <w:pPr>
              <w:jc w:val="both"/>
              <w:rPr>
                <w:sz w:val="24"/>
                <w:szCs w:val="24"/>
              </w:rPr>
            </w:pPr>
          </w:p>
        </w:tc>
        <w:tc>
          <w:tcPr>
            <w:tcW w:w="1140" w:type="dxa"/>
          </w:tcPr>
          <w:p w:rsidR="00CE5433" w:rsidRDefault="00CE5433" w:rsidP="00575B2F">
            <w:pPr>
              <w:jc w:val="both"/>
              <w:rPr>
                <w:sz w:val="24"/>
                <w:szCs w:val="24"/>
              </w:rPr>
            </w:pPr>
          </w:p>
        </w:tc>
        <w:tc>
          <w:tcPr>
            <w:tcW w:w="1439" w:type="dxa"/>
            <w:vMerge/>
          </w:tcPr>
          <w:p w:rsidR="00CE5433" w:rsidRDefault="00CE5433" w:rsidP="00575B2F">
            <w:pPr>
              <w:jc w:val="both"/>
              <w:rPr>
                <w:sz w:val="24"/>
                <w:szCs w:val="24"/>
              </w:rPr>
            </w:pPr>
          </w:p>
        </w:tc>
        <w:tc>
          <w:tcPr>
            <w:tcW w:w="1673" w:type="dxa"/>
            <w:vMerge/>
          </w:tcPr>
          <w:p w:rsidR="00CE5433" w:rsidRDefault="00CE5433" w:rsidP="00575B2F">
            <w:pPr>
              <w:jc w:val="both"/>
              <w:rPr>
                <w:sz w:val="24"/>
                <w:szCs w:val="24"/>
              </w:rPr>
            </w:pPr>
          </w:p>
        </w:tc>
      </w:tr>
      <w:tr w:rsidR="00BC1093" w:rsidTr="00CE5433">
        <w:tc>
          <w:tcPr>
            <w:tcW w:w="540" w:type="dxa"/>
          </w:tcPr>
          <w:p w:rsidR="00BC1093" w:rsidRDefault="00646999" w:rsidP="00646999">
            <w:pPr>
              <w:jc w:val="center"/>
              <w:rPr>
                <w:sz w:val="24"/>
                <w:szCs w:val="24"/>
              </w:rPr>
            </w:pPr>
            <w:r>
              <w:rPr>
                <w:sz w:val="24"/>
                <w:szCs w:val="24"/>
              </w:rPr>
              <w:t>1.</w:t>
            </w:r>
          </w:p>
        </w:tc>
        <w:tc>
          <w:tcPr>
            <w:tcW w:w="2829" w:type="dxa"/>
          </w:tcPr>
          <w:p w:rsidR="00BC1093" w:rsidRDefault="00BC1093" w:rsidP="00575B2F">
            <w:pPr>
              <w:jc w:val="both"/>
              <w:rPr>
                <w:sz w:val="24"/>
                <w:szCs w:val="24"/>
              </w:rPr>
            </w:pPr>
          </w:p>
        </w:tc>
        <w:tc>
          <w:tcPr>
            <w:tcW w:w="1275" w:type="dxa"/>
          </w:tcPr>
          <w:p w:rsidR="00BC1093" w:rsidRDefault="00BC1093" w:rsidP="00575B2F">
            <w:pPr>
              <w:jc w:val="both"/>
              <w:rPr>
                <w:sz w:val="24"/>
                <w:szCs w:val="24"/>
              </w:rPr>
            </w:pPr>
          </w:p>
        </w:tc>
        <w:tc>
          <w:tcPr>
            <w:tcW w:w="1418" w:type="dxa"/>
          </w:tcPr>
          <w:p w:rsidR="00BC1093" w:rsidRDefault="00BC1093" w:rsidP="00575B2F">
            <w:pPr>
              <w:jc w:val="both"/>
              <w:rPr>
                <w:sz w:val="24"/>
                <w:szCs w:val="24"/>
              </w:rPr>
            </w:pPr>
          </w:p>
        </w:tc>
        <w:tc>
          <w:tcPr>
            <w:tcW w:w="1140" w:type="dxa"/>
          </w:tcPr>
          <w:p w:rsidR="00BC1093" w:rsidRDefault="00BC1093" w:rsidP="00575B2F">
            <w:pPr>
              <w:jc w:val="both"/>
              <w:rPr>
                <w:sz w:val="24"/>
                <w:szCs w:val="24"/>
              </w:rPr>
            </w:pPr>
          </w:p>
        </w:tc>
        <w:tc>
          <w:tcPr>
            <w:tcW w:w="1439" w:type="dxa"/>
          </w:tcPr>
          <w:p w:rsidR="00BC1093" w:rsidRDefault="00BC1093" w:rsidP="00575B2F">
            <w:pPr>
              <w:jc w:val="both"/>
              <w:rPr>
                <w:sz w:val="24"/>
                <w:szCs w:val="24"/>
              </w:rPr>
            </w:pPr>
          </w:p>
        </w:tc>
        <w:tc>
          <w:tcPr>
            <w:tcW w:w="1673" w:type="dxa"/>
          </w:tcPr>
          <w:p w:rsidR="00BC1093" w:rsidRDefault="00BC1093" w:rsidP="00575B2F">
            <w:pPr>
              <w:jc w:val="both"/>
              <w:rPr>
                <w:sz w:val="24"/>
                <w:szCs w:val="24"/>
              </w:rPr>
            </w:pPr>
          </w:p>
        </w:tc>
      </w:tr>
      <w:tr w:rsidR="00BC1093" w:rsidTr="00CE5433">
        <w:tc>
          <w:tcPr>
            <w:tcW w:w="540" w:type="dxa"/>
          </w:tcPr>
          <w:p w:rsidR="00BC1093" w:rsidRDefault="00646999" w:rsidP="00646999">
            <w:pPr>
              <w:jc w:val="center"/>
              <w:rPr>
                <w:sz w:val="24"/>
                <w:szCs w:val="24"/>
              </w:rPr>
            </w:pPr>
            <w:r>
              <w:rPr>
                <w:sz w:val="24"/>
                <w:szCs w:val="24"/>
              </w:rPr>
              <w:t>…</w:t>
            </w:r>
          </w:p>
        </w:tc>
        <w:tc>
          <w:tcPr>
            <w:tcW w:w="2829" w:type="dxa"/>
          </w:tcPr>
          <w:p w:rsidR="00BC1093" w:rsidRDefault="00BC1093" w:rsidP="00575B2F">
            <w:pPr>
              <w:jc w:val="both"/>
              <w:rPr>
                <w:sz w:val="24"/>
                <w:szCs w:val="24"/>
              </w:rPr>
            </w:pPr>
          </w:p>
        </w:tc>
        <w:tc>
          <w:tcPr>
            <w:tcW w:w="1275" w:type="dxa"/>
          </w:tcPr>
          <w:p w:rsidR="00BC1093" w:rsidRDefault="00BC1093" w:rsidP="00575B2F">
            <w:pPr>
              <w:jc w:val="both"/>
              <w:rPr>
                <w:sz w:val="24"/>
                <w:szCs w:val="24"/>
              </w:rPr>
            </w:pPr>
          </w:p>
        </w:tc>
        <w:tc>
          <w:tcPr>
            <w:tcW w:w="1418" w:type="dxa"/>
          </w:tcPr>
          <w:p w:rsidR="00BC1093" w:rsidRDefault="00BC1093" w:rsidP="00575B2F">
            <w:pPr>
              <w:jc w:val="both"/>
              <w:rPr>
                <w:sz w:val="24"/>
                <w:szCs w:val="24"/>
              </w:rPr>
            </w:pPr>
          </w:p>
        </w:tc>
        <w:tc>
          <w:tcPr>
            <w:tcW w:w="1140" w:type="dxa"/>
          </w:tcPr>
          <w:p w:rsidR="00BC1093" w:rsidRDefault="00BC1093" w:rsidP="00575B2F">
            <w:pPr>
              <w:jc w:val="both"/>
              <w:rPr>
                <w:sz w:val="24"/>
                <w:szCs w:val="24"/>
              </w:rPr>
            </w:pPr>
          </w:p>
        </w:tc>
        <w:tc>
          <w:tcPr>
            <w:tcW w:w="1439" w:type="dxa"/>
          </w:tcPr>
          <w:p w:rsidR="00BC1093" w:rsidRDefault="00BC1093" w:rsidP="00575B2F">
            <w:pPr>
              <w:jc w:val="both"/>
              <w:rPr>
                <w:sz w:val="24"/>
                <w:szCs w:val="24"/>
              </w:rPr>
            </w:pPr>
          </w:p>
        </w:tc>
        <w:tc>
          <w:tcPr>
            <w:tcW w:w="1673" w:type="dxa"/>
          </w:tcPr>
          <w:p w:rsidR="00BC1093" w:rsidRDefault="00BC1093" w:rsidP="00575B2F">
            <w:pPr>
              <w:jc w:val="both"/>
              <w:rPr>
                <w:sz w:val="24"/>
                <w:szCs w:val="24"/>
              </w:rPr>
            </w:pPr>
          </w:p>
        </w:tc>
      </w:tr>
      <w:tr w:rsidR="00BC1093" w:rsidTr="00CE5433">
        <w:tc>
          <w:tcPr>
            <w:tcW w:w="540" w:type="dxa"/>
          </w:tcPr>
          <w:p w:rsidR="00BC1093" w:rsidRDefault="00646999" w:rsidP="00646999">
            <w:pPr>
              <w:jc w:val="center"/>
              <w:rPr>
                <w:sz w:val="24"/>
                <w:szCs w:val="24"/>
              </w:rPr>
            </w:pPr>
            <w:r>
              <w:rPr>
                <w:sz w:val="24"/>
                <w:szCs w:val="24"/>
              </w:rPr>
              <w:t>…</w:t>
            </w:r>
          </w:p>
        </w:tc>
        <w:tc>
          <w:tcPr>
            <w:tcW w:w="2829" w:type="dxa"/>
          </w:tcPr>
          <w:p w:rsidR="00BC1093" w:rsidRDefault="00BC1093" w:rsidP="00575B2F">
            <w:pPr>
              <w:jc w:val="both"/>
              <w:rPr>
                <w:sz w:val="24"/>
                <w:szCs w:val="24"/>
              </w:rPr>
            </w:pPr>
          </w:p>
        </w:tc>
        <w:tc>
          <w:tcPr>
            <w:tcW w:w="1275" w:type="dxa"/>
          </w:tcPr>
          <w:p w:rsidR="00BC1093" w:rsidRDefault="00BC1093" w:rsidP="00575B2F">
            <w:pPr>
              <w:jc w:val="both"/>
              <w:rPr>
                <w:sz w:val="24"/>
                <w:szCs w:val="24"/>
              </w:rPr>
            </w:pPr>
          </w:p>
        </w:tc>
        <w:tc>
          <w:tcPr>
            <w:tcW w:w="1418" w:type="dxa"/>
          </w:tcPr>
          <w:p w:rsidR="00BC1093" w:rsidRDefault="00BC1093" w:rsidP="00575B2F">
            <w:pPr>
              <w:jc w:val="both"/>
              <w:rPr>
                <w:sz w:val="24"/>
                <w:szCs w:val="24"/>
              </w:rPr>
            </w:pPr>
          </w:p>
        </w:tc>
        <w:tc>
          <w:tcPr>
            <w:tcW w:w="1140" w:type="dxa"/>
          </w:tcPr>
          <w:p w:rsidR="00BC1093" w:rsidRDefault="00BC1093" w:rsidP="00575B2F">
            <w:pPr>
              <w:jc w:val="both"/>
              <w:rPr>
                <w:sz w:val="24"/>
                <w:szCs w:val="24"/>
              </w:rPr>
            </w:pPr>
          </w:p>
        </w:tc>
        <w:tc>
          <w:tcPr>
            <w:tcW w:w="1439" w:type="dxa"/>
          </w:tcPr>
          <w:p w:rsidR="00BC1093" w:rsidRDefault="00BC1093" w:rsidP="00575B2F">
            <w:pPr>
              <w:jc w:val="both"/>
              <w:rPr>
                <w:sz w:val="24"/>
                <w:szCs w:val="24"/>
              </w:rPr>
            </w:pPr>
          </w:p>
        </w:tc>
        <w:tc>
          <w:tcPr>
            <w:tcW w:w="1673" w:type="dxa"/>
          </w:tcPr>
          <w:p w:rsidR="00BC1093" w:rsidRDefault="00BC1093" w:rsidP="00575B2F">
            <w:pPr>
              <w:jc w:val="both"/>
              <w:rPr>
                <w:sz w:val="24"/>
                <w:szCs w:val="24"/>
              </w:rPr>
            </w:pPr>
          </w:p>
        </w:tc>
      </w:tr>
    </w:tbl>
    <w:p w:rsidR="00BC1093" w:rsidRDefault="00BC1093" w:rsidP="00575B2F">
      <w:pPr>
        <w:jc w:val="both"/>
        <w:rPr>
          <w:sz w:val="24"/>
          <w:szCs w:val="24"/>
        </w:rPr>
      </w:pPr>
    </w:p>
    <w:p w:rsidR="00646999" w:rsidRDefault="00646999" w:rsidP="00646999">
      <w:pPr>
        <w:rPr>
          <w:sz w:val="24"/>
          <w:szCs w:val="24"/>
        </w:rPr>
      </w:pPr>
      <w:r w:rsidRPr="00E95D4E">
        <w:rPr>
          <w:sz w:val="24"/>
          <w:szCs w:val="24"/>
        </w:rPr>
        <w:t>Глава</w:t>
      </w:r>
      <w:r>
        <w:rPr>
          <w:sz w:val="24"/>
          <w:szCs w:val="24"/>
        </w:rPr>
        <w:t xml:space="preserve"> Нововасюганского </w:t>
      </w:r>
    </w:p>
    <w:p w:rsidR="00646999" w:rsidRDefault="00646999" w:rsidP="00646999">
      <w:pPr>
        <w:rPr>
          <w:sz w:val="24"/>
          <w:szCs w:val="24"/>
        </w:rPr>
      </w:pPr>
      <w:r>
        <w:rPr>
          <w:sz w:val="24"/>
          <w:szCs w:val="24"/>
        </w:rPr>
        <w:t>сельского поселения ____________________ __________________________________________</w:t>
      </w:r>
    </w:p>
    <w:p w:rsidR="00646999" w:rsidRPr="00E95D4E" w:rsidRDefault="00646999" w:rsidP="00646999">
      <w:pPr>
        <w:rPr>
          <w:sz w:val="16"/>
          <w:szCs w:val="16"/>
        </w:rPr>
      </w:pPr>
      <w:r>
        <w:rPr>
          <w:sz w:val="16"/>
          <w:szCs w:val="16"/>
        </w:rPr>
        <w:t xml:space="preserve">                                                                            (подпись)                                                                        (Ф.И.О.)</w:t>
      </w:r>
    </w:p>
    <w:p w:rsidR="00646999" w:rsidRDefault="00646999" w:rsidP="00646999">
      <w:pPr>
        <w:rPr>
          <w:sz w:val="24"/>
          <w:szCs w:val="24"/>
        </w:rPr>
      </w:pPr>
      <w:r>
        <w:rPr>
          <w:sz w:val="24"/>
          <w:szCs w:val="24"/>
        </w:rPr>
        <w:t xml:space="preserve">М.П.   </w:t>
      </w:r>
    </w:p>
    <w:p w:rsidR="00646999" w:rsidRDefault="00646999" w:rsidP="00646999">
      <w:pPr>
        <w:rPr>
          <w:sz w:val="24"/>
          <w:szCs w:val="24"/>
        </w:rPr>
      </w:pPr>
    </w:p>
    <w:p w:rsidR="00646999" w:rsidRPr="00E95D4E" w:rsidRDefault="00646999" w:rsidP="00646999">
      <w:pPr>
        <w:rPr>
          <w:sz w:val="24"/>
          <w:szCs w:val="24"/>
        </w:rPr>
      </w:pPr>
      <w:r w:rsidRPr="00E95D4E">
        <w:rPr>
          <w:sz w:val="24"/>
          <w:szCs w:val="24"/>
        </w:rPr>
        <w:t xml:space="preserve">Ответственный </w:t>
      </w:r>
    </w:p>
    <w:p w:rsidR="00646999" w:rsidRPr="00E95D4E" w:rsidRDefault="00646999" w:rsidP="00646999">
      <w:pPr>
        <w:rPr>
          <w:sz w:val="24"/>
          <w:szCs w:val="24"/>
        </w:rPr>
      </w:pPr>
      <w:r w:rsidRPr="00E95D4E">
        <w:rPr>
          <w:sz w:val="24"/>
          <w:szCs w:val="24"/>
        </w:rPr>
        <w:t xml:space="preserve">исполнитель ____________________ ___________________ </w:t>
      </w:r>
      <w:r>
        <w:rPr>
          <w:sz w:val="24"/>
          <w:szCs w:val="24"/>
        </w:rPr>
        <w:t>______________________________</w:t>
      </w:r>
    </w:p>
    <w:p w:rsidR="00646999" w:rsidRPr="00E95D4E" w:rsidRDefault="00646999" w:rsidP="00646999">
      <w:pPr>
        <w:rPr>
          <w:sz w:val="16"/>
          <w:szCs w:val="16"/>
        </w:rPr>
      </w:pPr>
      <w:r w:rsidRPr="00E95D4E">
        <w:rPr>
          <w:sz w:val="16"/>
          <w:szCs w:val="16"/>
        </w:rPr>
        <w:t xml:space="preserve">                                           (должность)                                        (подпись)                                                          (Ф.И.О.)</w:t>
      </w:r>
    </w:p>
    <w:p w:rsidR="00646999" w:rsidRPr="00E95D4E" w:rsidRDefault="00646999" w:rsidP="00646999">
      <w:pPr>
        <w:rPr>
          <w:sz w:val="24"/>
          <w:szCs w:val="24"/>
        </w:rPr>
      </w:pPr>
    </w:p>
    <w:p w:rsidR="00646999" w:rsidRPr="00E95D4E" w:rsidRDefault="00646999" w:rsidP="00646999">
      <w:pPr>
        <w:rPr>
          <w:sz w:val="24"/>
          <w:szCs w:val="24"/>
        </w:rPr>
      </w:pPr>
      <w:r w:rsidRPr="00E95D4E">
        <w:rPr>
          <w:sz w:val="24"/>
          <w:szCs w:val="24"/>
        </w:rPr>
        <w:t>тел.:</w:t>
      </w:r>
      <w:r w:rsidR="007B2FEE">
        <w:rPr>
          <w:sz w:val="24"/>
          <w:szCs w:val="24"/>
        </w:rPr>
        <w:t>»;</w:t>
      </w:r>
    </w:p>
    <w:p w:rsidR="0014578B" w:rsidRDefault="0014578B" w:rsidP="00575B2F">
      <w:pPr>
        <w:ind w:firstLine="284"/>
        <w:jc w:val="both"/>
        <w:rPr>
          <w:sz w:val="24"/>
          <w:szCs w:val="24"/>
        </w:rPr>
      </w:pPr>
    </w:p>
    <w:p w:rsidR="00390D48" w:rsidRDefault="00646999" w:rsidP="00646999">
      <w:pPr>
        <w:ind w:firstLine="284"/>
        <w:jc w:val="both"/>
        <w:rPr>
          <w:sz w:val="24"/>
          <w:szCs w:val="24"/>
        </w:rPr>
      </w:pPr>
      <w:r>
        <w:rPr>
          <w:sz w:val="24"/>
          <w:szCs w:val="24"/>
        </w:rPr>
        <w:t>«Прило</w:t>
      </w:r>
      <w:r w:rsidR="00105F84">
        <w:rPr>
          <w:sz w:val="24"/>
          <w:szCs w:val="24"/>
        </w:rPr>
        <w:t xml:space="preserve">жение № 2 Выполнение мероприятий муниципальной программы «Комплексное развитие систем транспортной инфраструктуры </w:t>
      </w:r>
      <w:r w:rsidR="00105F84" w:rsidRPr="00450751">
        <w:rPr>
          <w:sz w:val="24"/>
          <w:szCs w:val="24"/>
        </w:rPr>
        <w:t>на территории Муниципального образования Нововасюга</w:t>
      </w:r>
      <w:r w:rsidR="00105F84">
        <w:rPr>
          <w:sz w:val="24"/>
          <w:szCs w:val="24"/>
        </w:rPr>
        <w:t>нское сельское поселение на 2017-2038</w:t>
      </w:r>
      <w:r w:rsidR="00105F84" w:rsidRPr="00450751">
        <w:rPr>
          <w:sz w:val="24"/>
          <w:szCs w:val="24"/>
        </w:rPr>
        <w:t xml:space="preserve"> годы</w:t>
      </w:r>
      <w:r w:rsidR="00105F84">
        <w:rPr>
          <w:sz w:val="24"/>
          <w:szCs w:val="24"/>
        </w:rPr>
        <w:t>» за 20__ год (отчетный период)</w:t>
      </w:r>
    </w:p>
    <w:tbl>
      <w:tblPr>
        <w:tblStyle w:val="a9"/>
        <w:tblW w:w="0" w:type="auto"/>
        <w:tblLook w:val="04A0"/>
      </w:tblPr>
      <w:tblGrid>
        <w:gridCol w:w="668"/>
        <w:gridCol w:w="5412"/>
        <w:gridCol w:w="1253"/>
        <w:gridCol w:w="1390"/>
        <w:gridCol w:w="1358"/>
      </w:tblGrid>
      <w:tr w:rsidR="007B2FEE" w:rsidTr="007B2FEE">
        <w:tc>
          <w:tcPr>
            <w:tcW w:w="675" w:type="dxa"/>
            <w:vMerge w:val="restart"/>
            <w:vAlign w:val="center"/>
          </w:tcPr>
          <w:p w:rsidR="007B2FEE" w:rsidRPr="007B2FEE" w:rsidRDefault="007B2FEE" w:rsidP="0090798E">
            <w:pPr>
              <w:jc w:val="center"/>
              <w:rPr>
                <w:sz w:val="22"/>
                <w:szCs w:val="22"/>
              </w:rPr>
            </w:pPr>
            <w:r w:rsidRPr="007B2FEE">
              <w:rPr>
                <w:sz w:val="22"/>
                <w:szCs w:val="22"/>
              </w:rPr>
              <w:t>№ п/п</w:t>
            </w:r>
          </w:p>
        </w:tc>
        <w:tc>
          <w:tcPr>
            <w:tcW w:w="5529" w:type="dxa"/>
            <w:vMerge w:val="restart"/>
            <w:vAlign w:val="center"/>
          </w:tcPr>
          <w:p w:rsidR="007B2FEE" w:rsidRPr="007B2FEE" w:rsidRDefault="007B2FEE" w:rsidP="0090798E">
            <w:pPr>
              <w:jc w:val="center"/>
              <w:rPr>
                <w:sz w:val="22"/>
                <w:szCs w:val="22"/>
              </w:rPr>
            </w:pPr>
            <w:r w:rsidRPr="007B2FEE">
              <w:rPr>
                <w:sz w:val="22"/>
                <w:szCs w:val="22"/>
              </w:rPr>
              <w:t>Наименование мероприятия/источники расходов на финансирование</w:t>
            </w:r>
          </w:p>
        </w:tc>
        <w:tc>
          <w:tcPr>
            <w:tcW w:w="3877" w:type="dxa"/>
            <w:gridSpan w:val="3"/>
            <w:vAlign w:val="center"/>
          </w:tcPr>
          <w:p w:rsidR="007B2FEE" w:rsidRPr="007B2FEE" w:rsidRDefault="007B2FEE" w:rsidP="0090798E">
            <w:pPr>
              <w:jc w:val="center"/>
              <w:rPr>
                <w:sz w:val="22"/>
                <w:szCs w:val="22"/>
              </w:rPr>
            </w:pPr>
            <w:r w:rsidRPr="007B2FEE">
              <w:rPr>
                <w:sz w:val="22"/>
                <w:szCs w:val="22"/>
              </w:rPr>
              <w:t>Объем расходов на выполнение мероприятия, тыс. руб.</w:t>
            </w:r>
          </w:p>
        </w:tc>
      </w:tr>
      <w:tr w:rsidR="007B2FEE" w:rsidTr="007B2FEE">
        <w:tc>
          <w:tcPr>
            <w:tcW w:w="675" w:type="dxa"/>
            <w:vMerge/>
          </w:tcPr>
          <w:p w:rsidR="007B2FEE" w:rsidRDefault="007B2FEE" w:rsidP="00646999">
            <w:pPr>
              <w:jc w:val="both"/>
              <w:rPr>
                <w:sz w:val="24"/>
                <w:szCs w:val="24"/>
              </w:rPr>
            </w:pPr>
          </w:p>
        </w:tc>
        <w:tc>
          <w:tcPr>
            <w:tcW w:w="5529" w:type="dxa"/>
            <w:vMerge/>
          </w:tcPr>
          <w:p w:rsidR="007B2FEE" w:rsidRDefault="007B2FEE" w:rsidP="00646999">
            <w:pPr>
              <w:jc w:val="both"/>
              <w:rPr>
                <w:sz w:val="24"/>
                <w:szCs w:val="24"/>
              </w:rPr>
            </w:pPr>
          </w:p>
        </w:tc>
        <w:tc>
          <w:tcPr>
            <w:tcW w:w="1275" w:type="dxa"/>
            <w:vAlign w:val="center"/>
          </w:tcPr>
          <w:p w:rsidR="007B2FEE" w:rsidRPr="007B2FEE" w:rsidRDefault="007B2FEE" w:rsidP="007B2FEE">
            <w:pPr>
              <w:jc w:val="center"/>
              <w:rPr>
                <w:sz w:val="22"/>
                <w:szCs w:val="22"/>
              </w:rPr>
            </w:pPr>
            <w:r>
              <w:rPr>
                <w:sz w:val="22"/>
                <w:szCs w:val="22"/>
              </w:rPr>
              <w:t xml:space="preserve">План </w:t>
            </w:r>
          </w:p>
        </w:tc>
        <w:tc>
          <w:tcPr>
            <w:tcW w:w="1418" w:type="dxa"/>
            <w:vAlign w:val="center"/>
          </w:tcPr>
          <w:p w:rsidR="007B2FEE" w:rsidRPr="007B2FEE" w:rsidRDefault="007B2FEE" w:rsidP="007B2FEE">
            <w:pPr>
              <w:jc w:val="center"/>
              <w:rPr>
                <w:sz w:val="22"/>
                <w:szCs w:val="22"/>
              </w:rPr>
            </w:pPr>
            <w:r>
              <w:rPr>
                <w:sz w:val="22"/>
                <w:szCs w:val="22"/>
              </w:rPr>
              <w:t xml:space="preserve">Факт </w:t>
            </w:r>
          </w:p>
        </w:tc>
        <w:tc>
          <w:tcPr>
            <w:tcW w:w="1184" w:type="dxa"/>
            <w:vAlign w:val="center"/>
          </w:tcPr>
          <w:p w:rsidR="007B2FEE" w:rsidRPr="007B2FEE" w:rsidRDefault="007B2FEE" w:rsidP="007B2FEE">
            <w:pPr>
              <w:jc w:val="center"/>
              <w:rPr>
                <w:sz w:val="22"/>
                <w:szCs w:val="22"/>
              </w:rPr>
            </w:pPr>
            <w:r>
              <w:rPr>
                <w:sz w:val="22"/>
                <w:szCs w:val="22"/>
              </w:rPr>
              <w:t>Процент выполнения</w:t>
            </w:r>
          </w:p>
        </w:tc>
      </w:tr>
      <w:tr w:rsidR="00105F84" w:rsidTr="007B2FEE">
        <w:tc>
          <w:tcPr>
            <w:tcW w:w="675" w:type="dxa"/>
            <w:vAlign w:val="center"/>
          </w:tcPr>
          <w:p w:rsidR="007B2FEE" w:rsidRDefault="007B2FEE" w:rsidP="007B2FEE">
            <w:pPr>
              <w:jc w:val="center"/>
              <w:rPr>
                <w:sz w:val="24"/>
                <w:szCs w:val="24"/>
              </w:rPr>
            </w:pPr>
            <w:r>
              <w:rPr>
                <w:sz w:val="24"/>
                <w:szCs w:val="24"/>
              </w:rPr>
              <w:t>1.</w:t>
            </w:r>
          </w:p>
        </w:tc>
        <w:tc>
          <w:tcPr>
            <w:tcW w:w="5529" w:type="dxa"/>
          </w:tcPr>
          <w:p w:rsidR="00105F84" w:rsidRDefault="00105F84" w:rsidP="00646999">
            <w:pPr>
              <w:jc w:val="both"/>
              <w:rPr>
                <w:sz w:val="24"/>
                <w:szCs w:val="24"/>
              </w:rPr>
            </w:pPr>
          </w:p>
        </w:tc>
        <w:tc>
          <w:tcPr>
            <w:tcW w:w="1275" w:type="dxa"/>
          </w:tcPr>
          <w:p w:rsidR="00105F84" w:rsidRDefault="00105F84" w:rsidP="00646999">
            <w:pPr>
              <w:jc w:val="both"/>
              <w:rPr>
                <w:sz w:val="24"/>
                <w:szCs w:val="24"/>
              </w:rPr>
            </w:pPr>
          </w:p>
        </w:tc>
        <w:tc>
          <w:tcPr>
            <w:tcW w:w="1418" w:type="dxa"/>
          </w:tcPr>
          <w:p w:rsidR="00105F84" w:rsidRDefault="00105F84" w:rsidP="00646999">
            <w:pPr>
              <w:jc w:val="both"/>
              <w:rPr>
                <w:sz w:val="24"/>
                <w:szCs w:val="24"/>
              </w:rPr>
            </w:pPr>
          </w:p>
        </w:tc>
        <w:tc>
          <w:tcPr>
            <w:tcW w:w="1184" w:type="dxa"/>
          </w:tcPr>
          <w:p w:rsidR="00105F84" w:rsidRDefault="00105F84" w:rsidP="00646999">
            <w:pPr>
              <w:jc w:val="both"/>
              <w:rPr>
                <w:sz w:val="24"/>
                <w:szCs w:val="24"/>
              </w:rPr>
            </w:pPr>
          </w:p>
        </w:tc>
      </w:tr>
      <w:tr w:rsidR="00105F84" w:rsidTr="007B2FEE">
        <w:tc>
          <w:tcPr>
            <w:tcW w:w="675" w:type="dxa"/>
            <w:vAlign w:val="center"/>
          </w:tcPr>
          <w:p w:rsidR="00105F84" w:rsidRDefault="007B2FEE" w:rsidP="007B2FEE">
            <w:pPr>
              <w:jc w:val="center"/>
              <w:rPr>
                <w:sz w:val="24"/>
                <w:szCs w:val="24"/>
              </w:rPr>
            </w:pPr>
            <w:r>
              <w:rPr>
                <w:sz w:val="24"/>
                <w:szCs w:val="24"/>
              </w:rPr>
              <w:t>…</w:t>
            </w:r>
          </w:p>
        </w:tc>
        <w:tc>
          <w:tcPr>
            <w:tcW w:w="5529" w:type="dxa"/>
          </w:tcPr>
          <w:p w:rsidR="00105F84" w:rsidRDefault="00105F84" w:rsidP="00646999">
            <w:pPr>
              <w:jc w:val="both"/>
              <w:rPr>
                <w:sz w:val="24"/>
                <w:szCs w:val="24"/>
              </w:rPr>
            </w:pPr>
          </w:p>
        </w:tc>
        <w:tc>
          <w:tcPr>
            <w:tcW w:w="1275" w:type="dxa"/>
          </w:tcPr>
          <w:p w:rsidR="00105F84" w:rsidRDefault="00105F84" w:rsidP="00646999">
            <w:pPr>
              <w:jc w:val="both"/>
              <w:rPr>
                <w:sz w:val="24"/>
                <w:szCs w:val="24"/>
              </w:rPr>
            </w:pPr>
          </w:p>
        </w:tc>
        <w:tc>
          <w:tcPr>
            <w:tcW w:w="1418" w:type="dxa"/>
          </w:tcPr>
          <w:p w:rsidR="00105F84" w:rsidRDefault="00105F84" w:rsidP="00646999">
            <w:pPr>
              <w:jc w:val="both"/>
              <w:rPr>
                <w:sz w:val="24"/>
                <w:szCs w:val="24"/>
              </w:rPr>
            </w:pPr>
          </w:p>
        </w:tc>
        <w:tc>
          <w:tcPr>
            <w:tcW w:w="1184" w:type="dxa"/>
          </w:tcPr>
          <w:p w:rsidR="00105F84" w:rsidRDefault="00105F84" w:rsidP="00646999">
            <w:pPr>
              <w:jc w:val="both"/>
              <w:rPr>
                <w:sz w:val="24"/>
                <w:szCs w:val="24"/>
              </w:rPr>
            </w:pPr>
          </w:p>
        </w:tc>
      </w:tr>
      <w:tr w:rsidR="007B2FEE" w:rsidTr="007B2FEE">
        <w:tc>
          <w:tcPr>
            <w:tcW w:w="675" w:type="dxa"/>
            <w:vAlign w:val="center"/>
          </w:tcPr>
          <w:p w:rsidR="007B2FEE" w:rsidRDefault="007B2FEE" w:rsidP="007B2FEE">
            <w:pPr>
              <w:jc w:val="center"/>
              <w:rPr>
                <w:sz w:val="24"/>
                <w:szCs w:val="24"/>
              </w:rPr>
            </w:pPr>
            <w:r>
              <w:rPr>
                <w:sz w:val="24"/>
                <w:szCs w:val="24"/>
              </w:rPr>
              <w:t>…</w:t>
            </w:r>
          </w:p>
        </w:tc>
        <w:tc>
          <w:tcPr>
            <w:tcW w:w="5529" w:type="dxa"/>
          </w:tcPr>
          <w:p w:rsidR="007B2FEE" w:rsidRDefault="007B2FEE" w:rsidP="00646999">
            <w:pPr>
              <w:jc w:val="both"/>
              <w:rPr>
                <w:sz w:val="24"/>
                <w:szCs w:val="24"/>
              </w:rPr>
            </w:pPr>
          </w:p>
        </w:tc>
        <w:tc>
          <w:tcPr>
            <w:tcW w:w="1275" w:type="dxa"/>
          </w:tcPr>
          <w:p w:rsidR="007B2FEE" w:rsidRDefault="007B2FEE" w:rsidP="00646999">
            <w:pPr>
              <w:jc w:val="both"/>
              <w:rPr>
                <w:sz w:val="24"/>
                <w:szCs w:val="24"/>
              </w:rPr>
            </w:pPr>
          </w:p>
        </w:tc>
        <w:tc>
          <w:tcPr>
            <w:tcW w:w="1418" w:type="dxa"/>
          </w:tcPr>
          <w:p w:rsidR="007B2FEE" w:rsidRDefault="007B2FEE" w:rsidP="00646999">
            <w:pPr>
              <w:jc w:val="both"/>
              <w:rPr>
                <w:sz w:val="24"/>
                <w:szCs w:val="24"/>
              </w:rPr>
            </w:pPr>
          </w:p>
        </w:tc>
        <w:tc>
          <w:tcPr>
            <w:tcW w:w="1184" w:type="dxa"/>
          </w:tcPr>
          <w:p w:rsidR="007B2FEE" w:rsidRDefault="007B2FEE" w:rsidP="00646999">
            <w:pPr>
              <w:jc w:val="both"/>
              <w:rPr>
                <w:sz w:val="24"/>
                <w:szCs w:val="24"/>
              </w:rPr>
            </w:pPr>
          </w:p>
        </w:tc>
      </w:tr>
    </w:tbl>
    <w:p w:rsidR="00105F84" w:rsidRDefault="00105F84" w:rsidP="00646999">
      <w:pPr>
        <w:ind w:firstLine="284"/>
        <w:jc w:val="both"/>
        <w:rPr>
          <w:sz w:val="24"/>
          <w:szCs w:val="24"/>
        </w:rPr>
      </w:pPr>
    </w:p>
    <w:p w:rsidR="007B2FEE" w:rsidRDefault="007B2FEE" w:rsidP="007B2FEE">
      <w:pPr>
        <w:rPr>
          <w:sz w:val="24"/>
          <w:szCs w:val="24"/>
        </w:rPr>
      </w:pPr>
      <w:r w:rsidRPr="00E95D4E">
        <w:rPr>
          <w:sz w:val="24"/>
          <w:szCs w:val="24"/>
        </w:rPr>
        <w:t>Глава</w:t>
      </w:r>
      <w:r>
        <w:rPr>
          <w:sz w:val="24"/>
          <w:szCs w:val="24"/>
        </w:rPr>
        <w:t xml:space="preserve"> Нововасюганского </w:t>
      </w:r>
    </w:p>
    <w:p w:rsidR="007B2FEE" w:rsidRDefault="007B2FEE" w:rsidP="007B2FEE">
      <w:pPr>
        <w:rPr>
          <w:sz w:val="24"/>
          <w:szCs w:val="24"/>
        </w:rPr>
      </w:pPr>
      <w:r>
        <w:rPr>
          <w:sz w:val="24"/>
          <w:szCs w:val="24"/>
        </w:rPr>
        <w:t>сельского поселения ____________________ __________________________________________</w:t>
      </w:r>
    </w:p>
    <w:p w:rsidR="007B2FEE" w:rsidRPr="00E95D4E" w:rsidRDefault="007B2FEE" w:rsidP="007B2FEE">
      <w:pPr>
        <w:rPr>
          <w:sz w:val="16"/>
          <w:szCs w:val="16"/>
        </w:rPr>
      </w:pPr>
      <w:r>
        <w:rPr>
          <w:sz w:val="16"/>
          <w:szCs w:val="16"/>
        </w:rPr>
        <w:t xml:space="preserve">                                                                            (подпись)                                                                        (Ф.И.О.)</w:t>
      </w:r>
    </w:p>
    <w:p w:rsidR="007B2FEE" w:rsidRDefault="007B2FEE" w:rsidP="007B2FEE">
      <w:pPr>
        <w:rPr>
          <w:sz w:val="24"/>
          <w:szCs w:val="24"/>
        </w:rPr>
      </w:pPr>
      <w:r>
        <w:rPr>
          <w:sz w:val="24"/>
          <w:szCs w:val="24"/>
        </w:rPr>
        <w:t xml:space="preserve">М.П.   </w:t>
      </w:r>
    </w:p>
    <w:p w:rsidR="007B2FEE" w:rsidRDefault="007B2FEE" w:rsidP="007B2FEE">
      <w:pPr>
        <w:rPr>
          <w:sz w:val="24"/>
          <w:szCs w:val="24"/>
        </w:rPr>
      </w:pPr>
    </w:p>
    <w:p w:rsidR="007B2FEE" w:rsidRPr="00E95D4E" w:rsidRDefault="007B2FEE" w:rsidP="007B2FEE">
      <w:pPr>
        <w:rPr>
          <w:sz w:val="24"/>
          <w:szCs w:val="24"/>
        </w:rPr>
      </w:pPr>
      <w:r w:rsidRPr="00E95D4E">
        <w:rPr>
          <w:sz w:val="24"/>
          <w:szCs w:val="24"/>
        </w:rPr>
        <w:t xml:space="preserve">Ответственный </w:t>
      </w:r>
    </w:p>
    <w:p w:rsidR="007B2FEE" w:rsidRPr="00E95D4E" w:rsidRDefault="007B2FEE" w:rsidP="007B2FEE">
      <w:pPr>
        <w:rPr>
          <w:sz w:val="24"/>
          <w:szCs w:val="24"/>
        </w:rPr>
      </w:pPr>
      <w:r w:rsidRPr="00E95D4E">
        <w:rPr>
          <w:sz w:val="24"/>
          <w:szCs w:val="24"/>
        </w:rPr>
        <w:t xml:space="preserve">исполнитель ____________________ ___________________ </w:t>
      </w:r>
      <w:r>
        <w:rPr>
          <w:sz w:val="24"/>
          <w:szCs w:val="24"/>
        </w:rPr>
        <w:t>______________________________</w:t>
      </w:r>
    </w:p>
    <w:p w:rsidR="007B2FEE" w:rsidRPr="00E95D4E" w:rsidRDefault="007B2FEE" w:rsidP="007B2FEE">
      <w:pPr>
        <w:rPr>
          <w:sz w:val="16"/>
          <w:szCs w:val="16"/>
        </w:rPr>
      </w:pPr>
      <w:r w:rsidRPr="00E95D4E">
        <w:rPr>
          <w:sz w:val="16"/>
          <w:szCs w:val="16"/>
        </w:rPr>
        <w:t xml:space="preserve">                                           (должность)                                        (подпись)                                                          (Ф.И.О.)</w:t>
      </w:r>
    </w:p>
    <w:p w:rsidR="007B2FEE" w:rsidRPr="00E95D4E" w:rsidRDefault="007B2FEE" w:rsidP="007B2FEE">
      <w:pPr>
        <w:rPr>
          <w:sz w:val="24"/>
          <w:szCs w:val="24"/>
        </w:rPr>
      </w:pPr>
    </w:p>
    <w:p w:rsidR="007B2FEE" w:rsidRPr="00E95D4E" w:rsidRDefault="007B2FEE" w:rsidP="007B2FEE">
      <w:pPr>
        <w:rPr>
          <w:sz w:val="24"/>
          <w:szCs w:val="24"/>
        </w:rPr>
      </w:pPr>
      <w:r w:rsidRPr="00E95D4E">
        <w:rPr>
          <w:sz w:val="24"/>
          <w:szCs w:val="24"/>
        </w:rPr>
        <w:t>тел.:</w:t>
      </w:r>
      <w:r>
        <w:rPr>
          <w:sz w:val="24"/>
          <w:szCs w:val="24"/>
        </w:rPr>
        <w:t>»;</w:t>
      </w:r>
    </w:p>
    <w:p w:rsidR="00450751" w:rsidRPr="00450751" w:rsidRDefault="00450751" w:rsidP="002E32CA">
      <w:pPr>
        <w:jc w:val="both"/>
        <w:rPr>
          <w:sz w:val="24"/>
          <w:szCs w:val="24"/>
        </w:rPr>
      </w:pPr>
    </w:p>
    <w:p w:rsidR="00450751" w:rsidRPr="00450751" w:rsidRDefault="00450751" w:rsidP="00450751">
      <w:pPr>
        <w:ind w:firstLine="284"/>
        <w:jc w:val="both"/>
        <w:rPr>
          <w:sz w:val="24"/>
          <w:szCs w:val="24"/>
        </w:rPr>
      </w:pPr>
      <w:r w:rsidRPr="00450751">
        <w:rPr>
          <w:sz w:val="24"/>
          <w:szCs w:val="24"/>
        </w:rPr>
        <w:t>2. Настоящее Постановление подлежит официальному опубликованию в соответствии с Уставом Муниципального образования Нововасюганское сельское поселение.</w:t>
      </w:r>
    </w:p>
    <w:p w:rsidR="00450751" w:rsidRPr="00450751" w:rsidRDefault="00450751" w:rsidP="00450751">
      <w:pPr>
        <w:ind w:firstLine="284"/>
        <w:jc w:val="both"/>
        <w:rPr>
          <w:sz w:val="24"/>
          <w:szCs w:val="24"/>
        </w:rPr>
      </w:pPr>
      <w:r w:rsidRPr="00450751">
        <w:rPr>
          <w:sz w:val="24"/>
          <w:szCs w:val="24"/>
        </w:rPr>
        <w:t>3. Контроль за исполнением настоящего постановления оставляю за собой.</w:t>
      </w:r>
    </w:p>
    <w:p w:rsidR="00450751" w:rsidRPr="00450751" w:rsidRDefault="00450751" w:rsidP="00450751">
      <w:pPr>
        <w:rPr>
          <w:sz w:val="24"/>
          <w:szCs w:val="24"/>
        </w:rPr>
      </w:pPr>
    </w:p>
    <w:p w:rsidR="00450751" w:rsidRPr="00450751" w:rsidRDefault="00450751" w:rsidP="00450751">
      <w:pPr>
        <w:ind w:left="360"/>
        <w:rPr>
          <w:sz w:val="24"/>
          <w:szCs w:val="24"/>
        </w:rPr>
      </w:pPr>
      <w:r w:rsidRPr="00450751">
        <w:rPr>
          <w:sz w:val="24"/>
          <w:szCs w:val="24"/>
        </w:rPr>
        <w:t xml:space="preserve">  Глава Нововасюганского </w:t>
      </w:r>
    </w:p>
    <w:p w:rsidR="00450751" w:rsidRPr="00450751" w:rsidRDefault="00450751" w:rsidP="00450751">
      <w:pPr>
        <w:ind w:left="360"/>
        <w:rPr>
          <w:sz w:val="24"/>
          <w:szCs w:val="24"/>
        </w:rPr>
      </w:pPr>
      <w:r w:rsidRPr="00450751">
        <w:rPr>
          <w:sz w:val="24"/>
          <w:szCs w:val="24"/>
        </w:rPr>
        <w:t xml:space="preserve">  сельского поселения                                                                  Лысенко П.Г.</w:t>
      </w:r>
    </w:p>
    <w:p w:rsidR="00450751" w:rsidRDefault="00450751" w:rsidP="00450751">
      <w:pPr>
        <w:ind w:left="360"/>
      </w:pPr>
    </w:p>
    <w:p w:rsidR="00450751" w:rsidRDefault="00450751" w:rsidP="00450751"/>
    <w:p w:rsidR="00450751" w:rsidRDefault="00450751" w:rsidP="00450751"/>
    <w:p w:rsidR="00450751" w:rsidRDefault="00450751" w:rsidP="00450751"/>
    <w:p w:rsidR="00450751" w:rsidRDefault="00450751" w:rsidP="00450751"/>
    <w:p w:rsidR="007B2FEE" w:rsidRDefault="00450751" w:rsidP="00450751">
      <w:pPr>
        <w:rPr>
          <w:sz w:val="18"/>
          <w:szCs w:val="18"/>
        </w:rPr>
      </w:pPr>
      <w:r>
        <w:rPr>
          <w:sz w:val="18"/>
          <w:szCs w:val="18"/>
        </w:rPr>
        <w:t>Исп</w:t>
      </w:r>
      <w:r w:rsidR="007B2FEE">
        <w:rPr>
          <w:sz w:val="18"/>
          <w:szCs w:val="18"/>
        </w:rPr>
        <w:t>олнитель</w:t>
      </w:r>
      <w:r>
        <w:rPr>
          <w:sz w:val="18"/>
          <w:szCs w:val="18"/>
        </w:rPr>
        <w:t xml:space="preserve">: специалист 1 категории </w:t>
      </w:r>
    </w:p>
    <w:p w:rsidR="00450751" w:rsidRDefault="00450751" w:rsidP="00450751">
      <w:pPr>
        <w:rPr>
          <w:sz w:val="18"/>
          <w:szCs w:val="18"/>
        </w:rPr>
      </w:pPr>
      <w:r w:rsidRPr="0002357F">
        <w:rPr>
          <w:sz w:val="18"/>
          <w:szCs w:val="18"/>
        </w:rPr>
        <w:t>Филипова Е.В.</w:t>
      </w:r>
    </w:p>
    <w:p w:rsidR="00254ECD" w:rsidRPr="007B2FEE" w:rsidRDefault="00450751" w:rsidP="007B2FEE">
      <w:pPr>
        <w:rPr>
          <w:sz w:val="18"/>
          <w:szCs w:val="18"/>
        </w:rPr>
      </w:pPr>
      <w:r>
        <w:rPr>
          <w:sz w:val="18"/>
          <w:szCs w:val="18"/>
        </w:rPr>
        <w:t>8(382 53) 29-2-94</w:t>
      </w:r>
    </w:p>
    <w:p w:rsidR="00463A03" w:rsidRDefault="00463A03" w:rsidP="0072333F">
      <w:pPr>
        <w:jc w:val="right"/>
      </w:pPr>
    </w:p>
    <w:p w:rsidR="0072333F" w:rsidRDefault="0072333F" w:rsidP="0072333F">
      <w:pPr>
        <w:jc w:val="right"/>
      </w:pPr>
      <w:r>
        <w:lastRenderedPageBreak/>
        <w:t>Приложение</w:t>
      </w:r>
    </w:p>
    <w:p w:rsidR="0072333F" w:rsidRDefault="0072333F" w:rsidP="0072333F">
      <w:pPr>
        <w:jc w:val="right"/>
      </w:pPr>
      <w:r>
        <w:t xml:space="preserve"> к</w:t>
      </w:r>
      <w:r w:rsidR="007B2FEE">
        <w:t xml:space="preserve"> Постановлению МКУ администрации</w:t>
      </w:r>
    </w:p>
    <w:p w:rsidR="0072333F" w:rsidRDefault="0072333F" w:rsidP="0072333F">
      <w:pPr>
        <w:jc w:val="right"/>
      </w:pPr>
      <w:r>
        <w:t>Нововасюганского сельского поселения</w:t>
      </w:r>
    </w:p>
    <w:p w:rsidR="0072333F" w:rsidRDefault="00F5454F" w:rsidP="0072333F">
      <w:pPr>
        <w:jc w:val="right"/>
      </w:pPr>
      <w:r>
        <w:t xml:space="preserve">от </w:t>
      </w:r>
      <w:r w:rsidR="00023649">
        <w:t>20.05.2019</w:t>
      </w:r>
      <w:r w:rsidR="007B2FEE">
        <w:t xml:space="preserve"> года</w:t>
      </w:r>
      <w:r w:rsidR="00023649">
        <w:t xml:space="preserve"> № </w:t>
      </w:r>
      <w:r w:rsidR="007B2FEE">
        <w:t>_</w:t>
      </w:r>
      <w:r w:rsidR="00023649">
        <w:rPr>
          <w:u w:val="single"/>
        </w:rPr>
        <w:t>40</w:t>
      </w:r>
      <w:r w:rsidR="007B2FEE">
        <w:t>__</w:t>
      </w: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72333F" w:rsidRPr="0072333F" w:rsidRDefault="0072333F" w:rsidP="0072333F">
      <w:pPr>
        <w:jc w:val="center"/>
        <w:rPr>
          <w:b/>
          <w:sz w:val="28"/>
          <w:szCs w:val="28"/>
        </w:rPr>
      </w:pPr>
      <w:r w:rsidRPr="0072333F">
        <w:rPr>
          <w:b/>
          <w:sz w:val="28"/>
          <w:szCs w:val="28"/>
        </w:rPr>
        <w:t>Муниципальная Программа «Комплексное развитие систем транспортной инфраструктуры на территории Муниципального образования Нововасюганское сельское поселение на 2017-2038 годы»</w:t>
      </w:r>
    </w:p>
    <w:p w:rsidR="00254ECD" w:rsidRPr="002070FC" w:rsidRDefault="00780E10" w:rsidP="00254ECD">
      <w:pPr>
        <w:jc w:val="center"/>
        <w:rPr>
          <w:b/>
          <w:sz w:val="32"/>
          <w:szCs w:val="32"/>
        </w:rPr>
      </w:pPr>
      <w:r w:rsidRPr="002070FC">
        <w:rPr>
          <w:b/>
          <w:sz w:val="44"/>
          <w:szCs w:val="44"/>
        </w:rPr>
        <w:t xml:space="preserve"> </w:t>
      </w: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254ECD" w:rsidP="00254ECD">
      <w:pPr>
        <w:pStyle w:val="15"/>
        <w:spacing w:line="100" w:lineRule="atLeast"/>
        <w:ind w:left="0"/>
        <w:jc w:val="both"/>
        <w:rPr>
          <w:rFonts w:ascii="Times New Roman" w:hAnsi="Times New Roman"/>
          <w:b/>
          <w:sz w:val="28"/>
          <w:szCs w:val="28"/>
        </w:rPr>
      </w:pPr>
      <w:r w:rsidRPr="002070FC">
        <w:rPr>
          <w:rFonts w:ascii="Times New Roman" w:hAnsi="Times New Roman"/>
          <w:b/>
          <w:sz w:val="28"/>
          <w:szCs w:val="28"/>
        </w:rPr>
        <w:t xml:space="preserve">                                                         </w:t>
      </w:r>
    </w:p>
    <w:p w:rsidR="00780E10" w:rsidRPr="002070FC" w:rsidRDefault="00780E10" w:rsidP="00254ECD">
      <w:pPr>
        <w:pStyle w:val="15"/>
        <w:spacing w:line="100" w:lineRule="atLeast"/>
        <w:ind w:left="0"/>
        <w:jc w:val="both"/>
        <w:rPr>
          <w:rFonts w:ascii="Times New Roman" w:hAnsi="Times New Roman"/>
          <w:b/>
          <w:sz w:val="28"/>
          <w:szCs w:val="28"/>
        </w:rPr>
      </w:pPr>
    </w:p>
    <w:p w:rsidR="00780E10" w:rsidRDefault="00780E10" w:rsidP="00254ECD">
      <w:pPr>
        <w:pStyle w:val="15"/>
        <w:spacing w:line="100" w:lineRule="atLeast"/>
        <w:ind w:left="0"/>
        <w:jc w:val="both"/>
        <w:rPr>
          <w:rFonts w:ascii="Times New Roman" w:hAnsi="Times New Roman"/>
          <w:b/>
          <w:sz w:val="28"/>
          <w:szCs w:val="28"/>
        </w:rPr>
      </w:pPr>
    </w:p>
    <w:p w:rsidR="0072333F" w:rsidRDefault="0072333F" w:rsidP="00254ECD">
      <w:pPr>
        <w:pStyle w:val="15"/>
        <w:spacing w:line="100" w:lineRule="atLeast"/>
        <w:ind w:left="0"/>
        <w:jc w:val="both"/>
        <w:rPr>
          <w:rFonts w:ascii="Times New Roman" w:hAnsi="Times New Roman"/>
          <w:b/>
          <w:sz w:val="28"/>
          <w:szCs w:val="28"/>
        </w:rPr>
      </w:pPr>
    </w:p>
    <w:p w:rsidR="0072333F" w:rsidRDefault="0072333F" w:rsidP="00254ECD">
      <w:pPr>
        <w:pStyle w:val="15"/>
        <w:spacing w:line="100" w:lineRule="atLeast"/>
        <w:ind w:left="0"/>
        <w:jc w:val="both"/>
        <w:rPr>
          <w:rFonts w:ascii="Times New Roman" w:hAnsi="Times New Roman"/>
          <w:b/>
          <w:sz w:val="28"/>
          <w:szCs w:val="28"/>
        </w:rPr>
      </w:pPr>
    </w:p>
    <w:p w:rsidR="0072333F" w:rsidRDefault="0072333F" w:rsidP="00254ECD">
      <w:pPr>
        <w:pStyle w:val="15"/>
        <w:spacing w:line="100" w:lineRule="atLeast"/>
        <w:ind w:left="0"/>
        <w:jc w:val="both"/>
        <w:rPr>
          <w:rFonts w:ascii="Times New Roman" w:hAnsi="Times New Roman"/>
          <w:b/>
          <w:sz w:val="28"/>
          <w:szCs w:val="28"/>
        </w:rPr>
      </w:pPr>
    </w:p>
    <w:p w:rsidR="0072333F" w:rsidRDefault="0072333F" w:rsidP="00254ECD">
      <w:pPr>
        <w:pStyle w:val="15"/>
        <w:spacing w:line="100" w:lineRule="atLeast"/>
        <w:ind w:left="0"/>
        <w:jc w:val="both"/>
        <w:rPr>
          <w:rFonts w:ascii="Times New Roman" w:hAnsi="Times New Roman"/>
          <w:b/>
          <w:sz w:val="28"/>
          <w:szCs w:val="28"/>
        </w:rPr>
      </w:pPr>
    </w:p>
    <w:p w:rsidR="0072333F" w:rsidRDefault="0072333F"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313D81" w:rsidRPr="00B14AD8" w:rsidRDefault="0072333F" w:rsidP="00B14AD8">
      <w:pPr>
        <w:pStyle w:val="15"/>
        <w:spacing w:line="100" w:lineRule="atLeast"/>
        <w:ind w:left="0"/>
        <w:jc w:val="center"/>
        <w:rPr>
          <w:rFonts w:ascii="Times New Roman" w:hAnsi="Times New Roman"/>
          <w:b/>
          <w:sz w:val="24"/>
          <w:szCs w:val="24"/>
        </w:rPr>
      </w:pPr>
      <w:r>
        <w:rPr>
          <w:rFonts w:ascii="Times New Roman" w:hAnsi="Times New Roman"/>
          <w:b/>
          <w:sz w:val="28"/>
          <w:szCs w:val="28"/>
        </w:rPr>
        <w:t>2017</w:t>
      </w:r>
      <w:r w:rsidR="00254ECD" w:rsidRPr="002070FC">
        <w:rPr>
          <w:rFonts w:ascii="Times New Roman" w:hAnsi="Times New Roman"/>
          <w:b/>
          <w:sz w:val="28"/>
          <w:szCs w:val="28"/>
        </w:rPr>
        <w:t xml:space="preserve"> год</w:t>
      </w:r>
    </w:p>
    <w:p w:rsidR="00254ECD" w:rsidRPr="002070FC" w:rsidRDefault="00254ECD" w:rsidP="00A359E7">
      <w:pPr>
        <w:contextualSpacing/>
        <w:jc w:val="center"/>
        <w:rPr>
          <w:b/>
          <w:sz w:val="28"/>
          <w:szCs w:val="28"/>
        </w:rPr>
      </w:pPr>
      <w:r w:rsidRPr="002070FC">
        <w:rPr>
          <w:b/>
          <w:sz w:val="28"/>
          <w:szCs w:val="28"/>
        </w:rPr>
        <w:lastRenderedPageBreak/>
        <w:t>Содержание</w:t>
      </w:r>
    </w:p>
    <w:p w:rsidR="00EE7F22" w:rsidRPr="002070FC" w:rsidRDefault="00EE7F22" w:rsidP="00A359E7">
      <w:pPr>
        <w:contextualSpacing/>
        <w:jc w:val="center"/>
        <w:rPr>
          <w:b/>
          <w:sz w:val="28"/>
          <w:szCs w:val="28"/>
        </w:rPr>
      </w:pPr>
    </w:p>
    <w:tbl>
      <w:tblPr>
        <w:tblW w:w="51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94"/>
        <w:gridCol w:w="569"/>
        <w:gridCol w:w="7939"/>
        <w:gridCol w:w="846"/>
      </w:tblGrid>
      <w:tr w:rsidR="00231972" w:rsidRPr="002070FC" w:rsidTr="00B14AD8">
        <w:tc>
          <w:tcPr>
            <w:tcW w:w="480" w:type="pct"/>
            <w:shd w:val="clear" w:color="auto" w:fill="auto"/>
            <w:vAlign w:val="center"/>
          </w:tcPr>
          <w:p w:rsidR="00231972" w:rsidRPr="002070FC" w:rsidRDefault="00231972" w:rsidP="00A359E7">
            <w:pPr>
              <w:snapToGrid w:val="0"/>
              <w:contextualSpacing/>
              <w:rPr>
                <w:sz w:val="24"/>
                <w:szCs w:val="24"/>
              </w:rPr>
            </w:pPr>
          </w:p>
        </w:tc>
        <w:tc>
          <w:tcPr>
            <w:tcW w:w="275" w:type="pct"/>
            <w:shd w:val="clear" w:color="auto" w:fill="auto"/>
            <w:vAlign w:val="center"/>
          </w:tcPr>
          <w:p w:rsidR="00231972" w:rsidRPr="002070FC" w:rsidRDefault="00231972" w:rsidP="00A359E7">
            <w:pPr>
              <w:snapToGrid w:val="0"/>
              <w:contextualSpacing/>
              <w:rPr>
                <w:sz w:val="24"/>
                <w:szCs w:val="24"/>
              </w:rPr>
            </w:pPr>
          </w:p>
        </w:tc>
        <w:tc>
          <w:tcPr>
            <w:tcW w:w="3836" w:type="pct"/>
            <w:shd w:val="clear" w:color="auto" w:fill="auto"/>
            <w:vAlign w:val="center"/>
          </w:tcPr>
          <w:p w:rsidR="00231972" w:rsidRPr="00B14AD8" w:rsidRDefault="00231972" w:rsidP="00B14AD8">
            <w:pPr>
              <w:contextualSpacing/>
              <w:rPr>
                <w:sz w:val="24"/>
                <w:szCs w:val="24"/>
              </w:rPr>
            </w:pPr>
            <w:r w:rsidRPr="00B14AD8">
              <w:rPr>
                <w:sz w:val="24"/>
                <w:szCs w:val="24"/>
              </w:rPr>
              <w:t>Введение</w:t>
            </w:r>
          </w:p>
        </w:tc>
        <w:tc>
          <w:tcPr>
            <w:tcW w:w="409" w:type="pct"/>
            <w:vAlign w:val="center"/>
          </w:tcPr>
          <w:p w:rsidR="00231972" w:rsidRPr="002070FC" w:rsidRDefault="00B14AD8" w:rsidP="00B14AD8">
            <w:pPr>
              <w:contextualSpacing/>
              <w:jc w:val="center"/>
              <w:rPr>
                <w:sz w:val="24"/>
                <w:szCs w:val="24"/>
              </w:rPr>
            </w:pPr>
            <w:r>
              <w:rPr>
                <w:sz w:val="24"/>
                <w:szCs w:val="24"/>
              </w:rPr>
              <w:t>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1</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231972"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Паспорт программы</w:t>
            </w:r>
          </w:p>
        </w:tc>
        <w:tc>
          <w:tcPr>
            <w:tcW w:w="409" w:type="pct"/>
            <w:vAlign w:val="center"/>
          </w:tcPr>
          <w:p w:rsidR="00231972" w:rsidRPr="002070FC" w:rsidRDefault="00B14AD8"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2</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shd w:val="clear" w:color="auto" w:fill="FFFFFF"/>
              <w:tabs>
                <w:tab w:val="left" w:pos="284"/>
              </w:tabs>
              <w:contextualSpacing/>
              <w:rPr>
                <w:bCs/>
                <w:sz w:val="24"/>
                <w:szCs w:val="24"/>
              </w:rPr>
            </w:pPr>
            <w:r w:rsidRPr="00B14AD8">
              <w:rPr>
                <w:bCs/>
                <w:sz w:val="24"/>
                <w:szCs w:val="24"/>
              </w:rPr>
              <w:t xml:space="preserve">Характеристика существующего состояния транспортной инфраструктуры </w:t>
            </w:r>
            <w:r w:rsidRPr="00B14AD8">
              <w:rPr>
                <w:bCs/>
                <w:spacing w:val="6"/>
                <w:sz w:val="24"/>
                <w:szCs w:val="24"/>
              </w:rPr>
              <w:t xml:space="preserve">Нововасюганского </w:t>
            </w:r>
            <w:r w:rsidRPr="00B14AD8">
              <w:rPr>
                <w:spacing w:val="6"/>
                <w:sz w:val="24"/>
                <w:szCs w:val="24"/>
              </w:rPr>
              <w:t>сельского поселения</w:t>
            </w:r>
          </w:p>
        </w:tc>
        <w:tc>
          <w:tcPr>
            <w:tcW w:w="409" w:type="pct"/>
            <w:vAlign w:val="center"/>
          </w:tcPr>
          <w:p w:rsidR="00231972" w:rsidRPr="002070FC" w:rsidRDefault="00B14AD8" w:rsidP="00B14AD8">
            <w:pPr>
              <w:shd w:val="clear" w:color="auto" w:fill="FFFFFF"/>
              <w:tabs>
                <w:tab w:val="left" w:pos="284"/>
              </w:tabs>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Положение Муниципального образования </w:t>
            </w:r>
            <w:r w:rsidRPr="00B14AD8">
              <w:rPr>
                <w:bCs/>
                <w:spacing w:val="6"/>
                <w:sz w:val="24"/>
                <w:szCs w:val="24"/>
              </w:rPr>
              <w:t xml:space="preserve">Нововасюганское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2.2.</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Социально-экономическая характеристика Муниципального образования </w:t>
            </w:r>
            <w:r w:rsidRPr="00B14AD8">
              <w:rPr>
                <w:bCs/>
                <w:spacing w:val="6"/>
                <w:sz w:val="24"/>
                <w:szCs w:val="24"/>
              </w:rPr>
              <w:t xml:space="preserve">Нововасюганское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2.3.</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Труд и занятость</w:t>
            </w:r>
          </w:p>
        </w:tc>
        <w:tc>
          <w:tcPr>
            <w:tcW w:w="409" w:type="pct"/>
            <w:vAlign w:val="center"/>
          </w:tcPr>
          <w:p w:rsidR="00231972" w:rsidRPr="002070FC" w:rsidRDefault="00B14AD8" w:rsidP="00B14AD8">
            <w:pPr>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2.4.</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функционирования и показатели работы транспортной инфраструктуры по видам транспорта</w:t>
            </w:r>
          </w:p>
        </w:tc>
        <w:tc>
          <w:tcPr>
            <w:tcW w:w="409" w:type="pct"/>
            <w:vAlign w:val="center"/>
          </w:tcPr>
          <w:p w:rsidR="00231972" w:rsidRPr="002070FC" w:rsidRDefault="00B14AD8" w:rsidP="00B14AD8">
            <w:pPr>
              <w:contextualSpacing/>
              <w:jc w:val="center"/>
              <w:rPr>
                <w:bCs/>
                <w:sz w:val="24"/>
                <w:szCs w:val="24"/>
              </w:rPr>
            </w:pPr>
            <w:r>
              <w:rPr>
                <w:bCs/>
                <w:sz w:val="24"/>
                <w:szCs w:val="24"/>
              </w:rPr>
              <w:t>10</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2.5.</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сети дорог поселения, параметры дорожного движения, оценка качества содержания дорог</w:t>
            </w:r>
          </w:p>
        </w:tc>
        <w:tc>
          <w:tcPr>
            <w:tcW w:w="409" w:type="pct"/>
            <w:vAlign w:val="center"/>
          </w:tcPr>
          <w:p w:rsidR="00231972" w:rsidRPr="002070FC" w:rsidRDefault="00B14AD8" w:rsidP="00B14AD8">
            <w:pPr>
              <w:contextualSpacing/>
              <w:jc w:val="center"/>
              <w:rPr>
                <w:bCs/>
                <w:sz w:val="24"/>
                <w:szCs w:val="24"/>
              </w:rPr>
            </w:pPr>
            <w:r>
              <w:rPr>
                <w:bCs/>
                <w:sz w:val="24"/>
                <w:szCs w:val="24"/>
              </w:rPr>
              <w:t>11</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2.6.</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Анализ состава парка транспортных средств и уровня автомобилизации сельского поселения, обеспеченность парковками (парковочными местами)</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2.7.</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работы транспортных средств общего пользования, включая анализ пассажиропотока</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2.8.</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пешеходного и велосипедного передвижения</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2.9.</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движения грузовых транспортных средств</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2.10.</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Анализ уровня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2.11.</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уровня негативного воздействия транспортной инфраструктуры на окружающую среду, безопасность и здоровье человека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2.12.</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Характеристика существующих условий и перспектив развития и размещения транспортной инфраструктуры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Pr="00231972" w:rsidRDefault="00660A31" w:rsidP="00231972">
            <w:pPr>
              <w:contextualSpacing/>
              <w:jc w:val="center"/>
              <w:rPr>
                <w:sz w:val="22"/>
                <w:szCs w:val="22"/>
              </w:rPr>
            </w:pPr>
            <w:r>
              <w:rPr>
                <w:sz w:val="22"/>
                <w:szCs w:val="22"/>
              </w:rPr>
              <w:t>2.13.</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нормативно-правовой базы, необходимой для функционирования и развития транспортной системы поселения</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Default="00660A31" w:rsidP="00231972">
            <w:pPr>
              <w:contextualSpacing/>
              <w:jc w:val="center"/>
              <w:rPr>
                <w:sz w:val="22"/>
                <w:szCs w:val="22"/>
              </w:rPr>
            </w:pPr>
            <w:r>
              <w:rPr>
                <w:sz w:val="22"/>
                <w:szCs w:val="22"/>
              </w:rPr>
              <w:t>2.14.</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sz w:val="24"/>
                <w:szCs w:val="24"/>
              </w:rPr>
              <w:t>Оценка финансирования транспортной инфраструктуры</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3</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изменения объемов и характера передвижения населения и перевозок грузов на территории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социально-экономического и градостроительного развития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3.2.</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3.3.</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3.4.</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дорожной сети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3.5.</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уровня автомобилизации, параметров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3.6.</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показателей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3.7.</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негативного воздействия транспортной инфраструктуры на окружающую среду и здоровье населения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4</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5</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 xml:space="preserve">Перечень мероприятий (инвестиционных проектов) </w:t>
            </w:r>
          </w:p>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по проектированию, строительству, реконструкции объектов транспортной инфраструктуры Нововасюганского сельского поселения</w:t>
            </w:r>
          </w:p>
          <w:p w:rsidR="00231972" w:rsidRPr="00B14AD8" w:rsidRDefault="00231972" w:rsidP="00B14AD8">
            <w:pPr>
              <w:pStyle w:val="ConsPlusNormal"/>
              <w:widowControl/>
              <w:ind w:firstLine="0"/>
              <w:contextualSpacing/>
              <w:rPr>
                <w:rFonts w:ascii="Times New Roman" w:hAnsi="Times New Roman"/>
                <w:sz w:val="24"/>
                <w:szCs w:val="24"/>
              </w:rPr>
            </w:pP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Мероприятия по развитию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lang w:bidi="ru-RU"/>
              </w:rPr>
            </w:pPr>
            <w:r>
              <w:rPr>
                <w:rFonts w:ascii="Times New Roman" w:hAnsi="Times New Roman"/>
                <w:sz w:val="24"/>
                <w:szCs w:val="24"/>
                <w:lang w:bidi="ru-RU"/>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5.2.</w:t>
            </w:r>
          </w:p>
        </w:tc>
        <w:tc>
          <w:tcPr>
            <w:tcW w:w="3836" w:type="pct"/>
            <w:shd w:val="clear" w:color="auto" w:fill="auto"/>
            <w:vAlign w:val="center"/>
          </w:tcPr>
          <w:p w:rsidR="00231972" w:rsidRPr="00B14AD8" w:rsidRDefault="009F6200" w:rsidP="00B14AD8">
            <w:pPr>
              <w:rPr>
                <w:bCs/>
                <w:sz w:val="24"/>
                <w:szCs w:val="24"/>
              </w:rPr>
            </w:pPr>
            <w:r w:rsidRPr="00B14AD8">
              <w:rPr>
                <w:bCs/>
                <w:sz w:val="24"/>
                <w:szCs w:val="24"/>
              </w:rPr>
              <w:t>Мероприятия по развитию транспорта общего пользования, созданию транспортно-пересадочных узлов</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9F6200" w:rsidP="00231972">
            <w:pPr>
              <w:snapToGrid w:val="0"/>
              <w:contextualSpacing/>
              <w:jc w:val="center"/>
              <w:rPr>
                <w:sz w:val="22"/>
                <w:szCs w:val="22"/>
              </w:rPr>
            </w:pPr>
            <w:r>
              <w:rPr>
                <w:sz w:val="22"/>
                <w:szCs w:val="22"/>
              </w:rPr>
              <w:t>5.3.</w:t>
            </w: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Мероприятия по развитию инфраструктуры пешеходного передвижения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Default="00B14AD8" w:rsidP="00231972">
            <w:pPr>
              <w:snapToGrid w:val="0"/>
              <w:contextualSpacing/>
              <w:jc w:val="center"/>
              <w:rPr>
                <w:sz w:val="22"/>
                <w:szCs w:val="22"/>
              </w:rPr>
            </w:pPr>
            <w:r>
              <w:rPr>
                <w:sz w:val="22"/>
                <w:szCs w:val="22"/>
              </w:rPr>
              <w:t>5.4.</w:t>
            </w:r>
          </w:p>
        </w:tc>
        <w:tc>
          <w:tcPr>
            <w:tcW w:w="3836" w:type="pct"/>
            <w:shd w:val="clear" w:color="auto" w:fill="auto"/>
            <w:vAlign w:val="center"/>
          </w:tcPr>
          <w:p w:rsidR="009F6200" w:rsidRPr="00B14AD8" w:rsidRDefault="00B14AD8" w:rsidP="00B14AD8">
            <w:pPr>
              <w:rPr>
                <w:bCs/>
                <w:sz w:val="24"/>
                <w:szCs w:val="24"/>
              </w:rPr>
            </w:pPr>
            <w:r w:rsidRPr="00B14AD8">
              <w:rPr>
                <w:bCs/>
                <w:sz w:val="24"/>
                <w:szCs w:val="24"/>
              </w:rPr>
              <w:t>Мероприятия по развитию инфраструктуры для грузового транспорта, транспортных средств коммунальных и дорожных служб</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B14AD8" w:rsidP="00231972">
            <w:pPr>
              <w:snapToGrid w:val="0"/>
              <w:contextualSpacing/>
              <w:jc w:val="center"/>
              <w:rPr>
                <w:sz w:val="22"/>
                <w:szCs w:val="22"/>
              </w:rPr>
            </w:pPr>
            <w:r>
              <w:rPr>
                <w:sz w:val="22"/>
                <w:szCs w:val="22"/>
              </w:rPr>
              <w:t>5.5.</w:t>
            </w:r>
          </w:p>
        </w:tc>
        <w:tc>
          <w:tcPr>
            <w:tcW w:w="3836" w:type="pct"/>
            <w:shd w:val="clear" w:color="auto" w:fill="auto"/>
            <w:vAlign w:val="center"/>
          </w:tcPr>
          <w:p w:rsidR="009F6200" w:rsidRPr="00B14AD8" w:rsidRDefault="00B14AD8"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Комплексные мероприятия по организации дорожного движения, в том числе по повышению безопасности дорожного 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p>
        </w:tc>
        <w:tc>
          <w:tcPr>
            <w:tcW w:w="275" w:type="pct"/>
            <w:shd w:val="clear" w:color="auto" w:fill="auto"/>
            <w:vAlign w:val="center"/>
          </w:tcPr>
          <w:p w:rsidR="00B14AD8" w:rsidRDefault="00B14AD8" w:rsidP="00231972">
            <w:pPr>
              <w:snapToGrid w:val="0"/>
              <w:contextualSpacing/>
              <w:jc w:val="center"/>
              <w:rPr>
                <w:sz w:val="22"/>
                <w:szCs w:val="22"/>
              </w:rPr>
            </w:pPr>
            <w:r>
              <w:rPr>
                <w:sz w:val="22"/>
                <w:szCs w:val="22"/>
              </w:rPr>
              <w:t>5.6.</w:t>
            </w:r>
          </w:p>
        </w:tc>
        <w:tc>
          <w:tcPr>
            <w:tcW w:w="3836" w:type="pct"/>
            <w:shd w:val="clear" w:color="auto" w:fill="auto"/>
            <w:vAlign w:val="center"/>
          </w:tcPr>
          <w:p w:rsidR="00B14AD8" w:rsidRPr="00B14AD8" w:rsidRDefault="00B14AD8"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Мероприятия по развитию сети автомобильных дорог общего пользования местного значения Нововасюганского сельского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6</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 xml:space="preserve">Оценка объемов и источников финансирования мероприятий (инвестиционных проектов) по проектированию, строительству, </w:t>
            </w:r>
          </w:p>
          <w:p w:rsidR="00231972"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реконструкции объектов транспортной инфраструктуры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7</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rPr>
                <w:rFonts w:eastAsia="Arial"/>
                <w:sz w:val="24"/>
                <w:szCs w:val="24"/>
              </w:rPr>
            </w:pPr>
            <w:r w:rsidRPr="00B14AD8">
              <w:rPr>
                <w:rFonts w:eastAsia="Arial"/>
                <w:sz w:val="24"/>
                <w:szCs w:val="24"/>
              </w:rPr>
              <w:t>Оценка эффективности мероприятий (инвестиционных проектов) по проектированию, строительству, реконструкции объектов транспортной инфраструктуры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8</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sz w:val="24"/>
                <w:szCs w:val="24"/>
              </w:rPr>
              <w:t>Предложения по совершенствованию правового и информационного обеспечения деятельности  в сфере проектирования, строительства, реконструкции объектов транспортно инфраструктуры на территории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21</w:t>
            </w:r>
          </w:p>
        </w:tc>
      </w:tr>
    </w:tbl>
    <w:p w:rsidR="00FE4BD1" w:rsidRDefault="00FE4BD1" w:rsidP="008351DD">
      <w:pPr>
        <w:jc w:val="center"/>
        <w:rPr>
          <w:b/>
          <w:sz w:val="24"/>
          <w:szCs w:val="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FE4BD1" w:rsidRPr="00415672" w:rsidRDefault="00FE4BD1" w:rsidP="00FE4BD1">
      <w:pPr>
        <w:pStyle w:val="afb"/>
        <w:spacing w:before="0" w:beforeAutospacing="0" w:after="150" w:afterAutospacing="0" w:line="238" w:lineRule="atLeast"/>
        <w:jc w:val="center"/>
        <w:rPr>
          <w:color w:val="242424"/>
        </w:rPr>
      </w:pPr>
      <w:r w:rsidRPr="00415672">
        <w:rPr>
          <w:b/>
          <w:bCs/>
          <w:color w:val="242424"/>
        </w:rPr>
        <w:lastRenderedPageBreak/>
        <w:t>ВВЕДЕНИЕ</w:t>
      </w:r>
    </w:p>
    <w:p w:rsidR="00FE4BD1" w:rsidRPr="00FE4BD1" w:rsidRDefault="00FE4BD1" w:rsidP="00A41C8B">
      <w:pPr>
        <w:ind w:firstLine="284"/>
        <w:contextualSpacing/>
        <w:jc w:val="both"/>
        <w:rPr>
          <w:sz w:val="24"/>
          <w:szCs w:val="24"/>
        </w:rPr>
      </w:pPr>
      <w:r w:rsidRPr="00FE4BD1">
        <w:rPr>
          <w:color w:val="242424"/>
          <w:sz w:val="24"/>
          <w:szCs w:val="24"/>
        </w:rPr>
        <w:t xml:space="preserve">Программа </w:t>
      </w:r>
      <w:r>
        <w:rPr>
          <w:sz w:val="24"/>
          <w:szCs w:val="24"/>
        </w:rPr>
        <w:t>комплексного развития</w:t>
      </w:r>
      <w:r w:rsidRPr="00675449">
        <w:rPr>
          <w:sz w:val="24"/>
          <w:szCs w:val="24"/>
        </w:rPr>
        <w:t xml:space="preserve"> систем транспортной инфраструктуры на территории Муниципального образования Нововасюганское сельское поселение на 2017-2038 годы</w:t>
      </w:r>
      <w:r>
        <w:rPr>
          <w:sz w:val="24"/>
          <w:szCs w:val="24"/>
        </w:rPr>
        <w:t xml:space="preserve"> (далее – Программа) </w:t>
      </w:r>
      <w:r w:rsidRPr="00FE4BD1">
        <w:rPr>
          <w:color w:val="242424"/>
          <w:sz w:val="24"/>
          <w:szCs w:val="24"/>
        </w:rPr>
        <w:t>разработана на основании следующих документов</w:t>
      </w:r>
      <w:r>
        <w:rPr>
          <w:color w:val="242424"/>
          <w:sz w:val="24"/>
          <w:szCs w:val="24"/>
        </w:rPr>
        <w:t>:</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FE4BD1" w:rsidRDefault="00FE4BD1" w:rsidP="00A41C8B">
      <w:pPr>
        <w:shd w:val="clear" w:color="auto" w:fill="FFFFFF"/>
        <w:spacing w:line="240" w:lineRule="atLeast"/>
        <w:jc w:val="both"/>
        <w:rPr>
          <w:spacing w:val="6"/>
          <w:sz w:val="24"/>
          <w:szCs w:val="24"/>
        </w:rPr>
      </w:pPr>
      <w:r w:rsidRPr="00675449">
        <w:rPr>
          <w:sz w:val="24"/>
          <w:szCs w:val="24"/>
        </w:rPr>
        <w:t xml:space="preserve">- Генеральный план </w:t>
      </w:r>
      <w:r w:rsidRPr="00675449">
        <w:rPr>
          <w:spacing w:val="6"/>
          <w:sz w:val="24"/>
          <w:szCs w:val="24"/>
        </w:rPr>
        <w:t>Нововасюганского сельского поселения</w:t>
      </w:r>
      <w:r w:rsidR="00F5454F">
        <w:rPr>
          <w:spacing w:val="6"/>
          <w:sz w:val="24"/>
          <w:szCs w:val="24"/>
        </w:rPr>
        <w:t xml:space="preserve">, утвержденный Решением Совета Нововасюганского сельского поселения от 19 ноября 2013 </w:t>
      </w:r>
      <w:r w:rsidR="009759AD">
        <w:rPr>
          <w:spacing w:val="6"/>
          <w:sz w:val="24"/>
          <w:szCs w:val="24"/>
        </w:rPr>
        <w:t>№ 69.</w:t>
      </w:r>
      <w:r w:rsidRPr="00675449">
        <w:rPr>
          <w:spacing w:val="6"/>
          <w:sz w:val="24"/>
          <w:szCs w:val="24"/>
        </w:rPr>
        <w:t xml:space="preserve">  </w:t>
      </w:r>
    </w:p>
    <w:p w:rsidR="00FE4BD1" w:rsidRPr="00FE4BD1" w:rsidRDefault="00FE4BD1" w:rsidP="00A41C8B">
      <w:pPr>
        <w:shd w:val="clear" w:color="auto" w:fill="FFFFFF"/>
        <w:spacing w:line="240" w:lineRule="atLeast"/>
        <w:ind w:firstLine="284"/>
        <w:jc w:val="both"/>
        <w:rPr>
          <w:spacing w:val="6"/>
          <w:sz w:val="24"/>
          <w:szCs w:val="24"/>
        </w:rPr>
      </w:pPr>
      <w:r w:rsidRPr="00FE4BD1">
        <w:rPr>
          <w:sz w:val="24"/>
          <w:szCs w:val="24"/>
        </w:rPr>
        <w:t xml:space="preserve">Программа определяет основные направления развития транспортной инфраструктуры  </w:t>
      </w:r>
      <w:r w:rsidRPr="00675449">
        <w:rPr>
          <w:sz w:val="24"/>
          <w:szCs w:val="24"/>
        </w:rPr>
        <w:t>Муниципального образования Нововасюганское сельское поселение</w:t>
      </w:r>
      <w:r w:rsidRPr="00FE4BD1">
        <w:rPr>
          <w:sz w:val="24"/>
          <w:szCs w:val="24"/>
        </w:rPr>
        <w:t>,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5B7DCA" w:rsidRPr="00863630" w:rsidRDefault="005B7DCA" w:rsidP="00A41C8B">
      <w:pPr>
        <w:ind w:firstLine="284"/>
        <w:jc w:val="both"/>
        <w:rPr>
          <w:sz w:val="24"/>
          <w:szCs w:val="24"/>
        </w:rPr>
      </w:pPr>
      <w:r w:rsidRPr="00863630">
        <w:rPr>
          <w:sz w:val="24"/>
          <w:szCs w:val="24"/>
        </w:rPr>
        <w:t>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w:t>
      </w:r>
    </w:p>
    <w:p w:rsidR="005B7DCA" w:rsidRPr="00863630" w:rsidRDefault="005B7DCA" w:rsidP="00F22A21">
      <w:pPr>
        <w:ind w:firstLine="284"/>
        <w:jc w:val="both"/>
        <w:rPr>
          <w:sz w:val="24"/>
          <w:szCs w:val="24"/>
        </w:rPr>
      </w:pPr>
      <w:r w:rsidRPr="00863630">
        <w:rPr>
          <w:sz w:val="24"/>
          <w:szCs w:val="24"/>
        </w:rPr>
        <w:t>1.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5B7DCA" w:rsidRPr="00FE4BD1" w:rsidRDefault="005B7DCA" w:rsidP="00F22A21">
      <w:pPr>
        <w:autoSpaceDN w:val="0"/>
        <w:ind w:firstLine="284"/>
        <w:jc w:val="both"/>
        <w:rPr>
          <w:sz w:val="24"/>
          <w:szCs w:val="24"/>
        </w:rPr>
      </w:pPr>
      <w:r w:rsidRPr="00863630">
        <w:rPr>
          <w:sz w:val="24"/>
          <w:szCs w:val="24"/>
        </w:rPr>
        <w:t>2.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E4BD1" w:rsidRDefault="00FE4BD1" w:rsidP="00A41C8B">
      <w:pPr>
        <w:ind w:firstLine="284"/>
        <w:jc w:val="both"/>
        <w:rPr>
          <w:bCs/>
          <w:sz w:val="24"/>
          <w:szCs w:val="24"/>
        </w:rPr>
      </w:pPr>
      <w:r w:rsidRPr="00FE4BD1">
        <w:rPr>
          <w:bCs/>
          <w:sz w:val="24"/>
          <w:szCs w:val="24"/>
        </w:rPr>
        <w:t xml:space="preserve">Цели и задачи </w:t>
      </w:r>
      <w:r w:rsidRPr="00FE4BD1">
        <w:rPr>
          <w:sz w:val="24"/>
          <w:szCs w:val="24"/>
        </w:rPr>
        <w:t xml:space="preserve"> программы –</w:t>
      </w:r>
      <w:r w:rsidRPr="00FE4BD1">
        <w:rPr>
          <w:bCs/>
          <w:sz w:val="24"/>
          <w:szCs w:val="24"/>
        </w:rPr>
        <w:t xml:space="preserve"> развитие транспортной инфраструктуры поселения, сбалансированное и скоординированное с иными сферами жизни деятельности, форм</w:t>
      </w:r>
      <w:r w:rsidR="00FA4ECB">
        <w:rPr>
          <w:bCs/>
          <w:sz w:val="24"/>
          <w:szCs w:val="24"/>
        </w:rPr>
        <w:t>ирование условий для социально-экономического развития</w:t>
      </w:r>
      <w:r w:rsidRPr="00FE4BD1">
        <w:rPr>
          <w:bCs/>
          <w:sz w:val="24"/>
          <w:szCs w:val="24"/>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5B7DCA" w:rsidRPr="00FE4BD1" w:rsidRDefault="005B7DCA" w:rsidP="00A41C8B">
      <w:pPr>
        <w:ind w:firstLine="284"/>
        <w:jc w:val="both"/>
        <w:rPr>
          <w:b/>
          <w:sz w:val="24"/>
          <w:szCs w:val="24"/>
        </w:rPr>
      </w:pPr>
      <w:r w:rsidRPr="00863630">
        <w:rPr>
          <w:sz w:val="24"/>
          <w:szCs w:val="24"/>
        </w:rPr>
        <w:t xml:space="preserve">Программа рассчитана на долгосрочную перспективу сроком на </w:t>
      </w:r>
      <w:r>
        <w:rPr>
          <w:sz w:val="24"/>
          <w:szCs w:val="24"/>
        </w:rPr>
        <w:t>22 год</w:t>
      </w:r>
      <w:r w:rsidR="00C73CC2">
        <w:rPr>
          <w:sz w:val="24"/>
          <w:szCs w:val="24"/>
        </w:rPr>
        <w:t>а, на оставшийся срок действия Г</w:t>
      </w:r>
      <w:r>
        <w:rPr>
          <w:sz w:val="24"/>
          <w:szCs w:val="24"/>
        </w:rPr>
        <w:t>енерального плана Нововасюганского сельского поселения</w:t>
      </w:r>
      <w:r w:rsidRPr="00863630">
        <w:rPr>
          <w:sz w:val="24"/>
          <w:szCs w:val="24"/>
        </w:rPr>
        <w:t xml:space="preserve">. Таким образом, Программа является инструментом реализации приоритетных направлений развития </w:t>
      </w:r>
      <w:r>
        <w:rPr>
          <w:sz w:val="24"/>
          <w:szCs w:val="24"/>
        </w:rPr>
        <w:t>Нововасюганского сельского</w:t>
      </w:r>
      <w:r w:rsidRPr="00863630">
        <w:rPr>
          <w:sz w:val="24"/>
          <w:szCs w:val="24"/>
        </w:rPr>
        <w:t xml:space="preserve"> поселения на долгосрочную перспективу, ориент</w:t>
      </w:r>
      <w:r>
        <w:rPr>
          <w:sz w:val="24"/>
          <w:szCs w:val="24"/>
        </w:rPr>
        <w:t>ирована на устойчивое развитие п</w:t>
      </w:r>
      <w:r w:rsidRPr="00863630">
        <w:rPr>
          <w:sz w:val="24"/>
          <w:szCs w:val="24"/>
        </w:rPr>
        <w:t>оселения и соответствует государственной политике реформирования транспортной системы Российской Федерации.</w:t>
      </w: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A4ECB" w:rsidRDefault="00FA4ECB" w:rsidP="00FA4ECB">
      <w:pPr>
        <w:rPr>
          <w:b/>
          <w:sz w:val="24"/>
          <w:szCs w:val="24"/>
        </w:rPr>
      </w:pPr>
    </w:p>
    <w:p w:rsidR="005B7DCA" w:rsidRDefault="005B7DCA" w:rsidP="00FA4ECB">
      <w:pPr>
        <w:rPr>
          <w:b/>
          <w:sz w:val="24"/>
          <w:szCs w:val="24"/>
        </w:rPr>
      </w:pPr>
    </w:p>
    <w:p w:rsidR="00231972" w:rsidRDefault="00231972" w:rsidP="007B2FEE">
      <w:pPr>
        <w:rPr>
          <w:b/>
          <w:sz w:val="24"/>
          <w:szCs w:val="24"/>
        </w:rPr>
      </w:pPr>
    </w:p>
    <w:p w:rsidR="008351DD" w:rsidRDefault="008351DD" w:rsidP="008351DD">
      <w:pPr>
        <w:jc w:val="center"/>
        <w:rPr>
          <w:b/>
          <w:sz w:val="24"/>
          <w:szCs w:val="24"/>
        </w:rPr>
      </w:pPr>
      <w:r>
        <w:rPr>
          <w:b/>
          <w:sz w:val="24"/>
          <w:szCs w:val="24"/>
        </w:rPr>
        <w:lastRenderedPageBreak/>
        <w:t>Раздел 1. Паспорт Программы</w:t>
      </w:r>
    </w:p>
    <w:p w:rsidR="00254ECD" w:rsidRPr="002070FC" w:rsidRDefault="00254ECD" w:rsidP="00A359E7">
      <w:pPr>
        <w:contextualSpacing/>
        <w:jc w:val="both"/>
        <w:rPr>
          <w:sz w:val="24"/>
          <w:szCs w:val="24"/>
        </w:rPr>
      </w:pPr>
    </w:p>
    <w:tbl>
      <w:tblPr>
        <w:tblW w:w="10031" w:type="dxa"/>
        <w:tblLayout w:type="fixed"/>
        <w:tblLook w:val="0000"/>
      </w:tblPr>
      <w:tblGrid>
        <w:gridCol w:w="2518"/>
        <w:gridCol w:w="7513"/>
      </w:tblGrid>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EF7BC7">
            <w:pPr>
              <w:contextualSpacing/>
              <w:jc w:val="both"/>
              <w:rPr>
                <w:sz w:val="24"/>
                <w:szCs w:val="24"/>
              </w:rPr>
            </w:pPr>
            <w:r w:rsidRPr="002070FC">
              <w:rPr>
                <w:sz w:val="24"/>
                <w:szCs w:val="24"/>
              </w:rPr>
              <w:t>Наименование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EF7BC7">
            <w:pPr>
              <w:contextualSpacing/>
              <w:rPr>
                <w:sz w:val="24"/>
                <w:szCs w:val="24"/>
              </w:rPr>
            </w:pPr>
            <w:r w:rsidRPr="00675449">
              <w:rPr>
                <w:sz w:val="24"/>
                <w:szCs w:val="24"/>
              </w:rPr>
              <w:t>Комплексное развитие систем транспортной инфраструктуры на территории Муниципального образования Нововасюганское сельское поселение на 2017-2038 годы (далее – Программа)</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EF7BC7">
            <w:pPr>
              <w:contextualSpacing/>
              <w:rPr>
                <w:sz w:val="24"/>
                <w:szCs w:val="24"/>
              </w:rPr>
            </w:pPr>
            <w:r w:rsidRPr="002070FC">
              <w:rPr>
                <w:sz w:val="24"/>
                <w:szCs w:val="24"/>
              </w:rPr>
              <w:t>Основания для разработки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EF7BC7">
            <w:pPr>
              <w:rPr>
                <w:sz w:val="24"/>
                <w:szCs w:val="24"/>
              </w:rPr>
            </w:pPr>
            <w:r w:rsidRPr="00675449">
              <w:rPr>
                <w:sz w:val="24"/>
                <w:szCs w:val="24"/>
              </w:rPr>
              <w:t>Правовые основания:</w:t>
            </w:r>
          </w:p>
          <w:p w:rsidR="007B2FEE" w:rsidRPr="00675449" w:rsidRDefault="007B2FEE" w:rsidP="00EF7BC7">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7B2FEE" w:rsidRPr="00675449" w:rsidRDefault="007B2FEE" w:rsidP="00EF7BC7">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7B2FEE" w:rsidRPr="00675449" w:rsidRDefault="007B2FEE" w:rsidP="00EF7BC7">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7B2FEE" w:rsidRPr="00675449" w:rsidRDefault="007B2FEE" w:rsidP="00EF7BC7">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r>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r w:rsidRPr="00675449">
              <w:rPr>
                <w:rFonts w:ascii="Times New Roman" w:hAnsi="Times New Roman"/>
                <w:sz w:val="24"/>
                <w:szCs w:val="24"/>
              </w:rPr>
              <w:t>,</w:t>
            </w:r>
          </w:p>
          <w:p w:rsidR="007B2FEE" w:rsidRPr="00675449" w:rsidRDefault="007B2FEE" w:rsidP="00EF7BC7">
            <w:pPr>
              <w:pStyle w:val="ConsPlusNormal"/>
              <w:widowControl/>
              <w:ind w:firstLine="0"/>
              <w:contextualSpacing/>
              <w:rPr>
                <w:rFonts w:ascii="Times New Roman" w:eastAsia="Times New Roman" w:hAnsi="Times New Roman"/>
                <w:sz w:val="24"/>
                <w:szCs w:val="24"/>
              </w:rPr>
            </w:pPr>
            <w:r w:rsidRPr="00675449">
              <w:rPr>
                <w:rFonts w:ascii="Times New Roman" w:hAnsi="Times New Roman"/>
                <w:sz w:val="24"/>
                <w:szCs w:val="24"/>
              </w:rPr>
              <w:t xml:space="preserve">- </w:t>
            </w:r>
            <w:r w:rsidRPr="009759AD">
              <w:rPr>
                <w:rFonts w:ascii="Times New Roman" w:hAnsi="Times New Roman"/>
                <w:sz w:val="24"/>
                <w:szCs w:val="24"/>
              </w:rPr>
              <w:t xml:space="preserve">Генеральный план </w:t>
            </w:r>
            <w:r w:rsidRPr="009759AD">
              <w:rPr>
                <w:rFonts w:ascii="Times New Roman" w:hAnsi="Times New Roman"/>
                <w:spacing w:val="6"/>
                <w:sz w:val="24"/>
                <w:szCs w:val="24"/>
              </w:rPr>
              <w:t>Нововасюганского сельского поселения, утвержденный Решением Совета Нововасюганского сельского поселения от 19 ноября 2013 № 69</w:t>
            </w:r>
            <w:r w:rsidRPr="00675449">
              <w:rPr>
                <w:rFonts w:ascii="Times New Roman" w:hAnsi="Times New Roman"/>
                <w:spacing w:val="6"/>
                <w:sz w:val="24"/>
                <w:szCs w:val="24"/>
              </w:rPr>
              <w:t xml:space="preserve">  </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EF7BC7">
            <w:pPr>
              <w:contextualSpacing/>
              <w:rPr>
                <w:sz w:val="24"/>
                <w:szCs w:val="24"/>
              </w:rPr>
            </w:pPr>
            <w:r w:rsidRPr="002070FC">
              <w:rPr>
                <w:sz w:val="24"/>
                <w:szCs w:val="24"/>
              </w:rPr>
              <w:t>Заказчик, Разработчик</w:t>
            </w:r>
            <w:r>
              <w:rPr>
                <w:sz w:val="24"/>
                <w:szCs w:val="24"/>
              </w:rPr>
              <w:t xml:space="preserve"> </w:t>
            </w:r>
            <w:r w:rsidRPr="002070FC">
              <w:rPr>
                <w:sz w:val="24"/>
                <w:szCs w:val="24"/>
              </w:rPr>
              <w:t>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EF7BC7">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Каргасокский район, с. </w:t>
            </w:r>
            <w:r w:rsidRPr="00675449">
              <w:rPr>
                <w:bCs/>
                <w:sz w:val="24"/>
                <w:szCs w:val="24"/>
              </w:rPr>
              <w:t>Новый Васюган</w:t>
            </w:r>
            <w:r w:rsidRPr="00675449">
              <w:rPr>
                <w:sz w:val="24"/>
                <w:szCs w:val="24"/>
              </w:rPr>
              <w:t>, ул. Советская, д. 49</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EF7BC7">
            <w:pPr>
              <w:contextualSpacing/>
              <w:rPr>
                <w:sz w:val="24"/>
                <w:szCs w:val="24"/>
              </w:rPr>
            </w:pPr>
            <w:r w:rsidRPr="002070FC">
              <w:rPr>
                <w:sz w:val="24"/>
                <w:szCs w:val="24"/>
              </w:rPr>
              <w:t>Исполнители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EF7BC7">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Каргасокский район, с. </w:t>
            </w:r>
            <w:r w:rsidRPr="00675449">
              <w:rPr>
                <w:bCs/>
                <w:sz w:val="24"/>
                <w:szCs w:val="24"/>
              </w:rPr>
              <w:t>Новый Васюган</w:t>
            </w:r>
            <w:r w:rsidRPr="00675449">
              <w:rPr>
                <w:sz w:val="24"/>
                <w:szCs w:val="24"/>
              </w:rPr>
              <w:t>, ул. Советская, д. 49</w:t>
            </w:r>
          </w:p>
        </w:tc>
      </w:tr>
      <w:tr w:rsidR="007B2FEE" w:rsidRPr="002070FC" w:rsidTr="009759AD">
        <w:trPr>
          <w:trHeight w:val="568"/>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EF7BC7">
            <w:pPr>
              <w:contextualSpacing/>
              <w:rPr>
                <w:sz w:val="24"/>
                <w:szCs w:val="24"/>
              </w:rPr>
            </w:pPr>
            <w:r w:rsidRPr="002070FC">
              <w:rPr>
                <w:sz w:val="24"/>
                <w:szCs w:val="24"/>
              </w:rPr>
              <w:t>Цель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EF7BC7">
            <w:pPr>
              <w:widowControl w:val="0"/>
              <w:suppressAutoHyphens/>
              <w:autoSpaceDE w:val="0"/>
              <w:snapToGrid w:val="0"/>
              <w:spacing w:line="240" w:lineRule="atLeast"/>
              <w:rPr>
                <w:bCs/>
                <w:sz w:val="24"/>
                <w:szCs w:val="24"/>
                <w:lang w:eastAsia="ar-SA"/>
              </w:rPr>
            </w:pPr>
            <w:r w:rsidRPr="00675449">
              <w:rPr>
                <w:bCs/>
                <w:sz w:val="24"/>
                <w:szCs w:val="24"/>
              </w:rPr>
              <w:t>Развитие транспортной инфраструктуры</w:t>
            </w:r>
            <w:r>
              <w:rPr>
                <w:bCs/>
                <w:sz w:val="24"/>
                <w:szCs w:val="24"/>
              </w:rPr>
              <w:t xml:space="preserve"> Нововасюганского сельского поселения</w:t>
            </w:r>
            <w:r w:rsidRPr="00675449">
              <w:rPr>
                <w:bCs/>
                <w:sz w:val="24"/>
                <w:szCs w:val="24"/>
              </w:rPr>
              <w:t xml:space="preserve">  </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EF7BC7">
            <w:pPr>
              <w:contextualSpacing/>
              <w:rPr>
                <w:sz w:val="24"/>
                <w:szCs w:val="24"/>
              </w:rPr>
            </w:pPr>
            <w:r w:rsidRPr="002070FC">
              <w:rPr>
                <w:sz w:val="24"/>
                <w:szCs w:val="24"/>
              </w:rPr>
              <w:t>Задачи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Default="007B2FEE" w:rsidP="00EF7BC7">
            <w:pPr>
              <w:contextualSpacing/>
              <w:rPr>
                <w:sz w:val="24"/>
                <w:szCs w:val="24"/>
              </w:rPr>
            </w:pPr>
            <w:r w:rsidRPr="00675449">
              <w:rPr>
                <w:sz w:val="24"/>
                <w:szCs w:val="24"/>
              </w:rPr>
              <w:t xml:space="preserve"> </w:t>
            </w:r>
            <w:r>
              <w:rPr>
                <w:sz w:val="24"/>
                <w:szCs w:val="24"/>
              </w:rPr>
              <w:t>- доступность объектов транспортной инфраструктуры для населения</w:t>
            </w:r>
          </w:p>
          <w:p w:rsidR="007B2FEE" w:rsidRPr="00675449" w:rsidRDefault="007B2FEE" w:rsidP="00EF7BC7">
            <w:pPr>
              <w:contextualSpacing/>
              <w:rPr>
                <w:sz w:val="24"/>
                <w:szCs w:val="24"/>
              </w:rPr>
            </w:pPr>
            <w:r>
              <w:rPr>
                <w:sz w:val="24"/>
                <w:szCs w:val="24"/>
              </w:rPr>
              <w:t>- эффективность функционирования действующей транспортной инфраструктуры</w:t>
            </w:r>
          </w:p>
        </w:tc>
      </w:tr>
      <w:tr w:rsidR="007B2FEE"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EF7BC7">
            <w:pPr>
              <w:contextualSpacing/>
              <w:rPr>
                <w:sz w:val="24"/>
                <w:szCs w:val="24"/>
              </w:rPr>
            </w:pPr>
            <w:r w:rsidRPr="002070FC">
              <w:rPr>
                <w:sz w:val="24"/>
                <w:szCs w:val="24"/>
              </w:rPr>
              <w:t xml:space="preserve">Целевые показатели (индикаторы) программы </w:t>
            </w:r>
          </w:p>
          <w:p w:rsidR="007B2FEE" w:rsidRPr="002070FC" w:rsidRDefault="007B2FEE" w:rsidP="00EF7BC7">
            <w:pPr>
              <w:contextualSpacing/>
              <w:rPr>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Default="007B2FEE" w:rsidP="00EF7BC7">
            <w:pPr>
              <w:contextualSpacing/>
              <w:rPr>
                <w:sz w:val="24"/>
                <w:szCs w:val="24"/>
              </w:rPr>
            </w:pPr>
            <w:r w:rsidRPr="00675449">
              <w:rPr>
                <w:sz w:val="24"/>
                <w:szCs w:val="24"/>
              </w:rPr>
              <w:t xml:space="preserve">- </w:t>
            </w:r>
            <w:r>
              <w:rPr>
                <w:sz w:val="24"/>
                <w:szCs w:val="24"/>
              </w:rPr>
              <w:t>обеспечение доступности и повышение качества транспортных услуг для населения</w:t>
            </w:r>
          </w:p>
          <w:p w:rsidR="007B2FEE" w:rsidRPr="00675449" w:rsidRDefault="007B2FEE" w:rsidP="00EF7BC7">
            <w:pPr>
              <w:contextualSpacing/>
              <w:rPr>
                <w:sz w:val="24"/>
                <w:szCs w:val="24"/>
              </w:rPr>
            </w:pPr>
            <w:r>
              <w:rPr>
                <w:sz w:val="24"/>
                <w:szCs w:val="24"/>
              </w:rPr>
              <w:t>- повышение устойчивости транспортной системы</w:t>
            </w:r>
          </w:p>
          <w:p w:rsidR="007B2FEE" w:rsidRDefault="007B2FEE" w:rsidP="00EF7BC7">
            <w:pPr>
              <w:widowControl w:val="0"/>
              <w:suppressAutoHyphens/>
              <w:autoSpaceDE w:val="0"/>
              <w:rPr>
                <w:sz w:val="24"/>
                <w:szCs w:val="24"/>
                <w:lang w:eastAsia="ar-SA"/>
              </w:rPr>
            </w:pPr>
            <w:r w:rsidRPr="00675449">
              <w:rPr>
                <w:sz w:val="24"/>
                <w:szCs w:val="24"/>
              </w:rPr>
              <w:t xml:space="preserve">- </w:t>
            </w:r>
            <w:r>
              <w:rPr>
                <w:sz w:val="24"/>
                <w:szCs w:val="24"/>
              </w:rPr>
              <w:t>обеспечение</w:t>
            </w:r>
            <w:r w:rsidRPr="00675449">
              <w:rPr>
                <w:sz w:val="24"/>
                <w:szCs w:val="24"/>
              </w:rPr>
              <w:t xml:space="preserve"> безопасности</w:t>
            </w:r>
            <w:r>
              <w:rPr>
                <w:sz w:val="24"/>
                <w:szCs w:val="24"/>
              </w:rPr>
              <w:t xml:space="preserve"> дорожного движения</w:t>
            </w:r>
          </w:p>
          <w:p w:rsidR="007B2FEE" w:rsidRPr="00675449" w:rsidRDefault="007B2FEE" w:rsidP="00EF7BC7">
            <w:pPr>
              <w:widowControl w:val="0"/>
              <w:suppressAutoHyphens/>
              <w:autoSpaceDE w:val="0"/>
              <w:rPr>
                <w:sz w:val="24"/>
                <w:szCs w:val="24"/>
                <w:highlight w:val="red"/>
                <w:lang w:eastAsia="ar-SA"/>
              </w:rPr>
            </w:pPr>
            <w:r w:rsidRPr="001B1D28">
              <w:rPr>
                <w:sz w:val="24"/>
                <w:szCs w:val="24"/>
                <w:lang w:eastAsia="ar-SA"/>
              </w:rPr>
              <w:t xml:space="preserve">- доля </w:t>
            </w:r>
            <w:r>
              <w:rPr>
                <w:sz w:val="24"/>
                <w:szCs w:val="24"/>
                <w:lang w:eastAsia="ar-SA"/>
              </w:rPr>
              <w:t>протяженности автомобильных дорог общего пользования местного значения, требующих текущего ремонта (ямочный ремонт) к общей протяженности автомобильных дорог общего пользования местного значения</w:t>
            </w:r>
          </w:p>
        </w:tc>
      </w:tr>
      <w:tr w:rsidR="007B2FEE" w:rsidRPr="002070FC" w:rsidTr="009759AD">
        <w:trPr>
          <w:trHeight w:val="509"/>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EF7BC7">
            <w:pPr>
              <w:contextualSpacing/>
              <w:rPr>
                <w:sz w:val="24"/>
                <w:szCs w:val="24"/>
              </w:rPr>
            </w:pPr>
            <w:r w:rsidRPr="002070FC">
              <w:rPr>
                <w:sz w:val="24"/>
                <w:szCs w:val="24"/>
              </w:rPr>
              <w:t>Сроки и этапы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EF7BC7">
            <w:pPr>
              <w:contextualSpacing/>
              <w:rPr>
                <w:sz w:val="24"/>
                <w:szCs w:val="24"/>
              </w:rPr>
            </w:pPr>
            <w:r w:rsidRPr="00675449">
              <w:rPr>
                <w:sz w:val="24"/>
                <w:szCs w:val="24"/>
              </w:rPr>
              <w:t>2017 – 2038 годы</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EF7BC7">
            <w:pPr>
              <w:contextualSpacing/>
              <w:rPr>
                <w:sz w:val="24"/>
                <w:szCs w:val="24"/>
              </w:rPr>
            </w:pPr>
            <w:r w:rsidRPr="002070FC">
              <w:rPr>
                <w:sz w:val="24"/>
                <w:szCs w:val="24"/>
              </w:rPr>
              <w:t>Укрупненное описание запланированных мероприятий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EF7BC7">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2017 год:</w:t>
            </w:r>
            <w:r w:rsidRPr="00675449">
              <w:rPr>
                <w:rFonts w:ascii="Times New Roman" w:hAnsi="Times New Roman" w:cs="Times New Roman"/>
                <w:color w:val="auto"/>
                <w:sz w:val="24"/>
                <w:szCs w:val="24"/>
              </w:rPr>
              <w:t xml:space="preserve"> </w:t>
            </w:r>
          </w:p>
          <w:p w:rsidR="007B2FEE" w:rsidRPr="00675449" w:rsidRDefault="007B2FEE" w:rsidP="00EF7BC7">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устройство искусственных дорожных сооружений (для </w:t>
            </w:r>
            <w:r>
              <w:rPr>
                <w:rFonts w:ascii="Times New Roman" w:hAnsi="Times New Roman"/>
                <w:sz w:val="24"/>
                <w:szCs w:val="24"/>
              </w:rPr>
              <w:lastRenderedPageBreak/>
              <w:t>отвода весенних и ливневых вод)</w:t>
            </w:r>
          </w:p>
          <w:p w:rsidR="007B2FEE" w:rsidRPr="00675449" w:rsidRDefault="007B2FEE" w:rsidP="00EF7BC7">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2018 год:</w:t>
            </w:r>
            <w:r w:rsidRPr="00675449">
              <w:rPr>
                <w:rFonts w:ascii="Times New Roman" w:hAnsi="Times New Roman" w:cs="Times New Roman"/>
                <w:color w:val="auto"/>
                <w:sz w:val="24"/>
                <w:szCs w:val="24"/>
              </w:rPr>
              <w:t xml:space="preserve"> </w:t>
            </w:r>
          </w:p>
          <w:p w:rsidR="007B2FEE" w:rsidRDefault="007B2FEE" w:rsidP="00EF7BC7">
            <w:pPr>
              <w:pStyle w:val="ConsPlusCell"/>
              <w:widowControl/>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EF7BC7">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2019 год:</w:t>
            </w:r>
            <w:r w:rsidRPr="00675449">
              <w:rPr>
                <w:rFonts w:ascii="Times New Roman" w:hAnsi="Times New Roman" w:cs="Times New Roman"/>
                <w:color w:val="auto"/>
                <w:sz w:val="24"/>
                <w:szCs w:val="24"/>
              </w:rPr>
              <w:t xml:space="preserve"> </w:t>
            </w:r>
          </w:p>
          <w:p w:rsidR="007B2FEE" w:rsidRPr="00675449" w:rsidRDefault="007B2FEE" w:rsidP="00EF7BC7">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EF7BC7">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2020 год:</w:t>
            </w:r>
            <w:r w:rsidRPr="00675449">
              <w:rPr>
                <w:rFonts w:ascii="Times New Roman" w:hAnsi="Times New Roman" w:cs="Times New Roman"/>
                <w:color w:val="auto"/>
                <w:sz w:val="24"/>
                <w:szCs w:val="24"/>
              </w:rPr>
              <w:t xml:space="preserve"> </w:t>
            </w:r>
          </w:p>
          <w:p w:rsidR="007B2FEE" w:rsidRPr="00675449" w:rsidRDefault="007B2FEE" w:rsidP="00EF7BC7">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EF7BC7">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2021 год:</w:t>
            </w:r>
            <w:r w:rsidRPr="00675449">
              <w:rPr>
                <w:rFonts w:ascii="Times New Roman" w:hAnsi="Times New Roman" w:cs="Times New Roman"/>
                <w:color w:val="auto"/>
                <w:sz w:val="24"/>
                <w:szCs w:val="24"/>
              </w:rPr>
              <w:t xml:space="preserve"> </w:t>
            </w:r>
          </w:p>
          <w:p w:rsidR="007B2FEE" w:rsidRPr="00675449" w:rsidRDefault="007B2FEE" w:rsidP="00EF7BC7">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EF7BC7">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2022-2038 годы:</w:t>
            </w:r>
            <w:r w:rsidRPr="00675449">
              <w:rPr>
                <w:rFonts w:ascii="Times New Roman" w:hAnsi="Times New Roman" w:cs="Times New Roman"/>
                <w:color w:val="auto"/>
                <w:sz w:val="24"/>
                <w:szCs w:val="24"/>
              </w:rPr>
              <w:t xml:space="preserve"> </w:t>
            </w:r>
          </w:p>
          <w:p w:rsidR="007B2FEE" w:rsidRPr="002C7EA1" w:rsidRDefault="007B2FEE" w:rsidP="00EF7BC7">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w:t>
            </w:r>
            <w:r w:rsidRPr="00E408A9">
              <w:rPr>
                <w:rFonts w:ascii="Times New Roman" w:hAnsi="Times New Roman"/>
                <w:sz w:val="24"/>
                <w:szCs w:val="24"/>
              </w:rPr>
              <w:t xml:space="preserve">устройство искусственных дорожных сооружений (для отвода весенних и ливневых вод), подготовка проектно-сметной документации,  строительство моста через р. Васюган                                                                          </w:t>
            </w:r>
          </w:p>
        </w:tc>
      </w:tr>
      <w:tr w:rsidR="007B2FEE"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EF7BC7">
            <w:pPr>
              <w:contextualSpacing/>
              <w:rPr>
                <w:sz w:val="24"/>
                <w:szCs w:val="24"/>
              </w:rPr>
            </w:pPr>
            <w:r w:rsidRPr="002070FC">
              <w:rPr>
                <w:sz w:val="24"/>
                <w:szCs w:val="24"/>
              </w:rPr>
              <w:lastRenderedPageBreak/>
              <w:t xml:space="preserve">Объемы и источники финансирования 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44693B" w:rsidRDefault="007B2FEE" w:rsidP="00EF7BC7">
            <w:pPr>
              <w:pStyle w:val="TableParagraph"/>
              <w:spacing w:line="241" w:lineRule="auto"/>
              <w:ind w:left="-88" w:right="126"/>
              <w:rPr>
                <w:rFonts w:ascii="Times New Roman" w:eastAsia="Times New Roman" w:hAnsi="Times New Roman" w:cs="Times New Roman"/>
                <w:sz w:val="24"/>
                <w:szCs w:val="24"/>
                <w:lang w:val="ru-RU"/>
              </w:rPr>
            </w:pPr>
            <w:r w:rsidRPr="0044693B">
              <w:rPr>
                <w:rFonts w:ascii="Times New Roman" w:hAnsi="Times New Roman"/>
                <w:sz w:val="24"/>
                <w:szCs w:val="24"/>
                <w:lang w:val="ru-RU"/>
              </w:rPr>
              <w:t xml:space="preserve">Объем финансирования Программы на 2019 год составляет </w:t>
            </w:r>
            <w:r>
              <w:rPr>
                <w:rFonts w:ascii="Times New Roman" w:hAnsi="Times New Roman"/>
                <w:sz w:val="24"/>
                <w:szCs w:val="24"/>
                <w:lang w:val="ru-RU"/>
              </w:rPr>
              <w:t xml:space="preserve">393,0 </w:t>
            </w:r>
            <w:r w:rsidRPr="0044693B">
              <w:rPr>
                <w:rFonts w:ascii="Times New Roman" w:hAnsi="Times New Roman"/>
                <w:sz w:val="24"/>
                <w:szCs w:val="24"/>
                <w:lang w:val="ru-RU"/>
              </w:rPr>
              <w:t>тыс.</w:t>
            </w:r>
            <w:r>
              <w:rPr>
                <w:rFonts w:ascii="Times New Roman" w:hAnsi="Times New Roman"/>
                <w:sz w:val="24"/>
                <w:szCs w:val="24"/>
                <w:lang w:val="ru-RU"/>
              </w:rPr>
              <w:t xml:space="preserve"> руб.</w:t>
            </w:r>
          </w:p>
          <w:p w:rsidR="007B2FEE" w:rsidRPr="0044693B" w:rsidRDefault="007B2FEE" w:rsidP="00EF7BC7">
            <w:pPr>
              <w:contextualSpacing/>
              <w:rPr>
                <w:bCs/>
                <w:iCs/>
                <w:sz w:val="24"/>
                <w:szCs w:val="24"/>
              </w:rPr>
            </w:pPr>
            <w:r w:rsidRPr="0044693B">
              <w:rPr>
                <w:sz w:val="24"/>
                <w:szCs w:val="24"/>
              </w:rPr>
              <w:t xml:space="preserve">Источники финансирования: средства </w:t>
            </w:r>
            <w:r w:rsidRPr="0044693B">
              <w:rPr>
                <w:bCs/>
                <w:iCs/>
                <w:sz w:val="24"/>
                <w:szCs w:val="24"/>
              </w:rPr>
              <w:t xml:space="preserve">из </w:t>
            </w:r>
            <w:r w:rsidRPr="0044693B">
              <w:rPr>
                <w:sz w:val="24"/>
                <w:szCs w:val="24"/>
              </w:rPr>
              <w:t>бюджет</w:t>
            </w:r>
            <w:r>
              <w:rPr>
                <w:sz w:val="24"/>
                <w:szCs w:val="24"/>
              </w:rPr>
              <w:t>а</w:t>
            </w:r>
            <w:r w:rsidRPr="0044693B">
              <w:rPr>
                <w:sz w:val="24"/>
                <w:szCs w:val="24"/>
              </w:rPr>
              <w:t xml:space="preserve"> Муниципального образования Но</w:t>
            </w:r>
            <w:r>
              <w:rPr>
                <w:sz w:val="24"/>
                <w:szCs w:val="24"/>
              </w:rPr>
              <w:t>вовасюганское сельское поселение.</w:t>
            </w:r>
          </w:p>
          <w:p w:rsidR="007B2FEE" w:rsidRPr="00675449" w:rsidRDefault="007B2FEE" w:rsidP="00EF7BC7">
            <w:pPr>
              <w:contextualSpacing/>
              <w:rPr>
                <w:sz w:val="24"/>
                <w:szCs w:val="24"/>
              </w:rPr>
            </w:pPr>
            <w:r>
              <w:rPr>
                <w:bCs/>
                <w:iCs/>
                <w:sz w:val="24"/>
                <w:szCs w:val="24"/>
              </w:rPr>
              <w:t>Средства местного бюджета</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EF7BC7">
            <w:pPr>
              <w:contextualSpacing/>
              <w:rPr>
                <w:sz w:val="24"/>
                <w:szCs w:val="24"/>
              </w:rPr>
            </w:pPr>
            <w:r w:rsidRPr="002070FC">
              <w:rPr>
                <w:sz w:val="24"/>
                <w:szCs w:val="24"/>
              </w:rPr>
              <w:t>Ожидаемые результаты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EF7BC7">
            <w:pPr>
              <w:contextualSpacing/>
              <w:rPr>
                <w:sz w:val="24"/>
                <w:szCs w:val="24"/>
              </w:rPr>
            </w:pPr>
            <w:r w:rsidRPr="00675449">
              <w:rPr>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7B2FEE" w:rsidRPr="00675449" w:rsidRDefault="007B2FEE" w:rsidP="00EF7BC7">
            <w:pPr>
              <w:contextualSpacing/>
              <w:rPr>
                <w:sz w:val="24"/>
                <w:szCs w:val="24"/>
              </w:rPr>
            </w:pPr>
            <w:r w:rsidRPr="00675449">
              <w:rPr>
                <w:sz w:val="24"/>
                <w:szCs w:val="24"/>
              </w:rPr>
              <w:t>-  обеспечение надежности и безопасности системы транспортной инфраструктуры</w:t>
            </w:r>
          </w:p>
        </w:tc>
      </w:tr>
    </w:tbl>
    <w:p w:rsidR="009759AD" w:rsidRDefault="009759AD" w:rsidP="00B14AD8">
      <w:pPr>
        <w:shd w:val="clear" w:color="auto" w:fill="FFFFFF"/>
        <w:tabs>
          <w:tab w:val="left" w:pos="284"/>
        </w:tabs>
        <w:suppressAutoHyphens/>
        <w:contextualSpacing/>
        <w:jc w:val="center"/>
        <w:rPr>
          <w:b/>
          <w:sz w:val="24"/>
          <w:szCs w:val="24"/>
        </w:rPr>
      </w:pPr>
    </w:p>
    <w:p w:rsidR="009759AD" w:rsidRDefault="009759AD" w:rsidP="00463A03">
      <w:pPr>
        <w:shd w:val="clear" w:color="auto" w:fill="FFFFFF"/>
        <w:tabs>
          <w:tab w:val="left" w:pos="284"/>
        </w:tabs>
        <w:suppressAutoHyphens/>
        <w:contextualSpacing/>
        <w:rPr>
          <w:b/>
          <w:sz w:val="24"/>
          <w:szCs w:val="24"/>
        </w:rPr>
      </w:pPr>
    </w:p>
    <w:p w:rsidR="007B2FEE" w:rsidRDefault="007B2FEE" w:rsidP="00B14AD8">
      <w:pPr>
        <w:shd w:val="clear" w:color="auto" w:fill="FFFFFF"/>
        <w:tabs>
          <w:tab w:val="left" w:pos="284"/>
        </w:tabs>
        <w:suppressAutoHyphens/>
        <w:contextualSpacing/>
        <w:jc w:val="center"/>
        <w:rPr>
          <w:b/>
          <w:sz w:val="24"/>
          <w:szCs w:val="24"/>
        </w:rPr>
      </w:pPr>
    </w:p>
    <w:p w:rsidR="00254ECD" w:rsidRPr="00035DE6" w:rsidRDefault="00035DE6" w:rsidP="00B14AD8">
      <w:pPr>
        <w:shd w:val="clear" w:color="auto" w:fill="FFFFFF"/>
        <w:tabs>
          <w:tab w:val="left" w:pos="284"/>
        </w:tabs>
        <w:suppressAutoHyphens/>
        <w:contextualSpacing/>
        <w:jc w:val="center"/>
        <w:rPr>
          <w:b/>
          <w:bCs/>
          <w:sz w:val="24"/>
          <w:szCs w:val="24"/>
        </w:rPr>
      </w:pPr>
      <w:r>
        <w:rPr>
          <w:b/>
          <w:sz w:val="24"/>
          <w:szCs w:val="24"/>
        </w:rPr>
        <w:lastRenderedPageBreak/>
        <w:t>Раздел 2</w:t>
      </w:r>
      <w:r w:rsidRPr="00035DE6">
        <w:rPr>
          <w:b/>
          <w:sz w:val="24"/>
          <w:szCs w:val="24"/>
        </w:rPr>
        <w:t xml:space="preserve">. </w:t>
      </w:r>
      <w:r w:rsidR="00254ECD" w:rsidRPr="00035DE6">
        <w:rPr>
          <w:b/>
          <w:bCs/>
          <w:sz w:val="24"/>
          <w:szCs w:val="24"/>
        </w:rPr>
        <w:t xml:space="preserve">Характеристика существующего состояния транспортной инфраструктуры </w:t>
      </w:r>
      <w:r>
        <w:rPr>
          <w:b/>
          <w:bCs/>
          <w:spacing w:val="6"/>
          <w:sz w:val="24"/>
          <w:szCs w:val="24"/>
        </w:rPr>
        <w:t xml:space="preserve">Нововасюганского </w:t>
      </w:r>
      <w:r w:rsidR="00254ECD" w:rsidRPr="00035DE6">
        <w:rPr>
          <w:b/>
          <w:spacing w:val="6"/>
          <w:sz w:val="24"/>
          <w:szCs w:val="24"/>
        </w:rPr>
        <w:t>сельского поселения</w:t>
      </w:r>
    </w:p>
    <w:p w:rsidR="00D9658D" w:rsidRPr="002070FC" w:rsidRDefault="00D9658D" w:rsidP="00A359E7">
      <w:pPr>
        <w:shd w:val="clear" w:color="auto" w:fill="FFFFFF"/>
        <w:tabs>
          <w:tab w:val="left" w:pos="284"/>
        </w:tabs>
        <w:suppressAutoHyphens/>
        <w:ind w:left="405"/>
        <w:contextualSpacing/>
        <w:rPr>
          <w:b/>
          <w:bCs/>
          <w:sz w:val="28"/>
          <w:szCs w:val="28"/>
        </w:rPr>
      </w:pPr>
    </w:p>
    <w:p w:rsidR="00254ECD" w:rsidRDefault="00780E10" w:rsidP="00B52B50">
      <w:pPr>
        <w:shd w:val="clear" w:color="auto" w:fill="FFFFFF"/>
        <w:ind w:firstLine="284"/>
        <w:contextualSpacing/>
        <w:jc w:val="both"/>
        <w:rPr>
          <w:b/>
          <w:bCs/>
          <w:sz w:val="24"/>
          <w:szCs w:val="24"/>
        </w:rPr>
      </w:pPr>
      <w:r w:rsidRPr="002070FC">
        <w:rPr>
          <w:b/>
          <w:bCs/>
          <w:sz w:val="24"/>
          <w:szCs w:val="24"/>
        </w:rPr>
        <w:t>2.1.</w:t>
      </w:r>
      <w:r w:rsidR="00C12A6E">
        <w:rPr>
          <w:b/>
          <w:bCs/>
          <w:sz w:val="24"/>
          <w:szCs w:val="24"/>
        </w:rPr>
        <w:t xml:space="preserve"> </w:t>
      </w:r>
      <w:r w:rsidR="00057EBC">
        <w:rPr>
          <w:b/>
          <w:bCs/>
          <w:sz w:val="24"/>
          <w:szCs w:val="24"/>
        </w:rPr>
        <w:t xml:space="preserve">Положение Муниципального образования </w:t>
      </w:r>
      <w:r w:rsidR="005E02A0">
        <w:rPr>
          <w:b/>
          <w:bCs/>
          <w:spacing w:val="6"/>
          <w:sz w:val="24"/>
          <w:szCs w:val="24"/>
        </w:rPr>
        <w:t>Н</w:t>
      </w:r>
      <w:r w:rsidR="00057EBC">
        <w:rPr>
          <w:b/>
          <w:bCs/>
          <w:spacing w:val="6"/>
          <w:sz w:val="24"/>
          <w:szCs w:val="24"/>
        </w:rPr>
        <w:t>ововасюганское</w:t>
      </w:r>
      <w:r w:rsidR="00D47FD0" w:rsidRPr="002070FC">
        <w:rPr>
          <w:b/>
          <w:bCs/>
          <w:spacing w:val="6"/>
          <w:sz w:val="24"/>
          <w:szCs w:val="24"/>
        </w:rPr>
        <w:t xml:space="preserve"> </w:t>
      </w:r>
      <w:r w:rsidR="00057EBC">
        <w:rPr>
          <w:b/>
          <w:spacing w:val="6"/>
          <w:sz w:val="24"/>
          <w:szCs w:val="24"/>
        </w:rPr>
        <w:t>сельское</w:t>
      </w:r>
      <w:r w:rsidR="00254ECD" w:rsidRPr="002070FC">
        <w:rPr>
          <w:b/>
          <w:spacing w:val="6"/>
          <w:sz w:val="24"/>
          <w:szCs w:val="24"/>
        </w:rPr>
        <w:t xml:space="preserve"> поселени</w:t>
      </w:r>
      <w:r w:rsidR="00057EBC">
        <w:rPr>
          <w:b/>
          <w:spacing w:val="6"/>
          <w:sz w:val="24"/>
          <w:szCs w:val="24"/>
        </w:rPr>
        <w:t>е</w:t>
      </w:r>
    </w:p>
    <w:p w:rsidR="002B339F" w:rsidRPr="002070FC" w:rsidRDefault="002B339F" w:rsidP="00B52B50">
      <w:pPr>
        <w:shd w:val="clear" w:color="auto" w:fill="FFFFFF"/>
        <w:ind w:firstLine="284"/>
        <w:contextualSpacing/>
        <w:jc w:val="both"/>
        <w:rPr>
          <w:b/>
          <w:bCs/>
          <w:sz w:val="24"/>
          <w:szCs w:val="24"/>
        </w:rPr>
      </w:pPr>
    </w:p>
    <w:p w:rsidR="00DA2EA1" w:rsidRPr="002070FC" w:rsidRDefault="00DA2EA1" w:rsidP="00C12A6E">
      <w:pPr>
        <w:pStyle w:val="a0"/>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sidR="005E02A0">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007B3DBF" w:rsidRPr="00450751">
        <w:rPr>
          <w:rFonts w:ascii="Times New Roman" w:hAnsi="Times New Roman"/>
          <w:sz w:val="24"/>
          <w:szCs w:val="24"/>
        </w:rPr>
        <w:t>от 06 октября 2003 года № 131-ФЗ</w:t>
      </w:r>
      <w:r w:rsidR="007B3DBF" w:rsidRPr="002070FC">
        <w:rPr>
          <w:rFonts w:ascii="Times New Roman" w:hAnsi="Times New Roman"/>
          <w:bCs/>
          <w:sz w:val="24"/>
          <w:szCs w:val="24"/>
        </w:rPr>
        <w:t xml:space="preserve"> </w:t>
      </w:r>
      <w:r w:rsidRPr="002070FC">
        <w:rPr>
          <w:rFonts w:ascii="Times New Roman" w:hAnsi="Times New Roman"/>
          <w:bCs/>
          <w:sz w:val="24"/>
          <w:szCs w:val="24"/>
        </w:rPr>
        <w:t>«Об общих принципах организации местного самоупра</w:t>
      </w:r>
      <w:r w:rsidR="007B3DBF">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sidR="007B3DBF">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D910F7" w:rsidRDefault="001A1FBA" w:rsidP="007B3DBF">
      <w:pPr>
        <w:pStyle w:val="a0"/>
        <w:spacing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расположено в северо-западной</w:t>
      </w:r>
      <w:r w:rsidR="00145508" w:rsidRPr="002070FC">
        <w:rPr>
          <w:rFonts w:ascii="Times New Roman" w:hAnsi="Times New Roman"/>
          <w:bCs/>
          <w:sz w:val="24"/>
          <w:szCs w:val="24"/>
        </w:rPr>
        <w:t xml:space="preserve"> части Томской области</w:t>
      </w:r>
      <w:r w:rsidR="00336AC9">
        <w:rPr>
          <w:rFonts w:ascii="Times New Roman" w:hAnsi="Times New Roman"/>
          <w:bCs/>
          <w:sz w:val="24"/>
          <w:szCs w:val="24"/>
        </w:rPr>
        <w:t xml:space="preserve"> на правом берегу р. Васюган. </w:t>
      </w:r>
      <w:r w:rsidR="00923E30" w:rsidRPr="002070FC">
        <w:rPr>
          <w:rFonts w:ascii="Times New Roman" w:hAnsi="Times New Roman"/>
          <w:bCs/>
          <w:sz w:val="24"/>
          <w:szCs w:val="24"/>
        </w:rPr>
        <w:t>Общая площадь поселени</w:t>
      </w:r>
      <w:r w:rsidR="00553BCA">
        <w:rPr>
          <w:rFonts w:ascii="Times New Roman" w:hAnsi="Times New Roman"/>
          <w:bCs/>
          <w:sz w:val="24"/>
          <w:szCs w:val="24"/>
        </w:rPr>
        <w:t xml:space="preserve">я в административных границах составляет </w:t>
      </w:r>
      <w:r w:rsidR="00923E30">
        <w:rPr>
          <w:rFonts w:ascii="Times New Roman" w:hAnsi="Times New Roman"/>
          <w:bCs/>
          <w:sz w:val="24"/>
          <w:szCs w:val="24"/>
        </w:rPr>
        <w:t xml:space="preserve">66683 </w:t>
      </w:r>
      <w:r w:rsidR="00923E30" w:rsidRPr="002070FC">
        <w:rPr>
          <w:rFonts w:ascii="Times New Roman" w:hAnsi="Times New Roman"/>
          <w:bCs/>
          <w:sz w:val="24"/>
          <w:szCs w:val="24"/>
        </w:rPr>
        <w:t xml:space="preserve">га. </w:t>
      </w:r>
      <w:r w:rsidR="00553BCA">
        <w:rPr>
          <w:rFonts w:ascii="Times New Roman" w:hAnsi="Times New Roman"/>
          <w:bCs/>
          <w:sz w:val="24"/>
          <w:szCs w:val="24"/>
        </w:rPr>
        <w:t xml:space="preserve">Поселение не граничит ни с одним поселением, так как между ними находится межпоселенческая территория, относящаяся к Муниципальному образованию </w:t>
      </w:r>
      <w:r w:rsidR="009759AD">
        <w:rPr>
          <w:rFonts w:ascii="Times New Roman" w:hAnsi="Times New Roman"/>
          <w:bCs/>
          <w:sz w:val="24"/>
          <w:szCs w:val="24"/>
        </w:rPr>
        <w:t>«</w:t>
      </w:r>
      <w:r w:rsidR="000007EB">
        <w:rPr>
          <w:rFonts w:ascii="Times New Roman" w:hAnsi="Times New Roman"/>
          <w:bCs/>
          <w:sz w:val="24"/>
          <w:szCs w:val="24"/>
        </w:rPr>
        <w:t>Каргасокский район</w:t>
      </w:r>
      <w:r w:rsidR="009759AD">
        <w:rPr>
          <w:rFonts w:ascii="Times New Roman" w:hAnsi="Times New Roman"/>
          <w:bCs/>
          <w:sz w:val="24"/>
          <w:szCs w:val="24"/>
        </w:rPr>
        <w:t>»</w:t>
      </w:r>
      <w:r w:rsidR="000007EB">
        <w:rPr>
          <w:rFonts w:ascii="Times New Roman" w:hAnsi="Times New Roman"/>
          <w:bCs/>
          <w:sz w:val="24"/>
          <w:szCs w:val="24"/>
        </w:rPr>
        <w:t>. 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w:t>
      </w:r>
      <w:r w:rsidR="00D910F7">
        <w:rPr>
          <w:rFonts w:ascii="Times New Roman" w:hAnsi="Times New Roman"/>
          <w:bCs/>
          <w:sz w:val="24"/>
          <w:szCs w:val="24"/>
        </w:rPr>
        <w:t xml:space="preserve">, рекреационного назначения, инженерной инфраструктуры, транспортной инфраструктуры, сельскохозяйственного назначения, иного назначения (охранная). </w:t>
      </w:r>
    </w:p>
    <w:p w:rsidR="00145508" w:rsidRPr="005F143C" w:rsidRDefault="00D910F7" w:rsidP="007B3DBF">
      <w:pPr>
        <w:pStyle w:val="a0"/>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w:t>
      </w:r>
      <w:r w:rsidR="005F143C" w:rsidRPr="005F143C">
        <w:rPr>
          <w:rFonts w:ascii="Times New Roman" w:hAnsi="Times New Roman"/>
          <w:bCs/>
          <w:sz w:val="24"/>
          <w:szCs w:val="24"/>
        </w:rPr>
        <w:t xml:space="preserve">выделяются серые лесные и болотистые почвы. </w:t>
      </w:r>
      <w:r w:rsidR="005F143C" w:rsidRPr="005F143C">
        <w:rPr>
          <w:rFonts w:ascii="Times New Roman" w:hAnsi="Times New Roman"/>
        </w:rPr>
        <w:t>Серые лесные почвы занимают около 20% всей площади. 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r w:rsidR="005F143C">
        <w:rPr>
          <w:rFonts w:ascii="Times New Roman" w:hAnsi="Times New Roman"/>
          <w:bCs/>
          <w:sz w:val="24"/>
          <w:szCs w:val="24"/>
        </w:rPr>
        <w:t xml:space="preserve"> Земли, пригодных для землепашества нет.</w:t>
      </w:r>
    </w:p>
    <w:p w:rsidR="003303ED" w:rsidRDefault="00923E30"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в</w:t>
      </w:r>
      <w:r w:rsidRPr="002070FC">
        <w:rPr>
          <w:rFonts w:ascii="Times New Roman" w:hAnsi="Times New Roman"/>
          <w:bCs/>
          <w:sz w:val="24"/>
          <w:szCs w:val="24"/>
        </w:rPr>
        <w:t>ходит в состав Каргасокского муниципального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sidR="00DE6C1B">
        <w:rPr>
          <w:rFonts w:ascii="Times New Roman" w:hAnsi="Times New Roman"/>
          <w:bCs/>
          <w:sz w:val="24"/>
          <w:szCs w:val="24"/>
        </w:rPr>
        <w:t>В состав поселения входит 2 населенных пункта</w:t>
      </w:r>
      <w:r w:rsidR="003303ED">
        <w:rPr>
          <w:rFonts w:ascii="Times New Roman" w:hAnsi="Times New Roman"/>
          <w:bCs/>
          <w:sz w:val="24"/>
          <w:szCs w:val="24"/>
        </w:rPr>
        <w:t xml:space="preserve">: </w:t>
      </w:r>
    </w:p>
    <w:p w:rsidR="003303ED"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00145508" w:rsidRPr="002070FC">
        <w:rPr>
          <w:rFonts w:ascii="Times New Roman" w:hAnsi="Times New Roman"/>
          <w:bCs/>
          <w:sz w:val="24"/>
          <w:szCs w:val="24"/>
        </w:rPr>
        <w:t xml:space="preserve">ело </w:t>
      </w:r>
      <w:r w:rsidR="003303ED">
        <w:rPr>
          <w:rFonts w:ascii="Times New Roman" w:hAnsi="Times New Roman"/>
          <w:bCs/>
          <w:sz w:val="24"/>
          <w:szCs w:val="24"/>
        </w:rPr>
        <w:t>Новый Васюган</w:t>
      </w:r>
      <w:r>
        <w:rPr>
          <w:rFonts w:ascii="Times New Roman" w:hAnsi="Times New Roman"/>
          <w:bCs/>
          <w:sz w:val="24"/>
          <w:szCs w:val="24"/>
        </w:rPr>
        <w:t xml:space="preserve">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BC231E"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00145508" w:rsidRPr="002070FC">
        <w:rPr>
          <w:rFonts w:ascii="Times New Roman" w:hAnsi="Times New Roman"/>
          <w:bCs/>
          <w:sz w:val="24"/>
          <w:szCs w:val="24"/>
        </w:rPr>
        <w:t xml:space="preserve">еревня </w:t>
      </w:r>
      <w:r w:rsidR="00923E30">
        <w:rPr>
          <w:rFonts w:ascii="Times New Roman" w:hAnsi="Times New Roman"/>
          <w:bCs/>
          <w:sz w:val="24"/>
          <w:szCs w:val="24"/>
        </w:rPr>
        <w:t>Айполово</w:t>
      </w:r>
      <w:r w:rsidR="00145508" w:rsidRPr="002070FC">
        <w:rPr>
          <w:rFonts w:ascii="Times New Roman" w:hAnsi="Times New Roman"/>
          <w:bCs/>
          <w:sz w:val="24"/>
          <w:szCs w:val="24"/>
        </w:rPr>
        <w:t xml:space="preserve">. </w:t>
      </w:r>
    </w:p>
    <w:p w:rsidR="00760243" w:rsidRDefault="00760243" w:rsidP="00BC231E">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sidR="00BC231E">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r w:rsidR="001456F4">
        <w:rPr>
          <w:rFonts w:ascii="Times New Roman" w:hAnsi="Times New Roman"/>
          <w:bCs/>
          <w:sz w:val="24"/>
          <w:szCs w:val="24"/>
        </w:rPr>
        <w:t>Новый Васюган</w:t>
      </w:r>
      <w:r w:rsidRPr="002070FC">
        <w:rPr>
          <w:rFonts w:ascii="Times New Roman" w:hAnsi="Times New Roman"/>
          <w:bCs/>
          <w:sz w:val="24"/>
          <w:szCs w:val="24"/>
        </w:rPr>
        <w:t xml:space="preserve"> и д. </w:t>
      </w:r>
      <w:r w:rsidR="001456F4">
        <w:rPr>
          <w:rFonts w:ascii="Times New Roman" w:hAnsi="Times New Roman"/>
          <w:bCs/>
          <w:sz w:val="24"/>
          <w:szCs w:val="24"/>
        </w:rPr>
        <w:t>Айполово</w:t>
      </w:r>
      <w:r w:rsidRPr="002070FC">
        <w:rPr>
          <w:rFonts w:ascii="Times New Roman" w:hAnsi="Times New Roman"/>
          <w:bCs/>
          <w:sz w:val="24"/>
          <w:szCs w:val="24"/>
        </w:rPr>
        <w:t xml:space="preserve"> осуществляются воздушным, речным и автомобильным транспортом. </w:t>
      </w:r>
    </w:p>
    <w:p w:rsidR="00233E28" w:rsidRDefault="0085525D"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w:t>
      </w:r>
      <w:r w:rsidR="00233E28">
        <w:rPr>
          <w:rFonts w:ascii="Times New Roman" w:hAnsi="Times New Roman"/>
          <w:bCs/>
          <w:sz w:val="24"/>
          <w:szCs w:val="24"/>
        </w:rPr>
        <w:t xml:space="preserve"> от населенных пунктов </w:t>
      </w:r>
      <w:r w:rsidR="000E2D13">
        <w:rPr>
          <w:rFonts w:ascii="Times New Roman" w:hAnsi="Times New Roman"/>
          <w:bCs/>
          <w:sz w:val="24"/>
          <w:szCs w:val="24"/>
        </w:rPr>
        <w:t>поселения</w:t>
      </w:r>
      <w:r w:rsidR="00233E28">
        <w:rPr>
          <w:rFonts w:ascii="Times New Roman" w:hAnsi="Times New Roman"/>
          <w:bCs/>
          <w:sz w:val="24"/>
          <w:szCs w:val="24"/>
        </w:rPr>
        <w:t xml:space="preserve"> до районного центра (с. Каргасок) составляет:</w:t>
      </w:r>
    </w:p>
    <w:p w:rsidR="001F12B1" w:rsidRDefault="00233E28"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 с. Новый Васюган: </w:t>
      </w:r>
      <w:r w:rsidR="001F12B1">
        <w:rPr>
          <w:rFonts w:ascii="Times New Roman" w:hAnsi="Times New Roman"/>
          <w:bCs/>
          <w:sz w:val="24"/>
          <w:szCs w:val="24"/>
        </w:rPr>
        <w:t>420 км (по автозимнику с декабря по март), 607</w:t>
      </w:r>
      <w:r w:rsidR="00B52B50">
        <w:rPr>
          <w:rFonts w:ascii="Times New Roman" w:hAnsi="Times New Roman"/>
          <w:bCs/>
          <w:sz w:val="24"/>
          <w:szCs w:val="24"/>
        </w:rPr>
        <w:t xml:space="preserve"> </w:t>
      </w:r>
      <w:r w:rsidR="001F12B1">
        <w:rPr>
          <w:rFonts w:ascii="Times New Roman" w:hAnsi="Times New Roman"/>
          <w:bCs/>
          <w:sz w:val="24"/>
          <w:szCs w:val="24"/>
        </w:rPr>
        <w:t>км (водным транспортом в период навигации), 277 км (воздушным транспортом круглогодично)</w:t>
      </w:r>
    </w:p>
    <w:p w:rsidR="0085525D" w:rsidRPr="002070FC" w:rsidRDefault="001F12B1" w:rsidP="00B52B50">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д. Айполово</w:t>
      </w:r>
      <w:r w:rsidR="00B52B50">
        <w:rPr>
          <w:rFonts w:ascii="Times New Roman" w:hAnsi="Times New Roman"/>
          <w:bCs/>
          <w:sz w:val="24"/>
          <w:szCs w:val="24"/>
        </w:rPr>
        <w:t>: 440 км (по автозимнику), 565 км (водным транспортом), 270 км (воздушным транспортом)</w:t>
      </w:r>
    </w:p>
    <w:p w:rsidR="00254ECD" w:rsidRDefault="00145508" w:rsidP="002B339F">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Населенные пункты не имеют устойчивого автотранспортного сообщения между собой. Связь с д.</w:t>
      </w:r>
      <w:r w:rsidR="00313D81" w:rsidRPr="002070FC">
        <w:rPr>
          <w:rFonts w:ascii="Times New Roman" w:hAnsi="Times New Roman"/>
          <w:bCs/>
          <w:sz w:val="24"/>
          <w:szCs w:val="24"/>
        </w:rPr>
        <w:t xml:space="preserve"> </w:t>
      </w:r>
      <w:r w:rsidR="00B52B50">
        <w:rPr>
          <w:rFonts w:ascii="Times New Roman" w:hAnsi="Times New Roman"/>
          <w:bCs/>
          <w:sz w:val="24"/>
          <w:szCs w:val="24"/>
        </w:rPr>
        <w:t>Айполово</w:t>
      </w:r>
      <w:r w:rsidRPr="002070FC">
        <w:rPr>
          <w:rFonts w:ascii="Times New Roman" w:hAnsi="Times New Roman"/>
          <w:bCs/>
          <w:sz w:val="24"/>
          <w:szCs w:val="24"/>
        </w:rPr>
        <w:t xml:space="preserve"> осуществляется</w:t>
      </w:r>
      <w:r w:rsidR="00B52B50">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sidR="00B52B50">
        <w:rPr>
          <w:rFonts w:ascii="Times New Roman" w:hAnsi="Times New Roman"/>
          <w:bCs/>
          <w:sz w:val="24"/>
          <w:szCs w:val="24"/>
        </w:rPr>
        <w:t xml:space="preserve"> (31 км</w:t>
      </w:r>
      <w:r w:rsidRPr="002070FC">
        <w:rPr>
          <w:rFonts w:ascii="Times New Roman" w:hAnsi="Times New Roman"/>
          <w:bCs/>
          <w:sz w:val="24"/>
          <w:szCs w:val="24"/>
        </w:rPr>
        <w:t xml:space="preserve"> с де</w:t>
      </w:r>
      <w:r w:rsidR="00B52B50">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2B339F" w:rsidRDefault="00BC0F5E" w:rsidP="002B339F">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Село Новый Васюган является административным центром поселения</w:t>
      </w:r>
      <w:r w:rsidR="00916579">
        <w:rPr>
          <w:rFonts w:ascii="Times New Roman" w:hAnsi="Times New Roman"/>
          <w:bCs/>
          <w:sz w:val="24"/>
          <w:szCs w:val="24"/>
        </w:rPr>
        <w:t>. Территория населенного пункта представляет собой компактное жилое образование</w:t>
      </w:r>
      <w:r w:rsidR="0006794D">
        <w:rPr>
          <w:rFonts w:ascii="Times New Roman" w:hAnsi="Times New Roman"/>
          <w:bCs/>
          <w:sz w:val="24"/>
          <w:szCs w:val="24"/>
        </w:rPr>
        <w:t xml:space="preserve"> с ортогональной сеткой улиц и выраженным общественным центром.</w:t>
      </w:r>
      <w:r w:rsidR="00F95840">
        <w:rPr>
          <w:rFonts w:ascii="Times New Roman" w:hAnsi="Times New Roman"/>
          <w:bCs/>
          <w:sz w:val="24"/>
          <w:szCs w:val="24"/>
        </w:rPr>
        <w:t xml:space="preserve"> Основной планировочной осью являются улицы: Советская, Нефтеразведчиков, Геологический, вдоль которых расположены основные объекты социальной инфраструктуры, такие как: Администрация, почтовое отделение, врачебная амбулатория, школа, Центр Культуры, детский сад, отделение полиции, библиотека, магазины и др.</w:t>
      </w:r>
      <w:r w:rsidR="00DB7FE1">
        <w:rPr>
          <w:rFonts w:ascii="Times New Roman" w:hAnsi="Times New Roman"/>
          <w:bCs/>
          <w:sz w:val="24"/>
          <w:szCs w:val="24"/>
        </w:rPr>
        <w:t xml:space="preserve"> </w:t>
      </w:r>
      <w:r w:rsidR="00F95840">
        <w:rPr>
          <w:rFonts w:ascii="Times New Roman" w:hAnsi="Times New Roman"/>
          <w:bCs/>
          <w:sz w:val="24"/>
          <w:szCs w:val="24"/>
        </w:rPr>
        <w:t>Эти объекты образуют общественный центр поселка. В производственной зоне – объекты</w:t>
      </w:r>
      <w:r w:rsidR="00C73CC2">
        <w:rPr>
          <w:rFonts w:ascii="Times New Roman" w:hAnsi="Times New Roman"/>
          <w:bCs/>
          <w:sz w:val="24"/>
          <w:szCs w:val="24"/>
        </w:rPr>
        <w:t xml:space="preserve"> ЖКХ (котельные – 4 ед., работающие на жидком топливе – мазут), аэропорт (базируются самолет АН-2, вертолет Ми-8).</w:t>
      </w:r>
      <w:r w:rsidR="00F95840">
        <w:rPr>
          <w:rFonts w:ascii="Times New Roman" w:hAnsi="Times New Roman"/>
          <w:bCs/>
          <w:sz w:val="24"/>
          <w:szCs w:val="24"/>
        </w:rPr>
        <w:t xml:space="preserve"> </w:t>
      </w:r>
    </w:p>
    <w:p w:rsidR="00231972" w:rsidRDefault="00231972"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Pr="002B339F"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2B339F" w:rsidRDefault="009269A4" w:rsidP="00F22A21">
      <w:pPr>
        <w:shd w:val="clear" w:color="auto" w:fill="FFFFFF"/>
        <w:ind w:firstLine="284"/>
        <w:contextualSpacing/>
        <w:jc w:val="both"/>
        <w:rPr>
          <w:b/>
          <w:spacing w:val="6"/>
          <w:sz w:val="24"/>
          <w:szCs w:val="24"/>
        </w:rPr>
      </w:pPr>
      <w:r>
        <w:rPr>
          <w:b/>
          <w:bCs/>
          <w:sz w:val="24"/>
          <w:szCs w:val="24"/>
        </w:rPr>
        <w:lastRenderedPageBreak/>
        <w:t>2.2.</w:t>
      </w:r>
      <w:r w:rsidR="00F22A21">
        <w:rPr>
          <w:b/>
          <w:bCs/>
          <w:sz w:val="24"/>
          <w:szCs w:val="24"/>
        </w:rPr>
        <w:t xml:space="preserve"> </w:t>
      </w:r>
      <w:r w:rsidR="00C73CC2">
        <w:rPr>
          <w:b/>
          <w:bCs/>
          <w:sz w:val="24"/>
          <w:szCs w:val="24"/>
        </w:rPr>
        <w:t xml:space="preserve">Социально-экономическая характеристика Муниципального образования </w:t>
      </w:r>
      <w:r w:rsidR="00C73CC2">
        <w:rPr>
          <w:b/>
          <w:bCs/>
          <w:spacing w:val="6"/>
          <w:sz w:val="24"/>
          <w:szCs w:val="24"/>
        </w:rPr>
        <w:t>Нововасюганское</w:t>
      </w:r>
      <w:r w:rsidR="00C73CC2" w:rsidRPr="002070FC">
        <w:rPr>
          <w:b/>
          <w:bCs/>
          <w:spacing w:val="6"/>
          <w:sz w:val="24"/>
          <w:szCs w:val="24"/>
        </w:rPr>
        <w:t xml:space="preserve"> </w:t>
      </w:r>
      <w:r w:rsidR="00C73CC2">
        <w:rPr>
          <w:b/>
          <w:spacing w:val="6"/>
          <w:sz w:val="24"/>
          <w:szCs w:val="24"/>
        </w:rPr>
        <w:t>сельское</w:t>
      </w:r>
      <w:r w:rsidR="00C73CC2" w:rsidRPr="002070FC">
        <w:rPr>
          <w:b/>
          <w:spacing w:val="6"/>
          <w:sz w:val="24"/>
          <w:szCs w:val="24"/>
        </w:rPr>
        <w:t xml:space="preserve"> поселени</w:t>
      </w:r>
      <w:r w:rsidR="00C73CC2">
        <w:rPr>
          <w:b/>
          <w:spacing w:val="6"/>
          <w:sz w:val="24"/>
          <w:szCs w:val="24"/>
        </w:rPr>
        <w:t>е</w:t>
      </w:r>
    </w:p>
    <w:p w:rsidR="00C73CC2" w:rsidRDefault="00C73CC2" w:rsidP="002B339F">
      <w:pPr>
        <w:shd w:val="clear" w:color="auto" w:fill="FFFFFF"/>
        <w:contextualSpacing/>
        <w:jc w:val="both"/>
        <w:rPr>
          <w:b/>
          <w:spacing w:val="6"/>
          <w:sz w:val="24"/>
          <w:szCs w:val="24"/>
        </w:rPr>
      </w:pPr>
    </w:p>
    <w:p w:rsidR="001D7215" w:rsidRDefault="005A7155" w:rsidP="007D13CA">
      <w:pPr>
        <w:autoSpaceDN w:val="0"/>
        <w:ind w:firstLine="284"/>
        <w:jc w:val="both"/>
        <w:rPr>
          <w:sz w:val="24"/>
          <w:szCs w:val="24"/>
        </w:rPr>
      </w:pPr>
      <w:r w:rsidRPr="005A7155">
        <w:rPr>
          <w:spacing w:val="6"/>
          <w:sz w:val="24"/>
          <w:szCs w:val="24"/>
        </w:rPr>
        <w:t>Одним из показателей экономического</w:t>
      </w:r>
      <w:r>
        <w:rPr>
          <w:spacing w:val="6"/>
          <w:sz w:val="24"/>
          <w:szCs w:val="24"/>
        </w:rPr>
        <w:t xml:space="preserve"> развития является численность населения. </w:t>
      </w:r>
      <w:r w:rsidR="001D7215" w:rsidRPr="00863630">
        <w:rPr>
          <w:sz w:val="24"/>
          <w:szCs w:val="24"/>
        </w:rPr>
        <w:t>Изменение численности населения слу</w:t>
      </w:r>
      <w:r w:rsidR="001D7215">
        <w:rPr>
          <w:sz w:val="24"/>
          <w:szCs w:val="24"/>
        </w:rPr>
        <w:t>жит индикатором уровня жизни в п</w:t>
      </w:r>
      <w:r w:rsidR="001D7215" w:rsidRPr="00863630">
        <w:rPr>
          <w:sz w:val="24"/>
          <w:szCs w:val="24"/>
        </w:rPr>
        <w:t xml:space="preserve">оселении, привлекательности территории для проживания, осуществления экономической деятельности. Численность населения </w:t>
      </w:r>
      <w:r w:rsidR="001D7215">
        <w:rPr>
          <w:sz w:val="24"/>
          <w:szCs w:val="24"/>
        </w:rPr>
        <w:t>Нововасюганского сельского</w:t>
      </w:r>
      <w:r w:rsidR="001D7215" w:rsidRPr="00863630">
        <w:rPr>
          <w:sz w:val="24"/>
          <w:szCs w:val="24"/>
        </w:rPr>
        <w:t xml:space="preserve"> посе</w:t>
      </w:r>
      <w:r w:rsidR="001D7215">
        <w:rPr>
          <w:sz w:val="24"/>
          <w:szCs w:val="24"/>
        </w:rPr>
        <w:t>ления по состоянию на 01.01.2017 года составляет</w:t>
      </w:r>
      <w:r w:rsidR="001D7215" w:rsidRPr="00863630">
        <w:rPr>
          <w:sz w:val="24"/>
          <w:szCs w:val="24"/>
        </w:rPr>
        <w:t xml:space="preserve"> </w:t>
      </w:r>
      <w:r w:rsidR="001D7215">
        <w:rPr>
          <w:sz w:val="24"/>
          <w:szCs w:val="24"/>
        </w:rPr>
        <w:t>2519</w:t>
      </w:r>
      <w:r w:rsidR="001D7215" w:rsidRPr="00863630">
        <w:rPr>
          <w:sz w:val="24"/>
          <w:szCs w:val="24"/>
        </w:rPr>
        <w:t xml:space="preserve"> человек</w:t>
      </w:r>
      <w:r w:rsidR="00E91FB7">
        <w:rPr>
          <w:sz w:val="24"/>
          <w:szCs w:val="24"/>
        </w:rPr>
        <w:t>, 99% населения проживает в с. Новый Васюган.</w:t>
      </w:r>
      <w:r w:rsidR="007D13CA">
        <w:rPr>
          <w:sz w:val="24"/>
          <w:szCs w:val="24"/>
        </w:rPr>
        <w:t xml:space="preserve"> </w:t>
      </w:r>
      <w:r w:rsidR="001D7215" w:rsidRPr="00863630">
        <w:rPr>
          <w:sz w:val="24"/>
          <w:szCs w:val="24"/>
        </w:rPr>
        <w:t>Численность населения в разрезе населенных пу</w:t>
      </w:r>
      <w:r w:rsidR="007D13CA">
        <w:rPr>
          <w:sz w:val="24"/>
          <w:szCs w:val="24"/>
        </w:rPr>
        <w:t>нктов представлена в таблице № 1.</w:t>
      </w:r>
    </w:p>
    <w:p w:rsidR="007D13CA" w:rsidRPr="00863630" w:rsidRDefault="007D13CA" w:rsidP="007D13CA">
      <w:pPr>
        <w:autoSpaceDN w:val="0"/>
        <w:ind w:firstLine="284"/>
        <w:jc w:val="both"/>
        <w:rPr>
          <w:sz w:val="24"/>
          <w:szCs w:val="24"/>
        </w:rPr>
      </w:pPr>
    </w:p>
    <w:p w:rsidR="007D13CA" w:rsidRDefault="001D7215" w:rsidP="001D7215">
      <w:pPr>
        <w:autoSpaceDN w:val="0"/>
        <w:jc w:val="center"/>
        <w:rPr>
          <w:sz w:val="24"/>
          <w:szCs w:val="24"/>
        </w:rPr>
      </w:pPr>
      <w:r w:rsidRPr="00863630">
        <w:rPr>
          <w:sz w:val="24"/>
          <w:szCs w:val="24"/>
        </w:rPr>
        <w:t xml:space="preserve">Численность </w:t>
      </w:r>
      <w:r w:rsidR="007D13CA">
        <w:rPr>
          <w:sz w:val="24"/>
          <w:szCs w:val="24"/>
        </w:rPr>
        <w:t>Нововасюганского сельского</w:t>
      </w:r>
      <w:r w:rsidRPr="00863630">
        <w:rPr>
          <w:sz w:val="24"/>
          <w:szCs w:val="24"/>
        </w:rPr>
        <w:t xml:space="preserve"> поселения в разрезе населенных пунктов </w:t>
      </w:r>
    </w:p>
    <w:p w:rsidR="001D7215" w:rsidRPr="00863630" w:rsidRDefault="007D13CA" w:rsidP="001D7215">
      <w:pPr>
        <w:autoSpaceDN w:val="0"/>
        <w:jc w:val="center"/>
        <w:rPr>
          <w:sz w:val="24"/>
          <w:szCs w:val="24"/>
        </w:rPr>
      </w:pPr>
      <w:r>
        <w:rPr>
          <w:sz w:val="24"/>
          <w:szCs w:val="24"/>
        </w:rPr>
        <w:t>на начало 2017 года</w:t>
      </w:r>
    </w:p>
    <w:p w:rsidR="001D7215" w:rsidRPr="00863630" w:rsidRDefault="001D7215" w:rsidP="001D7215">
      <w:pPr>
        <w:autoSpaceDN w:val="0"/>
        <w:jc w:val="both"/>
        <w:rPr>
          <w:sz w:val="24"/>
          <w:szCs w:val="24"/>
        </w:rPr>
      </w:pPr>
      <w:r w:rsidRPr="00863630">
        <w:rPr>
          <w:sz w:val="24"/>
          <w:szCs w:val="24"/>
        </w:rPr>
        <w:t>Таблица</w:t>
      </w:r>
      <w:r w:rsidR="007D13CA">
        <w:rPr>
          <w:sz w:val="24"/>
          <w:szCs w:val="24"/>
        </w:rPr>
        <w:t xml:space="preserve"> </w:t>
      </w:r>
      <w:r w:rsidRPr="00863630">
        <w:rPr>
          <w:sz w:val="24"/>
          <w:szCs w:val="24"/>
        </w:rPr>
        <w:t>№</w:t>
      </w:r>
      <w:r w:rsidR="007D13CA">
        <w:rPr>
          <w:sz w:val="24"/>
          <w:szCs w:val="24"/>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Количество населения (человек) </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2518</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7D13CA">
            <w:pPr>
              <w:rPr>
                <w:sz w:val="24"/>
                <w:szCs w:val="24"/>
              </w:rPr>
            </w:pPr>
            <w:r w:rsidRPr="00863630">
              <w:rPr>
                <w:sz w:val="24"/>
                <w:szCs w:val="24"/>
              </w:rPr>
              <w:t xml:space="preserve">д. </w:t>
            </w:r>
            <w:r w:rsidR="007D13CA">
              <w:rPr>
                <w:sz w:val="24"/>
                <w:szCs w:val="24"/>
              </w:rPr>
              <w:t>Айполово</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1</w:t>
            </w:r>
          </w:p>
        </w:tc>
      </w:tr>
    </w:tbl>
    <w:p w:rsidR="001D7215" w:rsidRPr="00863630" w:rsidRDefault="001D7215" w:rsidP="001D7215">
      <w:pPr>
        <w:autoSpaceDN w:val="0"/>
        <w:rPr>
          <w:sz w:val="24"/>
          <w:szCs w:val="24"/>
        </w:rPr>
      </w:pPr>
      <w:r w:rsidRPr="00863630">
        <w:rPr>
          <w:sz w:val="24"/>
          <w:szCs w:val="24"/>
        </w:rPr>
        <w:t> </w:t>
      </w:r>
    </w:p>
    <w:p w:rsidR="001D7215" w:rsidRPr="00863630" w:rsidRDefault="001D7215" w:rsidP="001D7215">
      <w:pPr>
        <w:autoSpaceDN w:val="0"/>
        <w:jc w:val="center"/>
        <w:rPr>
          <w:sz w:val="24"/>
          <w:szCs w:val="24"/>
        </w:rPr>
      </w:pPr>
      <w:r w:rsidRPr="00863630">
        <w:rPr>
          <w:sz w:val="24"/>
          <w:szCs w:val="24"/>
        </w:rPr>
        <w:t xml:space="preserve">Динамика численности населения </w:t>
      </w:r>
      <w:r w:rsidR="00E91FB7">
        <w:rPr>
          <w:sz w:val="24"/>
          <w:szCs w:val="24"/>
        </w:rPr>
        <w:t>Нововасюганского сельского</w:t>
      </w:r>
      <w:r w:rsidRPr="00863630">
        <w:rPr>
          <w:sz w:val="24"/>
          <w:szCs w:val="24"/>
        </w:rPr>
        <w:t xml:space="preserve"> поселения</w:t>
      </w:r>
    </w:p>
    <w:p w:rsidR="001D7215" w:rsidRPr="00863630" w:rsidRDefault="00E91FB7" w:rsidP="001D7215">
      <w:pPr>
        <w:autoSpaceDN w:val="0"/>
        <w:jc w:val="right"/>
        <w:rPr>
          <w:sz w:val="24"/>
          <w:szCs w:val="24"/>
        </w:rPr>
      </w:pPr>
      <w:r>
        <w:rPr>
          <w:sz w:val="24"/>
          <w:szCs w:val="24"/>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2016</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28</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33</w:t>
            </w:r>
          </w:p>
        </w:tc>
      </w:tr>
      <w:tr w:rsidR="001D7215" w:rsidRPr="00863630" w:rsidTr="00E91FB7">
        <w:trPr>
          <w:trHeight w:val="195"/>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E91FB7">
            <w:pPr>
              <w:jc w:val="center"/>
              <w:rPr>
                <w:sz w:val="24"/>
                <w:szCs w:val="24"/>
              </w:rPr>
            </w:pPr>
            <w:r w:rsidRPr="00863630">
              <w:rPr>
                <w:sz w:val="24"/>
                <w:szCs w:val="24"/>
              </w:rPr>
              <w:t>-</w:t>
            </w:r>
            <w:r w:rsidR="00E91FB7">
              <w:rPr>
                <w:sz w:val="24"/>
                <w:szCs w:val="24"/>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w:t>
            </w:r>
            <w:r w:rsidR="001D7215" w:rsidRPr="00863630">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3C66E6" w:rsidP="00E91FB7">
            <w:pPr>
              <w:jc w:val="center"/>
              <w:rPr>
                <w:sz w:val="24"/>
                <w:szCs w:val="24"/>
              </w:rPr>
            </w:pPr>
            <w:r>
              <w:rPr>
                <w:sz w:val="24"/>
                <w:szCs w:val="24"/>
              </w:rPr>
              <w:t>-5</w:t>
            </w:r>
          </w:p>
        </w:tc>
      </w:tr>
    </w:tbl>
    <w:p w:rsidR="001D7215" w:rsidRPr="00863630" w:rsidRDefault="003C66E6" w:rsidP="003C66E6">
      <w:pPr>
        <w:ind w:firstLine="284"/>
        <w:jc w:val="both"/>
        <w:rPr>
          <w:sz w:val="24"/>
          <w:szCs w:val="24"/>
        </w:rPr>
      </w:pPr>
      <w:r>
        <w:rPr>
          <w:sz w:val="24"/>
          <w:szCs w:val="24"/>
        </w:rPr>
        <w:t>За период 2012-2016</w:t>
      </w:r>
      <w:r w:rsidR="001D7215" w:rsidRPr="00863630">
        <w:rPr>
          <w:sz w:val="24"/>
          <w:szCs w:val="24"/>
        </w:rPr>
        <w:t xml:space="preserve"> года наблюдается естественная убыль населения, связанная с повышением смертности.</w:t>
      </w:r>
    </w:p>
    <w:p w:rsidR="001D7215" w:rsidRPr="00863630" w:rsidRDefault="001D7215" w:rsidP="001D7215">
      <w:pPr>
        <w:jc w:val="center"/>
        <w:rPr>
          <w:sz w:val="24"/>
          <w:szCs w:val="24"/>
        </w:rPr>
      </w:pPr>
      <w:r w:rsidRPr="00863630">
        <w:rPr>
          <w:sz w:val="24"/>
          <w:szCs w:val="24"/>
        </w:rPr>
        <w:t> </w:t>
      </w:r>
    </w:p>
    <w:p w:rsidR="001D7215" w:rsidRPr="00863630" w:rsidRDefault="001D7215" w:rsidP="001D7215">
      <w:pPr>
        <w:jc w:val="center"/>
        <w:rPr>
          <w:sz w:val="24"/>
          <w:szCs w:val="24"/>
        </w:rPr>
      </w:pPr>
      <w:r w:rsidRPr="00863630">
        <w:rPr>
          <w:sz w:val="24"/>
          <w:szCs w:val="24"/>
        </w:rPr>
        <w:t>Возрастная структура населения поселения на 2016г.</w:t>
      </w:r>
    </w:p>
    <w:p w:rsidR="001D7215" w:rsidRPr="00863630" w:rsidRDefault="001D7215" w:rsidP="001D7215">
      <w:pPr>
        <w:jc w:val="right"/>
        <w:rPr>
          <w:sz w:val="24"/>
          <w:szCs w:val="24"/>
        </w:rPr>
      </w:pPr>
      <w:r w:rsidRPr="00863630">
        <w:rPr>
          <w:sz w:val="24"/>
          <w:szCs w:val="24"/>
        </w:rPr>
        <w:t>Таблица</w:t>
      </w:r>
      <w:r w:rsidR="003C66E6">
        <w:rPr>
          <w:sz w:val="24"/>
          <w:szCs w:val="24"/>
        </w:rPr>
        <w:t xml:space="preserve"> </w:t>
      </w:r>
      <w:r w:rsidRPr="00863630">
        <w:rPr>
          <w:sz w:val="24"/>
          <w:szCs w:val="24"/>
        </w:rPr>
        <w:t>№</w:t>
      </w:r>
      <w:r w:rsidR="003C66E6">
        <w:rPr>
          <w:sz w:val="24"/>
          <w:szCs w:val="24"/>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465</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jc w:val="center"/>
              <w:rPr>
                <w:sz w:val="24"/>
                <w:szCs w:val="24"/>
              </w:rPr>
            </w:pPr>
            <w:r w:rsidRPr="00863630">
              <w:rPr>
                <w:sz w:val="24"/>
                <w:szCs w:val="24"/>
              </w:rPr>
              <w:t>18</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1271</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50</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744</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30</w:t>
            </w:r>
          </w:p>
        </w:tc>
      </w:tr>
    </w:tbl>
    <w:p w:rsidR="001D7215" w:rsidRPr="00863630" w:rsidRDefault="001D7215" w:rsidP="001D7215">
      <w:pPr>
        <w:autoSpaceDN w:val="0"/>
        <w:jc w:val="center"/>
        <w:rPr>
          <w:sz w:val="24"/>
          <w:szCs w:val="24"/>
        </w:rPr>
      </w:pPr>
      <w:r w:rsidRPr="00863630">
        <w:rPr>
          <w:sz w:val="24"/>
          <w:szCs w:val="24"/>
        </w:rPr>
        <w:t> </w:t>
      </w:r>
    </w:p>
    <w:p w:rsidR="001D7215" w:rsidRPr="00863630" w:rsidRDefault="001D7215" w:rsidP="00EC5A65">
      <w:pPr>
        <w:autoSpaceDN w:val="0"/>
        <w:ind w:firstLine="284"/>
        <w:jc w:val="both"/>
        <w:rPr>
          <w:sz w:val="24"/>
          <w:szCs w:val="24"/>
        </w:rPr>
      </w:pPr>
      <w:r w:rsidRPr="00863630">
        <w:rPr>
          <w:sz w:val="24"/>
          <w:szCs w:val="24"/>
        </w:rPr>
        <w:t xml:space="preserve">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w:t>
      </w:r>
      <w:r w:rsidR="00EC5A65">
        <w:rPr>
          <w:sz w:val="24"/>
          <w:szCs w:val="24"/>
        </w:rPr>
        <w:t>Нововасюганского сельского</w:t>
      </w:r>
      <w:r w:rsidRPr="00863630">
        <w:rPr>
          <w:sz w:val="24"/>
          <w:szCs w:val="24"/>
        </w:rPr>
        <w:t xml:space="preserve"> поселения имеет определенный демографический потенциал на перспективу в лице относительно большого удельного веса лиц трудоспособного возраста. </w:t>
      </w:r>
    </w:p>
    <w:p w:rsidR="00C73CC2" w:rsidRPr="005A7155" w:rsidRDefault="00C73CC2" w:rsidP="00C73CC2">
      <w:pPr>
        <w:shd w:val="clear" w:color="auto" w:fill="FFFFFF"/>
        <w:ind w:firstLine="284"/>
        <w:contextualSpacing/>
        <w:jc w:val="both"/>
        <w:rPr>
          <w:spacing w:val="6"/>
          <w:sz w:val="24"/>
          <w:szCs w:val="24"/>
        </w:rPr>
      </w:pPr>
    </w:p>
    <w:p w:rsidR="00C73CC2" w:rsidRDefault="00EC5A65" w:rsidP="00EC5A65">
      <w:pPr>
        <w:shd w:val="clear" w:color="auto" w:fill="FFFFFF"/>
        <w:contextualSpacing/>
        <w:jc w:val="both"/>
        <w:rPr>
          <w:b/>
          <w:bCs/>
          <w:sz w:val="24"/>
          <w:szCs w:val="24"/>
        </w:rPr>
      </w:pPr>
      <w:r w:rsidRPr="00EC5A65">
        <w:rPr>
          <w:b/>
          <w:bCs/>
          <w:sz w:val="24"/>
          <w:szCs w:val="24"/>
        </w:rPr>
        <w:t>2</w:t>
      </w:r>
      <w:r>
        <w:rPr>
          <w:b/>
          <w:bCs/>
          <w:sz w:val="24"/>
          <w:szCs w:val="24"/>
        </w:rPr>
        <w:t>.3. Труд и занятость</w:t>
      </w:r>
    </w:p>
    <w:p w:rsidR="00102AA7" w:rsidRDefault="00102AA7" w:rsidP="00EC5A65">
      <w:pPr>
        <w:shd w:val="clear" w:color="auto" w:fill="FFFFFF"/>
        <w:contextualSpacing/>
        <w:jc w:val="both"/>
        <w:rPr>
          <w:b/>
          <w:bCs/>
          <w:sz w:val="24"/>
          <w:szCs w:val="24"/>
        </w:rPr>
      </w:pPr>
    </w:p>
    <w:p w:rsidR="00C41707" w:rsidRPr="00863630" w:rsidRDefault="00C41707" w:rsidP="00C41707">
      <w:pPr>
        <w:autoSpaceDN w:val="0"/>
        <w:ind w:firstLine="284"/>
        <w:jc w:val="both"/>
        <w:rPr>
          <w:sz w:val="24"/>
          <w:szCs w:val="24"/>
        </w:rPr>
      </w:pPr>
      <w:r w:rsidRPr="00863630">
        <w:rPr>
          <w:sz w:val="24"/>
          <w:szCs w:val="24"/>
        </w:rPr>
        <w:t>Трудовая структура населения поселения отражает основные группы трудовых ресурсов, в числе которых учитываются: трудоспособное население в трудоспособном возрасте, занятые в экономике лица старше трудоспособного возраста и подростки до 16 лет. Лица старше и моложе трудоспособного возраста составляют небольшую часть трудовых ресурсов, с другой стороны часть населения в трудоспособном возрасте составляет учащаяся молодежь трудоспособного возраста, небольшие контингенты других категорий. Развитие промы</w:t>
      </w:r>
      <w:r>
        <w:rPr>
          <w:sz w:val="24"/>
          <w:szCs w:val="24"/>
        </w:rPr>
        <w:t xml:space="preserve">шленных производств в поселении </w:t>
      </w:r>
      <w:r w:rsidRPr="00863630">
        <w:rPr>
          <w:sz w:val="24"/>
          <w:szCs w:val="24"/>
        </w:rPr>
        <w:t>отсутствует. Большая часть учреждений и организаций поселения представлены непромышленными видами деятельн</w:t>
      </w:r>
      <w:r>
        <w:rPr>
          <w:sz w:val="24"/>
          <w:szCs w:val="24"/>
        </w:rPr>
        <w:t>ости. По состоянию на 01.01.2017</w:t>
      </w:r>
      <w:r w:rsidRPr="00863630">
        <w:rPr>
          <w:sz w:val="24"/>
          <w:szCs w:val="24"/>
        </w:rPr>
        <w:t xml:space="preserve"> года на территории поселения на предприятиях и в организациях различных видов собственности работают порядка </w:t>
      </w:r>
      <w:r>
        <w:rPr>
          <w:sz w:val="24"/>
          <w:szCs w:val="24"/>
        </w:rPr>
        <w:t>1271</w:t>
      </w:r>
      <w:r w:rsidRPr="00863630">
        <w:rPr>
          <w:sz w:val="24"/>
          <w:szCs w:val="24"/>
        </w:rPr>
        <w:t xml:space="preserve"> человек (</w:t>
      </w:r>
      <w:r>
        <w:rPr>
          <w:sz w:val="24"/>
          <w:szCs w:val="24"/>
        </w:rPr>
        <w:t>50</w:t>
      </w:r>
      <w:r w:rsidRPr="00863630">
        <w:rPr>
          <w:sz w:val="24"/>
          <w:szCs w:val="24"/>
        </w:rPr>
        <w:t xml:space="preserve"> % от общего числа трудоспособного населения). Уровень о</w:t>
      </w:r>
      <w:r>
        <w:rPr>
          <w:sz w:val="24"/>
          <w:szCs w:val="24"/>
        </w:rPr>
        <w:t>фициальной безработицы составляет</w:t>
      </w:r>
      <w:r w:rsidR="00696EC5">
        <w:rPr>
          <w:sz w:val="24"/>
          <w:szCs w:val="24"/>
        </w:rPr>
        <w:t xml:space="preserve"> 6</w:t>
      </w:r>
      <w:r w:rsidRPr="00863630">
        <w:rPr>
          <w:sz w:val="24"/>
          <w:szCs w:val="24"/>
        </w:rPr>
        <w:t xml:space="preserve">,3 % от количества трудоспособного населения. Бюджетная сфера представлена работниками служб муниципального управления, системы образования, учреждений социально-культурного назначения, медицинскими работниками. Большая часть занятых работает в учреждениях </w:t>
      </w:r>
      <w:r w:rsidRPr="00863630">
        <w:rPr>
          <w:sz w:val="24"/>
          <w:szCs w:val="24"/>
        </w:rPr>
        <w:lastRenderedPageBreak/>
        <w:t>социальной сферы: образовании, культуре, здравоохранении, а также в организациях, предоставляющих жилищно-коммунальные услуги. Прочее трудоспособное население занято в личных подсобных хозяйствах, часть трудоспособного населения занята на предприятиях и в организациях вне городского поселения. Поселение имеет возможности для сбора дикоросов (грибов, ягод и др.), однако размеры запасов дикоросов на территории поселения не определены. Заготовка ягод, грибов носит периодический характер</w:t>
      </w:r>
      <w:r w:rsidRPr="00863630">
        <w:rPr>
          <w:b/>
          <w:bCs/>
          <w:sz w:val="24"/>
          <w:szCs w:val="24"/>
        </w:rPr>
        <w:t>.</w:t>
      </w:r>
    </w:p>
    <w:p w:rsidR="00705E42" w:rsidRDefault="00C41707" w:rsidP="00C41707">
      <w:pPr>
        <w:shd w:val="clear" w:color="auto" w:fill="FFFFFF"/>
        <w:ind w:firstLine="284"/>
        <w:contextualSpacing/>
        <w:jc w:val="both"/>
        <w:rPr>
          <w:sz w:val="24"/>
          <w:szCs w:val="24"/>
        </w:rPr>
      </w:pPr>
      <w:r w:rsidRPr="00863630">
        <w:rPr>
          <w:sz w:val="24"/>
          <w:szCs w:val="24"/>
        </w:rPr>
        <w:t>Сохранение и наращивание профессионально - кадрового потенциала поселения - это обеспечение возможности его дальнейшего развития. Прежде всего, нужно преодолеть сложившуюся диспропорцию в предложении и спросе на рабочую силу. Необходимо ориентировать сегодняшних старшеклассников к работе в сельском хозяйстве, развитию предпринимательских качеств и навыков самозанятости. Это может быть реализовано только в тесной взаимосвязи с предприятиями, профессионально-образовательными учебными заведениями, службой занятости. Необходима взвешенная социальная политика, создающая условия, чтобы каждый трудоспособный гражданин мог работать и зарабатывать независимо от сферы деятельности, не рассчитывая на социальную помощь, которая порождает иждивенческое настроение и нежелание работать.</w:t>
      </w:r>
      <w:r w:rsidR="00696EC5">
        <w:rPr>
          <w:sz w:val="24"/>
          <w:szCs w:val="24"/>
        </w:rPr>
        <w:t xml:space="preserve"> </w:t>
      </w:r>
    </w:p>
    <w:p w:rsidR="00BC3ECB" w:rsidRPr="00F43501" w:rsidRDefault="00BC3ECB" w:rsidP="00421C39">
      <w:pPr>
        <w:shd w:val="clear" w:color="auto" w:fill="FFFFFF"/>
        <w:contextualSpacing/>
        <w:jc w:val="both"/>
        <w:rPr>
          <w:bCs/>
          <w:sz w:val="24"/>
          <w:szCs w:val="24"/>
        </w:rPr>
      </w:pPr>
    </w:p>
    <w:p w:rsidR="00254ECD" w:rsidRDefault="000109A1" w:rsidP="00CA03D9">
      <w:pPr>
        <w:ind w:firstLine="284"/>
        <w:contextualSpacing/>
        <w:jc w:val="both"/>
        <w:rPr>
          <w:b/>
          <w:bCs/>
          <w:sz w:val="24"/>
          <w:szCs w:val="24"/>
        </w:rPr>
      </w:pPr>
      <w:r w:rsidRPr="00F43501">
        <w:rPr>
          <w:b/>
          <w:bCs/>
          <w:sz w:val="24"/>
          <w:szCs w:val="24"/>
        </w:rPr>
        <w:t>2.</w:t>
      </w:r>
      <w:r w:rsidR="001E1322">
        <w:rPr>
          <w:b/>
          <w:bCs/>
          <w:sz w:val="24"/>
          <w:szCs w:val="24"/>
        </w:rPr>
        <w:t xml:space="preserve">4. </w:t>
      </w:r>
      <w:r w:rsidR="00254ECD" w:rsidRPr="00F43501">
        <w:rPr>
          <w:b/>
          <w:bCs/>
          <w:sz w:val="24"/>
          <w:szCs w:val="24"/>
        </w:rPr>
        <w:t>Характеристика функционирования и показатели работы транспортной инф</w:t>
      </w:r>
      <w:r w:rsidR="001E1322">
        <w:rPr>
          <w:b/>
          <w:bCs/>
          <w:sz w:val="24"/>
          <w:szCs w:val="24"/>
        </w:rPr>
        <w:t>раструктуры по видам транспорта</w:t>
      </w:r>
    </w:p>
    <w:p w:rsidR="001E1322" w:rsidRDefault="001E1322" w:rsidP="00CA03D9">
      <w:pPr>
        <w:ind w:firstLine="284"/>
        <w:contextualSpacing/>
        <w:jc w:val="both"/>
        <w:rPr>
          <w:b/>
          <w:bCs/>
          <w:sz w:val="24"/>
          <w:szCs w:val="24"/>
        </w:rPr>
      </w:pPr>
    </w:p>
    <w:p w:rsidR="004F661B" w:rsidRPr="00863630" w:rsidRDefault="004F661B" w:rsidP="004F661B">
      <w:pPr>
        <w:autoSpaceDN w:val="0"/>
        <w:ind w:firstLine="284"/>
        <w:jc w:val="both"/>
        <w:rPr>
          <w:sz w:val="24"/>
          <w:szCs w:val="24"/>
        </w:rPr>
      </w:pPr>
      <w:r w:rsidRPr="00863630">
        <w:rPr>
          <w:sz w:val="24"/>
          <w:szCs w:val="24"/>
        </w:rPr>
        <w:t xml:space="preserve">Развитие транспортной системы </w:t>
      </w:r>
      <w:r>
        <w:rPr>
          <w:sz w:val="24"/>
          <w:szCs w:val="24"/>
        </w:rPr>
        <w:t xml:space="preserve">Нововасюганского сельского </w:t>
      </w:r>
      <w:r w:rsidRPr="00863630">
        <w:rPr>
          <w:sz w:val="24"/>
          <w:szCs w:val="24"/>
        </w:rPr>
        <w:t xml:space="preserve">поселения является необходимым условием улучшения качества жизни жителей. Транспортная инфраструктура поселения является составляющей инфраструктуры </w:t>
      </w:r>
      <w:r>
        <w:rPr>
          <w:sz w:val="24"/>
          <w:szCs w:val="24"/>
        </w:rPr>
        <w:t>Муниципального образования Нововасюганское сельское поселение</w:t>
      </w:r>
      <w:r w:rsidRPr="00863630">
        <w:rPr>
          <w:sz w:val="24"/>
          <w:szCs w:val="24"/>
        </w:rPr>
        <w:t xml:space="preserve"> в целом, что обеспечивает конституционные гарантии граждан на свободу передвижения и делает возможным перемещение товаров и предоставление услуг.</w:t>
      </w:r>
    </w:p>
    <w:p w:rsidR="00F6236B" w:rsidRPr="00F6236B" w:rsidRDefault="004F661B" w:rsidP="00F6236B">
      <w:pPr>
        <w:autoSpaceDN w:val="0"/>
        <w:ind w:firstLine="284"/>
        <w:jc w:val="both"/>
        <w:rPr>
          <w:sz w:val="24"/>
          <w:szCs w:val="24"/>
        </w:rPr>
      </w:pPr>
      <w:r w:rsidRPr="00863630">
        <w:rPr>
          <w:sz w:val="24"/>
          <w:szCs w:val="24"/>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4F661B" w:rsidRDefault="004F661B" w:rsidP="004F661B">
      <w:pPr>
        <w:autoSpaceDN w:val="0"/>
        <w:ind w:firstLine="284"/>
        <w:jc w:val="both"/>
        <w:rPr>
          <w:sz w:val="24"/>
          <w:szCs w:val="24"/>
        </w:rPr>
      </w:pPr>
      <w:r w:rsidRPr="00863630">
        <w:rPr>
          <w:sz w:val="24"/>
          <w:szCs w:val="24"/>
        </w:rPr>
        <w:t xml:space="preserve"> Внешние транспортно-экономические связи поселения с другими регионами осуществляются </w:t>
      </w:r>
      <w:r w:rsidR="00256622">
        <w:rPr>
          <w:sz w:val="24"/>
          <w:szCs w:val="24"/>
        </w:rPr>
        <w:t>в основном</w:t>
      </w:r>
      <w:r w:rsidRPr="00863630">
        <w:rPr>
          <w:sz w:val="24"/>
          <w:szCs w:val="24"/>
        </w:rPr>
        <w:t xml:space="preserve"> </w:t>
      </w:r>
      <w:r w:rsidRPr="00863630">
        <w:rPr>
          <w:b/>
          <w:bCs/>
          <w:sz w:val="24"/>
          <w:szCs w:val="24"/>
        </w:rPr>
        <w:t>автомобильным</w:t>
      </w:r>
      <w:r w:rsidR="00256622">
        <w:rPr>
          <w:b/>
          <w:bCs/>
          <w:sz w:val="24"/>
          <w:szCs w:val="24"/>
        </w:rPr>
        <w:t xml:space="preserve"> </w:t>
      </w:r>
      <w:r w:rsidR="00256622" w:rsidRPr="00256622">
        <w:rPr>
          <w:b/>
          <w:sz w:val="24"/>
          <w:szCs w:val="24"/>
        </w:rPr>
        <w:t>видом транспорта</w:t>
      </w:r>
      <w:r w:rsidR="00F6236B" w:rsidRPr="00256622">
        <w:rPr>
          <w:b/>
          <w:sz w:val="24"/>
          <w:szCs w:val="24"/>
        </w:rPr>
        <w:t>:</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 для связи с районным центром (с. Каргасок), которая осуществляется в зимний период по автозимнику (420 км с декабря по март);</w:t>
      </w:r>
    </w:p>
    <w:p w:rsidR="00F6236B" w:rsidRDefault="00F6236B" w:rsidP="00F6236B">
      <w:pPr>
        <w:autoSpaceDN w:val="0"/>
        <w:ind w:firstLine="284"/>
        <w:jc w:val="both"/>
        <w:rPr>
          <w:bCs/>
          <w:sz w:val="24"/>
          <w:szCs w:val="24"/>
        </w:rPr>
      </w:pPr>
      <w:r w:rsidRPr="00F6236B">
        <w:rPr>
          <w:bCs/>
          <w:sz w:val="24"/>
          <w:szCs w:val="24"/>
        </w:rPr>
        <w:t>- по селу Новый Васюган (18,691 км);</w:t>
      </w:r>
    </w:p>
    <w:p w:rsidR="00F6236B" w:rsidRDefault="00F6236B" w:rsidP="00F6236B">
      <w:pPr>
        <w:shd w:val="clear" w:color="auto" w:fill="FFFFFF"/>
        <w:ind w:firstLine="284"/>
        <w:contextualSpacing/>
        <w:jc w:val="both"/>
        <w:rPr>
          <w:sz w:val="24"/>
          <w:szCs w:val="24"/>
        </w:rPr>
      </w:pPr>
      <w:r w:rsidRPr="00F6236B">
        <w:rPr>
          <w:sz w:val="24"/>
          <w:szCs w:val="24"/>
        </w:rPr>
        <w:t>Пропускная способность сети автомобильных дорог с. Новый Васюган до 0,1 тыс. автомобилей в сутки.</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На основании анализа транспортной инфраструктуры,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w:t>
      </w:r>
    </w:p>
    <w:p w:rsidR="00F6236B" w:rsidRDefault="00F6236B" w:rsidP="00F6236B">
      <w:pPr>
        <w:shd w:val="clear" w:color="auto" w:fill="FFFFFF"/>
        <w:ind w:firstLine="284"/>
        <w:contextualSpacing/>
        <w:jc w:val="both"/>
        <w:rPr>
          <w:bCs/>
          <w:sz w:val="24"/>
          <w:szCs w:val="24"/>
        </w:rPr>
      </w:pPr>
      <w:r w:rsidRPr="00F6236B">
        <w:rPr>
          <w:bCs/>
          <w:sz w:val="24"/>
          <w:szCs w:val="24"/>
        </w:rPr>
        <w:t>- в поселении все автомобильные дороги</w:t>
      </w:r>
      <w:r w:rsidR="00256622">
        <w:rPr>
          <w:bCs/>
          <w:sz w:val="24"/>
          <w:szCs w:val="24"/>
        </w:rPr>
        <w:t xml:space="preserve"> общего пользования</w:t>
      </w:r>
      <w:r w:rsidRPr="00F6236B">
        <w:rPr>
          <w:bCs/>
          <w:sz w:val="24"/>
          <w:szCs w:val="24"/>
        </w:rPr>
        <w:t xml:space="preserve"> местного значения имеют грунтовое покрытие, что препятствует как социально-экономическому развитию территории, так и ее значению, соответствующему ее геополитическому положению. </w:t>
      </w:r>
    </w:p>
    <w:p w:rsidR="00E74855" w:rsidRPr="00504E0B" w:rsidRDefault="00256622" w:rsidP="00504E0B">
      <w:pPr>
        <w:shd w:val="clear" w:color="auto" w:fill="FFFFFF"/>
        <w:ind w:firstLine="284"/>
        <w:contextualSpacing/>
        <w:jc w:val="both"/>
        <w:rPr>
          <w:bCs/>
          <w:sz w:val="24"/>
          <w:szCs w:val="24"/>
        </w:rPr>
      </w:pPr>
      <w:r>
        <w:rPr>
          <w:bCs/>
          <w:sz w:val="24"/>
          <w:szCs w:val="24"/>
        </w:rPr>
        <w:t>Автомобильный вид транспорта более дешевле и доступнее для передвижения населения в другие регионы.</w:t>
      </w:r>
    </w:p>
    <w:p w:rsidR="00E74855" w:rsidRPr="00E03001" w:rsidRDefault="00E74855" w:rsidP="00E74855">
      <w:pPr>
        <w:ind w:firstLine="284"/>
        <w:jc w:val="both"/>
        <w:rPr>
          <w:b/>
          <w:sz w:val="24"/>
          <w:szCs w:val="24"/>
        </w:rPr>
      </w:pPr>
      <w:r w:rsidRPr="00E03001">
        <w:rPr>
          <w:b/>
          <w:sz w:val="24"/>
          <w:szCs w:val="24"/>
        </w:rPr>
        <w:t>Воздушный транспорт:</w:t>
      </w:r>
    </w:p>
    <w:p w:rsidR="00E74855" w:rsidRPr="00E74855" w:rsidRDefault="00E03001" w:rsidP="00E74855">
      <w:pPr>
        <w:ind w:firstLine="284"/>
        <w:jc w:val="both"/>
        <w:rPr>
          <w:sz w:val="24"/>
          <w:szCs w:val="24"/>
        </w:rPr>
      </w:pPr>
      <w:r>
        <w:rPr>
          <w:sz w:val="24"/>
          <w:szCs w:val="24"/>
        </w:rPr>
        <w:t>Воздушные линии</w:t>
      </w:r>
      <w:r w:rsidR="00E74855" w:rsidRPr="00E74855">
        <w:rPr>
          <w:sz w:val="24"/>
          <w:szCs w:val="24"/>
        </w:rPr>
        <w:t>: Через аэродром Томск проходит 5 международных трасс, через о</w:t>
      </w:r>
      <w:r w:rsidR="00E74855">
        <w:rPr>
          <w:sz w:val="24"/>
          <w:szCs w:val="24"/>
        </w:rPr>
        <w:t>бласть – 12. Ширина трасс 10 км</w:t>
      </w:r>
      <w:r w:rsidR="00E74855" w:rsidRPr="00E74855">
        <w:rPr>
          <w:sz w:val="24"/>
          <w:szCs w:val="24"/>
        </w:rPr>
        <w:t>, эшелоны полётов1800-12100. Ниже нижнего эшелона выполняют полёты вертолёты и самолёты 4 класса. Аэропортов на территории области - 5. Протяженность авиалиний составляет 15000 км.</w:t>
      </w:r>
    </w:p>
    <w:p w:rsidR="00E74855" w:rsidRDefault="00E74855" w:rsidP="00E74855">
      <w:pPr>
        <w:ind w:firstLine="284"/>
        <w:jc w:val="both"/>
        <w:rPr>
          <w:sz w:val="24"/>
          <w:szCs w:val="24"/>
        </w:rPr>
      </w:pPr>
      <w:r w:rsidRPr="00E74855">
        <w:rPr>
          <w:sz w:val="24"/>
          <w:szCs w:val="24"/>
        </w:rPr>
        <w:t>Управление воздушным движением на эшелонах выше 5700</w:t>
      </w:r>
      <w:r w:rsidR="00E03001">
        <w:rPr>
          <w:sz w:val="24"/>
          <w:szCs w:val="24"/>
        </w:rPr>
        <w:t xml:space="preserve"> </w:t>
      </w:r>
      <w:r w:rsidRPr="00E74855">
        <w:rPr>
          <w:sz w:val="24"/>
          <w:szCs w:val="24"/>
        </w:rPr>
        <w:t>м осуществляет РЦ ЕС УВД Новосибирск, на эшелонах ниже 5700</w:t>
      </w:r>
      <w:r w:rsidR="00E03001">
        <w:rPr>
          <w:sz w:val="24"/>
          <w:szCs w:val="24"/>
        </w:rPr>
        <w:t xml:space="preserve"> </w:t>
      </w:r>
      <w:r w:rsidRPr="00E74855">
        <w:rPr>
          <w:sz w:val="24"/>
          <w:szCs w:val="24"/>
        </w:rPr>
        <w:t>м диспетчерскими пунктами зоны ответственности аэропорта.</w:t>
      </w:r>
    </w:p>
    <w:p w:rsidR="00E74855" w:rsidRDefault="00E74855" w:rsidP="00E74855">
      <w:pPr>
        <w:ind w:firstLine="284"/>
        <w:jc w:val="both"/>
        <w:rPr>
          <w:sz w:val="24"/>
          <w:szCs w:val="24"/>
        </w:rPr>
      </w:pPr>
      <w:r w:rsidRPr="00E74855">
        <w:rPr>
          <w:sz w:val="24"/>
          <w:szCs w:val="24"/>
        </w:rPr>
        <w:t>В Аэропорту с. Новый Васюган базируются:</w:t>
      </w:r>
      <w:r>
        <w:rPr>
          <w:sz w:val="24"/>
          <w:szCs w:val="24"/>
        </w:rPr>
        <w:t xml:space="preserve"> </w:t>
      </w:r>
      <w:r w:rsidRPr="00E74855">
        <w:rPr>
          <w:sz w:val="24"/>
          <w:szCs w:val="24"/>
        </w:rPr>
        <w:t>вертолеты МИ-8-2 шт.</w:t>
      </w:r>
    </w:p>
    <w:p w:rsidR="00E3104A" w:rsidRPr="0082493C" w:rsidRDefault="00E03001" w:rsidP="0082493C">
      <w:pPr>
        <w:ind w:firstLine="284"/>
        <w:jc w:val="both"/>
        <w:rPr>
          <w:sz w:val="24"/>
          <w:szCs w:val="24"/>
        </w:rPr>
      </w:pPr>
      <w:r>
        <w:rPr>
          <w:sz w:val="24"/>
          <w:szCs w:val="24"/>
        </w:rPr>
        <w:lastRenderedPageBreak/>
        <w:t xml:space="preserve">Воздушные перевозки </w:t>
      </w:r>
      <w:r w:rsidR="007E2B04">
        <w:rPr>
          <w:sz w:val="24"/>
          <w:szCs w:val="24"/>
        </w:rPr>
        <w:t xml:space="preserve">осуществляются в период распутицы (весна, осень) и летний период. Стоимость билета до районного центра (с. Каргасок) на 01.01.2017 года составляет 7 260,00 рублей, что очень дорого для большей части населения. </w:t>
      </w:r>
      <w:r w:rsidR="0082493C">
        <w:rPr>
          <w:sz w:val="24"/>
          <w:szCs w:val="24"/>
        </w:rPr>
        <w:t xml:space="preserve">В связи с чем, население в основном пользуется автомобильным транспортом. </w:t>
      </w:r>
      <w:r w:rsidR="00E3104A">
        <w:rPr>
          <w:sz w:val="24"/>
          <w:szCs w:val="24"/>
        </w:rPr>
        <w:t xml:space="preserve">Но, </w:t>
      </w:r>
      <w:r w:rsidR="00E3104A">
        <w:rPr>
          <w:bCs/>
          <w:sz w:val="24"/>
          <w:szCs w:val="24"/>
        </w:rPr>
        <w:t>из-за отсутствия</w:t>
      </w:r>
      <w:r w:rsidR="00E3104A" w:rsidRPr="00F6236B">
        <w:rPr>
          <w:spacing w:val="6"/>
          <w:sz w:val="24"/>
          <w:szCs w:val="24"/>
        </w:rPr>
        <w:t xml:space="preserve"> мост</w:t>
      </w:r>
      <w:r w:rsidR="00E3104A">
        <w:rPr>
          <w:spacing w:val="6"/>
          <w:sz w:val="24"/>
          <w:szCs w:val="24"/>
        </w:rPr>
        <w:t>а</w:t>
      </w:r>
      <w:r w:rsidR="00E3104A" w:rsidRPr="00F6236B">
        <w:rPr>
          <w:spacing w:val="6"/>
          <w:sz w:val="24"/>
          <w:szCs w:val="24"/>
        </w:rPr>
        <w:t xml:space="preserve"> через р. Васюган </w:t>
      </w:r>
      <w:r w:rsidR="00E3104A">
        <w:rPr>
          <w:spacing w:val="6"/>
          <w:sz w:val="24"/>
          <w:szCs w:val="24"/>
        </w:rPr>
        <w:t xml:space="preserve">в весенне-осенний период </w:t>
      </w:r>
      <w:r w:rsidR="00E3104A">
        <w:rPr>
          <w:sz w:val="24"/>
          <w:szCs w:val="24"/>
        </w:rPr>
        <w:t>население</w:t>
      </w:r>
      <w:r w:rsidR="00E3104A" w:rsidRPr="00863630">
        <w:rPr>
          <w:sz w:val="24"/>
          <w:szCs w:val="24"/>
        </w:rPr>
        <w:t xml:space="preserve"> поселения </w:t>
      </w:r>
      <w:r w:rsidR="00E3104A">
        <w:rPr>
          <w:sz w:val="24"/>
          <w:szCs w:val="24"/>
        </w:rPr>
        <w:t>вынуждено осуществлять перевозки воздушным транспортом</w:t>
      </w:r>
      <w:r w:rsidR="0082493C">
        <w:rPr>
          <w:spacing w:val="6"/>
          <w:sz w:val="24"/>
          <w:szCs w:val="24"/>
        </w:rPr>
        <w:t xml:space="preserve">. </w:t>
      </w:r>
      <w:r w:rsidR="00E3104A" w:rsidRPr="00F6236B">
        <w:rPr>
          <w:spacing w:val="6"/>
          <w:sz w:val="24"/>
          <w:szCs w:val="24"/>
        </w:rPr>
        <w:t>В зимний период проезд автотранспорта через р. Васюган осуществляется по ледовой переправе, в летний период – по паромной переправе.</w:t>
      </w:r>
    </w:p>
    <w:p w:rsidR="00504E0B" w:rsidRDefault="00504E0B" w:rsidP="00504E0B">
      <w:pPr>
        <w:autoSpaceDN w:val="0"/>
        <w:ind w:firstLine="284"/>
        <w:jc w:val="both"/>
        <w:rPr>
          <w:sz w:val="24"/>
          <w:szCs w:val="24"/>
        </w:rPr>
      </w:pPr>
      <w:r w:rsidRPr="00863630">
        <w:rPr>
          <w:b/>
          <w:bCs/>
          <w:sz w:val="24"/>
          <w:szCs w:val="24"/>
        </w:rPr>
        <w:t xml:space="preserve">Железнодорожный транспорт </w:t>
      </w:r>
      <w:r w:rsidRPr="00863630">
        <w:rPr>
          <w:sz w:val="24"/>
          <w:szCs w:val="24"/>
        </w:rPr>
        <w:t xml:space="preserve">- В настоящее время на территории </w:t>
      </w:r>
      <w:r>
        <w:rPr>
          <w:sz w:val="24"/>
          <w:szCs w:val="24"/>
        </w:rPr>
        <w:t>Нововасюганского сельского</w:t>
      </w:r>
      <w:r w:rsidRPr="00863630">
        <w:rPr>
          <w:sz w:val="24"/>
          <w:szCs w:val="24"/>
        </w:rPr>
        <w:t xml:space="preserve"> поселения железнодорожная сеть отсутствует. </w:t>
      </w:r>
    </w:p>
    <w:p w:rsidR="00504E0B" w:rsidRPr="00863630" w:rsidRDefault="00504E0B" w:rsidP="00504E0B">
      <w:pPr>
        <w:autoSpaceDN w:val="0"/>
        <w:ind w:firstLine="284"/>
        <w:jc w:val="both"/>
        <w:rPr>
          <w:sz w:val="24"/>
          <w:szCs w:val="24"/>
        </w:rPr>
      </w:pPr>
      <w:r w:rsidRPr="00863630">
        <w:rPr>
          <w:b/>
          <w:bCs/>
          <w:sz w:val="24"/>
          <w:szCs w:val="24"/>
        </w:rPr>
        <w:t xml:space="preserve">Водный транспорт </w:t>
      </w:r>
      <w:r w:rsidRPr="00863630">
        <w:rPr>
          <w:sz w:val="24"/>
          <w:szCs w:val="24"/>
        </w:rPr>
        <w:t xml:space="preserve">– На территории </w:t>
      </w:r>
      <w:r>
        <w:rPr>
          <w:sz w:val="24"/>
          <w:szCs w:val="24"/>
        </w:rPr>
        <w:t>Нововасюганского сельского</w:t>
      </w:r>
      <w:r w:rsidRPr="00863630">
        <w:rPr>
          <w:sz w:val="24"/>
          <w:szCs w:val="24"/>
        </w:rPr>
        <w:t xml:space="preserve"> поселения водный транспорт отсутствует. </w:t>
      </w:r>
    </w:p>
    <w:p w:rsidR="002070FC" w:rsidRPr="002070FC" w:rsidRDefault="002070FC" w:rsidP="00A359E7">
      <w:pPr>
        <w:ind w:firstLine="708"/>
        <w:contextualSpacing/>
        <w:jc w:val="both"/>
        <w:rPr>
          <w:sz w:val="24"/>
          <w:szCs w:val="24"/>
        </w:rPr>
      </w:pPr>
    </w:p>
    <w:p w:rsidR="00254ECD" w:rsidRDefault="00DB3989" w:rsidP="00FD4327">
      <w:pPr>
        <w:ind w:firstLine="284"/>
        <w:contextualSpacing/>
        <w:jc w:val="both"/>
        <w:rPr>
          <w:sz w:val="24"/>
          <w:szCs w:val="24"/>
        </w:rPr>
      </w:pPr>
      <w:r>
        <w:rPr>
          <w:b/>
          <w:bCs/>
          <w:sz w:val="24"/>
          <w:szCs w:val="24"/>
        </w:rPr>
        <w:t>2.5</w:t>
      </w:r>
      <w:r w:rsidR="00254ECD" w:rsidRPr="002070FC">
        <w:rPr>
          <w:b/>
          <w:bCs/>
          <w:sz w:val="24"/>
          <w:szCs w:val="24"/>
        </w:rPr>
        <w:t>. Характеристика сети дорог поселения, параметры дорожного движения, оценка качества содержания дорог</w:t>
      </w:r>
    </w:p>
    <w:p w:rsidR="00FD4327" w:rsidRPr="002070FC" w:rsidRDefault="00FD4327" w:rsidP="00FD4327">
      <w:pPr>
        <w:ind w:firstLine="284"/>
        <w:contextualSpacing/>
        <w:jc w:val="both"/>
        <w:rPr>
          <w:sz w:val="24"/>
          <w:szCs w:val="24"/>
        </w:rPr>
      </w:pPr>
    </w:p>
    <w:p w:rsidR="00E149B3" w:rsidRDefault="00254ECD" w:rsidP="00FD4327">
      <w:pPr>
        <w:ind w:firstLine="284"/>
        <w:contextualSpacing/>
        <w:jc w:val="both"/>
        <w:rPr>
          <w:sz w:val="24"/>
          <w:szCs w:val="24"/>
        </w:rPr>
      </w:pPr>
      <w:r w:rsidRPr="00E149B3">
        <w:rPr>
          <w:sz w:val="24"/>
          <w:szCs w:val="24"/>
          <w:u w:val="single"/>
        </w:rPr>
        <w:t xml:space="preserve">Дорожно-транспортная сеть </w:t>
      </w:r>
      <w:r w:rsidR="00E149B3" w:rsidRPr="00E149B3">
        <w:rPr>
          <w:sz w:val="24"/>
          <w:szCs w:val="24"/>
          <w:u w:val="single"/>
        </w:rPr>
        <w:t xml:space="preserve">Нововасюганского сельского </w:t>
      </w:r>
      <w:r w:rsidRPr="00E149B3">
        <w:rPr>
          <w:sz w:val="24"/>
          <w:szCs w:val="24"/>
          <w:u w:val="single"/>
        </w:rPr>
        <w:t>поселения состоит из дорог</w:t>
      </w:r>
      <w:r w:rsidR="00E149B3">
        <w:rPr>
          <w:sz w:val="24"/>
          <w:szCs w:val="24"/>
        </w:rPr>
        <w:t xml:space="preserve">: </w:t>
      </w:r>
      <w:r w:rsidRPr="002070FC">
        <w:rPr>
          <w:sz w:val="24"/>
          <w:szCs w:val="24"/>
        </w:rPr>
        <w:t xml:space="preserve"> </w:t>
      </w:r>
      <w:r w:rsidR="00FD4327">
        <w:rPr>
          <w:sz w:val="24"/>
          <w:szCs w:val="24"/>
        </w:rPr>
        <w:t xml:space="preserve"> </w:t>
      </w:r>
      <w:r w:rsidRPr="002070FC">
        <w:rPr>
          <w:sz w:val="24"/>
          <w:szCs w:val="24"/>
        </w:rPr>
        <w:t>общего пользования местного значения</w:t>
      </w:r>
      <w:r w:rsidR="00E149B3">
        <w:rPr>
          <w:sz w:val="24"/>
          <w:szCs w:val="24"/>
        </w:rPr>
        <w:t xml:space="preserve"> </w:t>
      </w:r>
      <w:r w:rsidR="00E149B3" w:rsidRPr="002070FC">
        <w:rPr>
          <w:sz w:val="24"/>
          <w:szCs w:val="24"/>
          <w:lang w:val="en-US"/>
        </w:rPr>
        <w:t>V</w:t>
      </w:r>
      <w:r w:rsidR="00E149B3" w:rsidRPr="002070FC">
        <w:rPr>
          <w:sz w:val="24"/>
          <w:szCs w:val="24"/>
        </w:rPr>
        <w:t xml:space="preserve"> категории, предназначенных не для скоростного движен</w:t>
      </w:r>
      <w:r w:rsidR="00E149B3">
        <w:rPr>
          <w:sz w:val="24"/>
          <w:szCs w:val="24"/>
        </w:rPr>
        <w:t xml:space="preserve">ия, </w:t>
      </w:r>
      <w:r w:rsidRPr="002070FC">
        <w:rPr>
          <w:sz w:val="24"/>
          <w:szCs w:val="24"/>
        </w:rPr>
        <w:t>покрытие</w:t>
      </w:r>
      <w:r w:rsidR="00E149B3">
        <w:rPr>
          <w:sz w:val="24"/>
          <w:szCs w:val="24"/>
        </w:rPr>
        <w:t xml:space="preserve"> - </w:t>
      </w:r>
      <w:r w:rsidR="00E149B3" w:rsidRPr="002070FC">
        <w:rPr>
          <w:sz w:val="24"/>
          <w:szCs w:val="24"/>
        </w:rPr>
        <w:t>грунтовое</w:t>
      </w:r>
      <w:r w:rsidRPr="002070FC">
        <w:rPr>
          <w:sz w:val="24"/>
          <w:szCs w:val="24"/>
        </w:rPr>
        <w:t xml:space="preserve">. </w:t>
      </w:r>
    </w:p>
    <w:p w:rsidR="00FD4327" w:rsidRDefault="00254ECD" w:rsidP="00FD4327">
      <w:pPr>
        <w:ind w:firstLine="284"/>
        <w:contextualSpacing/>
        <w:jc w:val="both"/>
        <w:rPr>
          <w:sz w:val="24"/>
          <w:szCs w:val="24"/>
        </w:rPr>
      </w:pPr>
      <w:r w:rsidRPr="005F29B3">
        <w:rPr>
          <w:sz w:val="24"/>
          <w:szCs w:val="24"/>
        </w:rPr>
        <w:t>Содержание автомобильных дорог</w:t>
      </w:r>
      <w:r w:rsidR="00FD4327">
        <w:rPr>
          <w:sz w:val="24"/>
          <w:szCs w:val="24"/>
        </w:rPr>
        <w:t xml:space="preserve"> (зимнее и летнее грейдирование, ямочный ремонт)</w:t>
      </w:r>
      <w:r w:rsidR="00391A6D">
        <w:rPr>
          <w:sz w:val="24"/>
          <w:szCs w:val="24"/>
        </w:rPr>
        <w:t xml:space="preserve"> осуществляю</w:t>
      </w:r>
      <w:r w:rsidR="0036344D">
        <w:rPr>
          <w:sz w:val="24"/>
          <w:szCs w:val="24"/>
        </w:rPr>
        <w:t>тся подрядными организациями</w:t>
      </w:r>
      <w:r w:rsidR="00391A6D">
        <w:rPr>
          <w:sz w:val="24"/>
          <w:szCs w:val="24"/>
        </w:rPr>
        <w:t xml:space="preserve"> по муниципальным контрактам</w:t>
      </w:r>
      <w:r w:rsidRPr="005F29B3">
        <w:rPr>
          <w:sz w:val="24"/>
          <w:szCs w:val="24"/>
        </w:rPr>
        <w:t xml:space="preserve">. </w:t>
      </w:r>
    </w:p>
    <w:p w:rsidR="00E3104A" w:rsidRPr="002070FC" w:rsidRDefault="00E3104A" w:rsidP="00FD4327">
      <w:pPr>
        <w:ind w:firstLine="284"/>
        <w:contextualSpacing/>
        <w:jc w:val="both"/>
        <w:rPr>
          <w:bCs/>
          <w:sz w:val="24"/>
          <w:szCs w:val="24"/>
        </w:rPr>
      </w:pPr>
      <w:r>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w:t>
      </w:r>
      <w:r w:rsidR="0082493C">
        <w:rPr>
          <w:sz w:val="24"/>
          <w:szCs w:val="24"/>
        </w:rPr>
        <w:t xml:space="preserve"> транспортных средств, в результате чего меняется технико-эксплуатационное состояние дорог.</w:t>
      </w:r>
      <w:r w:rsidR="00005DE9">
        <w:rPr>
          <w:sz w:val="24"/>
          <w:szCs w:val="24"/>
        </w:rPr>
        <w:t xml:space="preserve"> Состояние сети дорог определяется своевременностью, полнотой и качеством выполнения работ по содержанию и ремонту и зависит напрямую от объемов финансирования и стратегии распределения финансовых ресурсов в условиях их ограниченных объемов.</w:t>
      </w:r>
    </w:p>
    <w:p w:rsidR="00382EF3" w:rsidRDefault="00382EF3" w:rsidP="00FD4327">
      <w:pPr>
        <w:widowControl w:val="0"/>
        <w:ind w:firstLine="284"/>
        <w:contextualSpacing/>
        <w:jc w:val="both"/>
        <w:rPr>
          <w:bCs/>
          <w:sz w:val="24"/>
          <w:szCs w:val="24"/>
        </w:rPr>
      </w:pPr>
      <w:r w:rsidRPr="00E74855">
        <w:rPr>
          <w:sz w:val="24"/>
          <w:szCs w:val="24"/>
        </w:rPr>
        <w:t>Пропускная способность сети автомобильных дорог до 0,1 тыс. автомобилей</w:t>
      </w:r>
      <w:r>
        <w:rPr>
          <w:sz w:val="24"/>
          <w:szCs w:val="24"/>
        </w:rPr>
        <w:t>, в т.ч. легковые и грузовые</w:t>
      </w:r>
      <w:r w:rsidRPr="00E74855">
        <w:rPr>
          <w:sz w:val="24"/>
          <w:szCs w:val="24"/>
        </w:rPr>
        <w:t xml:space="preserve"> в сутки.</w:t>
      </w:r>
    </w:p>
    <w:p w:rsidR="00F822BE" w:rsidRDefault="00F822BE" w:rsidP="00FD4327">
      <w:pPr>
        <w:widowControl w:val="0"/>
        <w:ind w:firstLine="284"/>
        <w:contextualSpacing/>
        <w:jc w:val="both"/>
        <w:rPr>
          <w:bCs/>
          <w:sz w:val="24"/>
          <w:szCs w:val="24"/>
        </w:rPr>
      </w:pPr>
      <w:r>
        <w:rPr>
          <w:bCs/>
          <w:sz w:val="24"/>
          <w:szCs w:val="24"/>
        </w:rPr>
        <w:t xml:space="preserve">Оценка качества содержания дорог </w:t>
      </w:r>
      <w:r w:rsidR="00382EF3">
        <w:rPr>
          <w:bCs/>
          <w:sz w:val="24"/>
          <w:szCs w:val="24"/>
        </w:rPr>
        <w:t>–</w:t>
      </w:r>
      <w:r>
        <w:rPr>
          <w:bCs/>
          <w:sz w:val="24"/>
          <w:szCs w:val="24"/>
        </w:rPr>
        <w:t xml:space="preserve"> </w:t>
      </w:r>
      <w:r w:rsidR="00382EF3">
        <w:rPr>
          <w:bCs/>
          <w:sz w:val="24"/>
          <w:szCs w:val="24"/>
        </w:rPr>
        <w:t>ежегодно требуется ремонт автомобильных дорог.</w:t>
      </w:r>
    </w:p>
    <w:p w:rsidR="0036344D" w:rsidRPr="002070FC" w:rsidRDefault="0036344D" w:rsidP="00FD4327">
      <w:pPr>
        <w:widowControl w:val="0"/>
        <w:ind w:firstLine="284"/>
        <w:contextualSpacing/>
        <w:jc w:val="both"/>
        <w:rPr>
          <w:bCs/>
          <w:sz w:val="24"/>
          <w:szCs w:val="24"/>
        </w:rPr>
      </w:pPr>
    </w:p>
    <w:p w:rsidR="0036344D" w:rsidRDefault="00B04AAF" w:rsidP="0036344D">
      <w:pPr>
        <w:widowControl w:val="0"/>
        <w:contextualSpacing/>
        <w:jc w:val="center"/>
        <w:rPr>
          <w:bCs/>
          <w:sz w:val="24"/>
          <w:szCs w:val="24"/>
        </w:rPr>
      </w:pPr>
      <w:r>
        <w:rPr>
          <w:bCs/>
          <w:sz w:val="24"/>
          <w:szCs w:val="24"/>
        </w:rPr>
        <w:t>Характеристика</w:t>
      </w:r>
      <w:r w:rsidR="0036344D">
        <w:rPr>
          <w:bCs/>
          <w:sz w:val="24"/>
          <w:szCs w:val="24"/>
        </w:rPr>
        <w:t xml:space="preserve"> автомобильных дорог общего пользования местного значения</w:t>
      </w:r>
    </w:p>
    <w:p w:rsidR="0036344D" w:rsidRDefault="0036344D" w:rsidP="0036344D">
      <w:pPr>
        <w:widowControl w:val="0"/>
        <w:contextualSpacing/>
        <w:jc w:val="center"/>
        <w:rPr>
          <w:bCs/>
          <w:sz w:val="24"/>
          <w:szCs w:val="24"/>
        </w:rPr>
      </w:pPr>
      <w:r>
        <w:rPr>
          <w:bCs/>
          <w:sz w:val="24"/>
          <w:szCs w:val="24"/>
        </w:rPr>
        <w:t>Нововасюганского сельского поселения</w:t>
      </w:r>
    </w:p>
    <w:p w:rsidR="008A104C" w:rsidRPr="0036344D" w:rsidRDefault="008A104C" w:rsidP="008A104C">
      <w:pPr>
        <w:widowControl w:val="0"/>
        <w:contextualSpacing/>
        <w:jc w:val="right"/>
        <w:rPr>
          <w:bCs/>
          <w:sz w:val="24"/>
          <w:szCs w:val="24"/>
        </w:rPr>
      </w:pPr>
      <w:r>
        <w:rPr>
          <w:bCs/>
          <w:sz w:val="24"/>
          <w:szCs w:val="24"/>
        </w:rPr>
        <w:t>Таблица № 4</w:t>
      </w:r>
    </w:p>
    <w:tbl>
      <w:tblPr>
        <w:tblpPr w:leftFromText="180" w:rightFromText="180" w:vertAnchor="text" w:horzAnchor="margin" w:tblpY="19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45"/>
        <w:gridCol w:w="2865"/>
        <w:gridCol w:w="1418"/>
        <w:gridCol w:w="992"/>
        <w:gridCol w:w="992"/>
        <w:gridCol w:w="851"/>
        <w:gridCol w:w="992"/>
        <w:gridCol w:w="1418"/>
      </w:tblGrid>
      <w:tr w:rsidR="00B04AAF" w:rsidRPr="002070FC" w:rsidTr="00F22A21">
        <w:trPr>
          <w:trHeight w:val="562"/>
        </w:trPr>
        <w:tc>
          <w:tcPr>
            <w:tcW w:w="645" w:type="dxa"/>
            <w:vMerge w:val="restart"/>
            <w:tcBorders>
              <w:top w:val="single" w:sz="2" w:space="0" w:color="auto"/>
              <w:left w:val="single" w:sz="2" w:space="0" w:color="auto"/>
              <w:bottom w:val="single" w:sz="2" w:space="0" w:color="auto"/>
              <w:right w:val="single" w:sz="4"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rPr>
                <w:bCs/>
              </w:rPr>
              <w:t>№</w:t>
            </w:r>
          </w:p>
          <w:p w:rsidR="00B04AAF" w:rsidRPr="00B04AAF" w:rsidRDefault="00B04AAF" w:rsidP="00B04AAF">
            <w:pPr>
              <w:widowControl w:val="0"/>
              <w:contextualSpacing/>
              <w:jc w:val="center"/>
            </w:pPr>
            <w:r w:rsidRPr="00B04AAF">
              <w:rPr>
                <w:bCs/>
              </w:rPr>
              <w:t>п/п</w:t>
            </w:r>
          </w:p>
        </w:tc>
        <w:tc>
          <w:tcPr>
            <w:tcW w:w="2865" w:type="dxa"/>
            <w:vMerge w:val="restart"/>
            <w:tcBorders>
              <w:top w:val="single" w:sz="2" w:space="0" w:color="auto"/>
              <w:left w:val="single" w:sz="4" w:space="0" w:color="auto"/>
              <w:bottom w:val="single" w:sz="2" w:space="0" w:color="auto"/>
              <w:right w:val="single" w:sz="2"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t>Наименование автомобильной дороги</w:t>
            </w:r>
          </w:p>
        </w:tc>
        <w:tc>
          <w:tcPr>
            <w:tcW w:w="1418" w:type="dxa"/>
            <w:vMerge w:val="restart"/>
            <w:tcBorders>
              <w:top w:val="single" w:sz="2" w:space="0" w:color="auto"/>
              <w:left w:val="single" w:sz="4" w:space="0" w:color="auto"/>
              <w:bottom w:val="single" w:sz="2"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Техническая</w:t>
            </w:r>
          </w:p>
          <w:p w:rsidR="00B04AAF" w:rsidRPr="00B04AAF" w:rsidRDefault="00B04AAF" w:rsidP="00B04AAF">
            <w:pPr>
              <w:contextualSpacing/>
              <w:jc w:val="center"/>
              <w:rPr>
                <w:b/>
                <w:bCs/>
              </w:rPr>
            </w:pPr>
            <w:r w:rsidRPr="00B04AAF">
              <w:t>категория</w:t>
            </w:r>
          </w:p>
        </w:tc>
        <w:tc>
          <w:tcPr>
            <w:tcW w:w="5245" w:type="dxa"/>
            <w:gridSpan w:val="5"/>
            <w:tcBorders>
              <w:top w:val="single" w:sz="2" w:space="0" w:color="auto"/>
              <w:left w:val="single" w:sz="4" w:space="0" w:color="auto"/>
              <w:bottom w:val="single" w:sz="4"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Протяж</w:t>
            </w:r>
            <w:r>
              <w:t>енность,</w:t>
            </w:r>
            <w:r w:rsidR="00F227F9">
              <w:t xml:space="preserve"> </w:t>
            </w:r>
            <w:r>
              <w:t>к</w:t>
            </w:r>
            <w:r w:rsidRPr="00B04AAF">
              <w:t>м</w:t>
            </w:r>
          </w:p>
        </w:tc>
      </w:tr>
      <w:tr w:rsidR="00F227F9" w:rsidRPr="002070FC" w:rsidTr="00F22A21">
        <w:trPr>
          <w:trHeight w:val="287"/>
        </w:trPr>
        <w:tc>
          <w:tcPr>
            <w:tcW w:w="645" w:type="dxa"/>
            <w:vMerge/>
            <w:tcBorders>
              <w:top w:val="single" w:sz="2" w:space="0" w:color="auto"/>
              <w:left w:val="single" w:sz="2" w:space="0" w:color="auto"/>
              <w:bottom w:val="single" w:sz="2" w:space="0" w:color="auto"/>
              <w:right w:val="single" w:sz="4" w:space="0" w:color="auto"/>
            </w:tcBorders>
          </w:tcPr>
          <w:p w:rsidR="00F227F9" w:rsidRPr="00B04AAF" w:rsidRDefault="00F227F9" w:rsidP="00B04AAF">
            <w:pPr>
              <w:widowControl w:val="0"/>
              <w:contextualSpacing/>
              <w:jc w:val="center"/>
            </w:pPr>
          </w:p>
        </w:tc>
        <w:tc>
          <w:tcPr>
            <w:tcW w:w="2865" w:type="dxa"/>
            <w:vMerge/>
            <w:tcBorders>
              <w:top w:val="single" w:sz="2" w:space="0" w:color="auto"/>
              <w:left w:val="single" w:sz="4" w:space="0" w:color="auto"/>
              <w:bottom w:val="single" w:sz="2" w:space="0" w:color="auto"/>
              <w:right w:val="single" w:sz="2" w:space="0" w:color="auto"/>
            </w:tcBorders>
          </w:tcPr>
          <w:p w:rsidR="00F227F9" w:rsidRPr="00B04AAF" w:rsidRDefault="00F227F9" w:rsidP="00B04AAF">
            <w:pPr>
              <w:widowControl w:val="0"/>
              <w:contextualSpacing/>
              <w:jc w:val="center"/>
            </w:pPr>
          </w:p>
        </w:tc>
        <w:tc>
          <w:tcPr>
            <w:tcW w:w="1418" w:type="dxa"/>
            <w:vMerge/>
            <w:tcBorders>
              <w:top w:val="single" w:sz="2"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p>
        </w:tc>
        <w:tc>
          <w:tcPr>
            <w:tcW w:w="992" w:type="dxa"/>
            <w:vMerge w:val="restart"/>
            <w:tcBorders>
              <w:top w:val="single" w:sz="2" w:space="0" w:color="auto"/>
              <w:left w:val="single" w:sz="4" w:space="0" w:color="auto"/>
              <w:right w:val="single" w:sz="4" w:space="0" w:color="auto"/>
            </w:tcBorders>
          </w:tcPr>
          <w:p w:rsidR="00F227F9" w:rsidRDefault="00F227F9" w:rsidP="00B04AAF">
            <w:pPr>
              <w:contextualSpacing/>
              <w:jc w:val="center"/>
              <w:rPr>
                <w:bCs/>
              </w:rPr>
            </w:pPr>
          </w:p>
          <w:p w:rsidR="00F227F9" w:rsidRPr="00F227F9" w:rsidRDefault="00F227F9" w:rsidP="00B04AAF">
            <w:pPr>
              <w:contextualSpacing/>
              <w:jc w:val="center"/>
              <w:rPr>
                <w:bCs/>
              </w:rPr>
            </w:pPr>
            <w:r w:rsidRPr="00F227F9">
              <w:rPr>
                <w:bCs/>
              </w:rPr>
              <w:t>Всего</w:t>
            </w:r>
          </w:p>
        </w:tc>
        <w:tc>
          <w:tcPr>
            <w:tcW w:w="4253" w:type="dxa"/>
            <w:gridSpan w:val="4"/>
            <w:tcBorders>
              <w:top w:val="single" w:sz="2" w:space="0" w:color="auto"/>
              <w:left w:val="single" w:sz="4" w:space="0" w:color="auto"/>
              <w:bottom w:val="single" w:sz="4" w:space="0" w:color="auto"/>
              <w:right w:val="single" w:sz="4" w:space="0" w:color="auto"/>
            </w:tcBorders>
          </w:tcPr>
          <w:p w:rsidR="00F227F9" w:rsidRPr="00B04AAF" w:rsidRDefault="00F227F9" w:rsidP="00B04AAF">
            <w:pPr>
              <w:contextualSpacing/>
              <w:jc w:val="center"/>
              <w:rPr>
                <w:b/>
                <w:bCs/>
              </w:rPr>
            </w:pPr>
            <w:r w:rsidRPr="00B04AAF">
              <w:rPr>
                <w:bCs/>
              </w:rPr>
              <w:t>В том числе по типу покрытия, км</w:t>
            </w:r>
          </w:p>
        </w:tc>
      </w:tr>
      <w:tr w:rsidR="00F227F9" w:rsidRPr="002070FC" w:rsidTr="00F22A21">
        <w:trPr>
          <w:trHeight w:val="223"/>
        </w:trPr>
        <w:tc>
          <w:tcPr>
            <w:tcW w:w="645" w:type="dxa"/>
            <w:vMerge/>
            <w:tcBorders>
              <w:top w:val="single" w:sz="2" w:space="0" w:color="auto"/>
              <w:left w:val="single" w:sz="2" w:space="0" w:color="auto"/>
              <w:bottom w:val="single" w:sz="2" w:space="0" w:color="auto"/>
              <w:right w:val="single" w:sz="4" w:space="0" w:color="auto"/>
            </w:tcBorders>
            <w:vAlign w:val="center"/>
          </w:tcPr>
          <w:p w:rsidR="00F227F9" w:rsidRPr="00B04AAF" w:rsidRDefault="00F227F9" w:rsidP="00B04AAF">
            <w:pPr>
              <w:contextualSpacing/>
            </w:pPr>
          </w:p>
        </w:tc>
        <w:tc>
          <w:tcPr>
            <w:tcW w:w="2865" w:type="dxa"/>
            <w:vMerge/>
            <w:tcBorders>
              <w:top w:val="single" w:sz="2" w:space="0" w:color="auto"/>
              <w:left w:val="single" w:sz="4" w:space="0" w:color="auto"/>
              <w:bottom w:val="single" w:sz="2" w:space="0" w:color="auto"/>
              <w:right w:val="single" w:sz="2" w:space="0" w:color="auto"/>
            </w:tcBorders>
            <w:vAlign w:val="center"/>
          </w:tcPr>
          <w:p w:rsidR="00F227F9" w:rsidRPr="00B04AAF" w:rsidRDefault="00F227F9" w:rsidP="00B04AAF">
            <w:pPr>
              <w:contextualSpacing/>
            </w:pPr>
          </w:p>
        </w:tc>
        <w:tc>
          <w:tcPr>
            <w:tcW w:w="1418" w:type="dxa"/>
            <w:vMerge/>
            <w:tcBorders>
              <w:top w:val="single" w:sz="2" w:space="0" w:color="auto"/>
              <w:left w:val="single" w:sz="4" w:space="0" w:color="auto"/>
              <w:bottom w:val="single" w:sz="2" w:space="0" w:color="auto"/>
              <w:right w:val="single" w:sz="4" w:space="0" w:color="auto"/>
            </w:tcBorders>
            <w:vAlign w:val="center"/>
          </w:tcPr>
          <w:p w:rsidR="00F227F9" w:rsidRPr="00B04AAF" w:rsidRDefault="00F227F9" w:rsidP="00B04AAF">
            <w:pPr>
              <w:contextualSpacing/>
              <w:rPr>
                <w:b/>
                <w:bCs/>
              </w:rPr>
            </w:pPr>
          </w:p>
        </w:tc>
        <w:tc>
          <w:tcPr>
            <w:tcW w:w="992" w:type="dxa"/>
            <w:vMerge/>
            <w:tcBorders>
              <w:left w:val="single" w:sz="4" w:space="0" w:color="auto"/>
              <w:bottom w:val="single" w:sz="2" w:space="0" w:color="auto"/>
              <w:right w:val="single" w:sz="4" w:space="0" w:color="auto"/>
            </w:tcBorders>
            <w:vAlign w:val="center"/>
          </w:tcPr>
          <w:p w:rsidR="00F227F9" w:rsidRPr="00B04AAF" w:rsidRDefault="00F227F9" w:rsidP="00B04AAF">
            <w:pPr>
              <w:contextualSpacing/>
              <w:jc w:val="center"/>
              <w:rPr>
                <w:b/>
                <w:bCs/>
              </w:rPr>
            </w:pP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rsidRPr="00B04AAF">
              <w:t>ц</w:t>
            </w:r>
            <w:r w:rsidRPr="00B04AAF">
              <w:rPr>
                <w:lang w:val="en-US"/>
              </w:rPr>
              <w:t>/</w:t>
            </w:r>
            <w:r w:rsidRPr="00B04AAF">
              <w:t>б</w:t>
            </w:r>
            <w:r>
              <w:t>етон</w:t>
            </w:r>
          </w:p>
        </w:tc>
        <w:tc>
          <w:tcPr>
            <w:tcW w:w="851"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rsidRPr="00B04AAF">
              <w:t>а</w:t>
            </w:r>
            <w:r w:rsidRPr="00B04AAF">
              <w:rPr>
                <w:lang w:val="en-US"/>
              </w:rPr>
              <w:t>/</w:t>
            </w:r>
            <w:r w:rsidRPr="00B04AAF">
              <w:t>б</w:t>
            </w:r>
            <w:r>
              <w:t>етон</w:t>
            </w: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п</w:t>
            </w:r>
            <w:r w:rsidRPr="00B04AAF">
              <w:t>ереход</w:t>
            </w:r>
          </w:p>
        </w:tc>
        <w:tc>
          <w:tcPr>
            <w:tcW w:w="1418"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г</w:t>
            </w:r>
            <w:r w:rsidRPr="00B04AAF">
              <w:t>рунтов</w:t>
            </w:r>
            <w:r>
              <w:t>ое</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w:t>
            </w:r>
          </w:p>
        </w:tc>
        <w:tc>
          <w:tcPr>
            <w:tcW w:w="2865" w:type="dxa"/>
            <w:tcBorders>
              <w:top w:val="single" w:sz="4" w:space="0" w:color="auto"/>
              <w:left w:val="single" w:sz="4" w:space="0" w:color="auto"/>
              <w:bottom w:val="nil"/>
              <w:right w:val="single" w:sz="4" w:space="0" w:color="auto"/>
            </w:tcBorders>
          </w:tcPr>
          <w:p w:rsidR="00F822BE" w:rsidRPr="00F822BE" w:rsidRDefault="00F822BE" w:rsidP="005B7DCA">
            <w:pPr>
              <w:jc w:val="center"/>
              <w:rPr>
                <w:sz w:val="24"/>
                <w:szCs w:val="24"/>
              </w:rPr>
            </w:pPr>
            <w:r w:rsidRPr="00F822BE">
              <w:rPr>
                <w:sz w:val="24"/>
                <w:szCs w:val="24"/>
              </w:rPr>
              <w:t>пер. Геологический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both"/>
              <w:rPr>
                <w:b/>
                <w:bCs/>
                <w:sz w:val="24"/>
                <w:szCs w:val="24"/>
              </w:rPr>
            </w:pPr>
            <w:r w:rsidRPr="00F822BE">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Колхозный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Озерный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Сейсмический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Сосновый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Школьный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Береговая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Гагарина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Гагарина-ул.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Коммунальная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11.</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Комсомольская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Максима Горького</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lastRenderedPageBreak/>
              <w:t>14.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Нефтеразведчиков</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Озерная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Пушкина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Рабочая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Садовая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Советская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20.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Строительная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r>
      <w:tr w:rsidR="00F822BE" w:rsidRPr="002070FC" w:rsidTr="00F22A21">
        <w:trPr>
          <w:trHeight w:val="285"/>
        </w:trPr>
        <w:tc>
          <w:tcPr>
            <w:tcW w:w="4928" w:type="dxa"/>
            <w:gridSpan w:val="3"/>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right"/>
              <w:rPr>
                <w:sz w:val="24"/>
                <w:szCs w:val="24"/>
              </w:rPr>
            </w:pPr>
            <w:r w:rsidRPr="00F822BE">
              <w:rPr>
                <w:sz w:val="24"/>
                <w:szCs w:val="24"/>
              </w:rPr>
              <w:t>ИТОГО протяженность, км</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18,691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18,691</w:t>
            </w:r>
          </w:p>
        </w:tc>
      </w:tr>
    </w:tbl>
    <w:p w:rsidR="00254ECD" w:rsidRPr="002070FC" w:rsidRDefault="00254ECD" w:rsidP="00A359E7">
      <w:pPr>
        <w:widowControl w:val="0"/>
        <w:contextualSpacing/>
        <w:jc w:val="both"/>
        <w:rPr>
          <w:bCs/>
          <w:color w:val="FF0000"/>
          <w:sz w:val="24"/>
          <w:szCs w:val="24"/>
        </w:rPr>
      </w:pPr>
    </w:p>
    <w:p w:rsidR="00B66763" w:rsidRDefault="00254ECD" w:rsidP="00BF1DF3">
      <w:pPr>
        <w:ind w:firstLine="284"/>
        <w:contextualSpacing/>
        <w:jc w:val="both"/>
        <w:rPr>
          <w:b/>
          <w:bCs/>
          <w:sz w:val="24"/>
          <w:szCs w:val="24"/>
        </w:rPr>
      </w:pPr>
      <w:r w:rsidRPr="002070FC">
        <w:rPr>
          <w:sz w:val="24"/>
          <w:szCs w:val="24"/>
        </w:rPr>
        <w:t xml:space="preserve"> </w:t>
      </w:r>
      <w:r w:rsidR="000109A1" w:rsidRPr="002070FC">
        <w:rPr>
          <w:b/>
          <w:bCs/>
          <w:sz w:val="24"/>
          <w:szCs w:val="24"/>
        </w:rPr>
        <w:t>2.</w:t>
      </w:r>
      <w:r w:rsidR="00005DE9">
        <w:rPr>
          <w:b/>
          <w:bCs/>
          <w:sz w:val="24"/>
          <w:szCs w:val="24"/>
        </w:rPr>
        <w:t>6</w:t>
      </w:r>
      <w:r w:rsidRPr="002070FC">
        <w:rPr>
          <w:b/>
          <w:bCs/>
          <w:sz w:val="24"/>
          <w:szCs w:val="24"/>
        </w:rPr>
        <w:t>. Анализ состава парка транспортных средств и уровня автомобилизации сельского поселения, обеспеченность пар</w:t>
      </w:r>
      <w:r w:rsidR="00005DE9">
        <w:rPr>
          <w:b/>
          <w:bCs/>
          <w:sz w:val="24"/>
          <w:szCs w:val="24"/>
        </w:rPr>
        <w:t>ковками (парковочными местами)</w:t>
      </w:r>
      <w:r w:rsidRPr="002070FC">
        <w:rPr>
          <w:b/>
          <w:bCs/>
          <w:sz w:val="24"/>
          <w:szCs w:val="24"/>
        </w:rPr>
        <w:t xml:space="preserve">    </w:t>
      </w:r>
    </w:p>
    <w:p w:rsidR="00254ECD" w:rsidRPr="002070FC" w:rsidRDefault="00254ECD" w:rsidP="00BF1DF3">
      <w:pPr>
        <w:ind w:firstLine="284"/>
        <w:contextualSpacing/>
        <w:jc w:val="both"/>
        <w:rPr>
          <w:b/>
          <w:bCs/>
          <w:sz w:val="24"/>
          <w:szCs w:val="24"/>
        </w:rPr>
      </w:pPr>
      <w:r w:rsidRPr="002070FC">
        <w:rPr>
          <w:b/>
          <w:bCs/>
          <w:sz w:val="24"/>
          <w:szCs w:val="24"/>
        </w:rPr>
        <w:t xml:space="preserve">                                       </w:t>
      </w:r>
    </w:p>
    <w:p w:rsidR="00A54FC3" w:rsidRPr="00863630" w:rsidRDefault="00A54FC3" w:rsidP="00A54FC3">
      <w:pPr>
        <w:autoSpaceDN w:val="0"/>
        <w:ind w:firstLine="284"/>
        <w:jc w:val="both"/>
        <w:rPr>
          <w:sz w:val="24"/>
          <w:szCs w:val="24"/>
        </w:rPr>
      </w:pPr>
      <w:r w:rsidRPr="00863630">
        <w:rPr>
          <w:sz w:val="24"/>
          <w:szCs w:val="24"/>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счет увеличения числа автомобилей, находящихся в собственности граждан (</w:t>
      </w:r>
      <w:r>
        <w:rPr>
          <w:sz w:val="24"/>
          <w:szCs w:val="24"/>
        </w:rPr>
        <w:t>на 01.01.2017г количество автомобилей 537</w:t>
      </w:r>
      <w:r w:rsidRPr="00863630">
        <w:rPr>
          <w:sz w:val="24"/>
          <w:szCs w:val="24"/>
        </w:rPr>
        <w:t>). Хранение автотранспорта на территории поселения осуществляется в пределах территорий предприятий и на придомовых участках жителей поселения.</w:t>
      </w:r>
    </w:p>
    <w:p w:rsidR="00DA2EA1" w:rsidRDefault="00254ECD" w:rsidP="006F49E8">
      <w:pPr>
        <w:ind w:firstLine="284"/>
        <w:contextualSpacing/>
        <w:jc w:val="both"/>
        <w:rPr>
          <w:sz w:val="24"/>
          <w:szCs w:val="24"/>
        </w:rPr>
      </w:pPr>
      <w:r w:rsidRPr="002070FC">
        <w:rPr>
          <w:sz w:val="24"/>
          <w:szCs w:val="24"/>
        </w:rPr>
        <w:t>Парковочные места имеются у всех объектов социальной инфраструктуры и у административных зданий хозяйствующих организаций.</w:t>
      </w:r>
    </w:p>
    <w:p w:rsidR="006F49E8" w:rsidRPr="002070FC" w:rsidRDefault="006F49E8" w:rsidP="006F49E8">
      <w:pPr>
        <w:ind w:firstLine="284"/>
        <w:contextualSpacing/>
        <w:jc w:val="both"/>
        <w:rPr>
          <w:sz w:val="24"/>
          <w:szCs w:val="24"/>
        </w:rPr>
      </w:pPr>
    </w:p>
    <w:p w:rsidR="00254ECD" w:rsidRDefault="006F49E8" w:rsidP="006F49E8">
      <w:pPr>
        <w:ind w:firstLine="284"/>
        <w:contextualSpacing/>
        <w:jc w:val="both"/>
        <w:rPr>
          <w:b/>
          <w:bCs/>
          <w:sz w:val="24"/>
          <w:szCs w:val="24"/>
        </w:rPr>
      </w:pPr>
      <w:r>
        <w:rPr>
          <w:b/>
          <w:bCs/>
          <w:sz w:val="24"/>
          <w:szCs w:val="24"/>
        </w:rPr>
        <w:t>2.7</w:t>
      </w:r>
      <w:r w:rsidR="00254ECD" w:rsidRPr="002070FC">
        <w:rPr>
          <w:b/>
          <w:bCs/>
          <w:sz w:val="24"/>
          <w:szCs w:val="24"/>
        </w:rPr>
        <w:t>. Характеристика работы транспортных средств общего пользования, включая ан</w:t>
      </w:r>
      <w:r>
        <w:rPr>
          <w:b/>
          <w:bCs/>
          <w:sz w:val="24"/>
          <w:szCs w:val="24"/>
        </w:rPr>
        <w:t>ализ пассажиропотока</w:t>
      </w:r>
    </w:p>
    <w:p w:rsidR="006F49E8" w:rsidRPr="002070FC" w:rsidRDefault="006F49E8" w:rsidP="006F49E8">
      <w:pPr>
        <w:ind w:firstLine="284"/>
        <w:contextualSpacing/>
        <w:jc w:val="both"/>
        <w:rPr>
          <w:b/>
          <w:bCs/>
          <w:sz w:val="24"/>
          <w:szCs w:val="24"/>
        </w:rPr>
      </w:pPr>
    </w:p>
    <w:p w:rsidR="00254ECD" w:rsidRDefault="00254ECD" w:rsidP="006F49E8">
      <w:pPr>
        <w:ind w:firstLine="284"/>
        <w:contextualSpacing/>
        <w:jc w:val="both"/>
        <w:rPr>
          <w:sz w:val="24"/>
          <w:szCs w:val="24"/>
        </w:rPr>
      </w:pPr>
      <w:r w:rsidRPr="002070FC">
        <w:rPr>
          <w:sz w:val="24"/>
          <w:szCs w:val="24"/>
        </w:rPr>
        <w:t xml:space="preserve">Передвижение по территории </w:t>
      </w:r>
      <w:r w:rsidR="006F49E8">
        <w:rPr>
          <w:sz w:val="24"/>
          <w:szCs w:val="24"/>
        </w:rPr>
        <w:t>Нововасюганского</w:t>
      </w:r>
      <w:r w:rsidRPr="002070FC">
        <w:rPr>
          <w:sz w:val="24"/>
          <w:szCs w:val="24"/>
        </w:rPr>
        <w:t xml:space="preserve"> сельского поселения осуществляется с использованием личного транспорта</w:t>
      </w:r>
      <w:r w:rsidR="00256B37">
        <w:rPr>
          <w:sz w:val="24"/>
          <w:szCs w:val="24"/>
        </w:rPr>
        <w:t xml:space="preserve"> и</w:t>
      </w:r>
      <w:r w:rsidRPr="002070FC">
        <w:rPr>
          <w:sz w:val="24"/>
          <w:szCs w:val="24"/>
        </w:rPr>
        <w:t xml:space="preserve"> в пешем порядке</w:t>
      </w:r>
      <w:r w:rsidRPr="00F43501">
        <w:rPr>
          <w:sz w:val="24"/>
          <w:szCs w:val="24"/>
        </w:rPr>
        <w:t xml:space="preserve">. </w:t>
      </w:r>
      <w:r w:rsidR="00256B37" w:rsidRPr="00F43501">
        <w:rPr>
          <w:sz w:val="24"/>
          <w:szCs w:val="24"/>
        </w:rPr>
        <w:t>А</w:t>
      </w:r>
      <w:r w:rsidRPr="00F43501">
        <w:rPr>
          <w:sz w:val="24"/>
          <w:szCs w:val="24"/>
        </w:rPr>
        <w:t>нализ пассажиропотока отсутствует</w:t>
      </w:r>
      <w:r w:rsidR="00256B37" w:rsidRPr="00F43501">
        <w:rPr>
          <w:sz w:val="24"/>
          <w:szCs w:val="24"/>
        </w:rPr>
        <w:t xml:space="preserve">, так как пассажирские перевозки </w:t>
      </w:r>
      <w:r w:rsidR="006F49E8">
        <w:rPr>
          <w:sz w:val="24"/>
          <w:szCs w:val="24"/>
        </w:rPr>
        <w:t>на территории поселения</w:t>
      </w:r>
      <w:r w:rsidR="00256B37" w:rsidRPr="00F43501">
        <w:rPr>
          <w:sz w:val="24"/>
          <w:szCs w:val="24"/>
        </w:rPr>
        <w:t xml:space="preserve"> не осуществляются</w:t>
      </w:r>
      <w:r w:rsidRPr="00F43501">
        <w:rPr>
          <w:sz w:val="24"/>
          <w:szCs w:val="24"/>
        </w:rPr>
        <w:t>.</w:t>
      </w:r>
    </w:p>
    <w:p w:rsidR="006F49E8" w:rsidRPr="002070FC" w:rsidRDefault="006F49E8" w:rsidP="006F49E8">
      <w:pPr>
        <w:ind w:firstLine="284"/>
        <w:contextualSpacing/>
        <w:jc w:val="both"/>
        <w:rPr>
          <w:sz w:val="24"/>
          <w:szCs w:val="24"/>
        </w:rPr>
      </w:pPr>
    </w:p>
    <w:p w:rsidR="00254ECD" w:rsidRDefault="000109A1" w:rsidP="00D266A7">
      <w:pPr>
        <w:ind w:firstLine="284"/>
        <w:contextualSpacing/>
        <w:jc w:val="both"/>
        <w:rPr>
          <w:b/>
          <w:bCs/>
          <w:sz w:val="24"/>
          <w:szCs w:val="24"/>
        </w:rPr>
      </w:pPr>
      <w:r w:rsidRPr="002070FC">
        <w:rPr>
          <w:b/>
          <w:bCs/>
          <w:sz w:val="24"/>
          <w:szCs w:val="24"/>
        </w:rPr>
        <w:t>2.</w:t>
      </w:r>
      <w:r w:rsidR="00D266A7">
        <w:rPr>
          <w:b/>
          <w:bCs/>
          <w:sz w:val="24"/>
          <w:szCs w:val="24"/>
        </w:rPr>
        <w:t>8</w:t>
      </w:r>
      <w:r w:rsidR="00254ECD" w:rsidRPr="002070FC">
        <w:rPr>
          <w:b/>
          <w:bCs/>
          <w:sz w:val="24"/>
          <w:szCs w:val="24"/>
        </w:rPr>
        <w:t>. Характеристика пешеходного и велосипедного передвижения</w:t>
      </w:r>
    </w:p>
    <w:p w:rsidR="00D266A7" w:rsidRPr="002070FC" w:rsidRDefault="00D266A7" w:rsidP="00D266A7">
      <w:pPr>
        <w:ind w:firstLine="284"/>
        <w:contextualSpacing/>
        <w:jc w:val="both"/>
        <w:rPr>
          <w:sz w:val="24"/>
          <w:szCs w:val="24"/>
        </w:rPr>
      </w:pPr>
    </w:p>
    <w:p w:rsidR="003C0913" w:rsidRDefault="003C0913" w:rsidP="00D266A7">
      <w:pPr>
        <w:ind w:firstLine="284"/>
        <w:contextualSpacing/>
        <w:jc w:val="both"/>
        <w:rPr>
          <w:sz w:val="24"/>
          <w:szCs w:val="24"/>
        </w:rPr>
      </w:pPr>
      <w:r>
        <w:rPr>
          <w:sz w:val="24"/>
          <w:szCs w:val="24"/>
        </w:rPr>
        <w:t xml:space="preserve">Улично-дорожная сеть внутри поселения, как правило, не благоустроена, требуется формирование пешеходных тротуаров, необходимых для упорядочения движения пешеходов, особенно в весенний период, когда происходит таяние снега, в результате чего </w:t>
      </w:r>
      <w:r w:rsidR="00FE2E22">
        <w:rPr>
          <w:sz w:val="24"/>
          <w:szCs w:val="24"/>
        </w:rPr>
        <w:t>большая часть обочин и проезжая часть дорог подтоплены, что препятствует передвижению пешеходов.</w:t>
      </w:r>
    </w:p>
    <w:p w:rsidR="00254ECD" w:rsidRDefault="00254ECD" w:rsidP="00D266A7">
      <w:pPr>
        <w:ind w:firstLine="284"/>
        <w:contextualSpacing/>
        <w:jc w:val="both"/>
        <w:rPr>
          <w:sz w:val="24"/>
          <w:szCs w:val="24"/>
        </w:rPr>
      </w:pPr>
      <w:r w:rsidRPr="002070FC">
        <w:rPr>
          <w:sz w:val="24"/>
          <w:szCs w:val="24"/>
        </w:rPr>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w:t>
      </w:r>
      <w:r w:rsidR="00097894">
        <w:rPr>
          <w:sz w:val="24"/>
          <w:szCs w:val="24"/>
        </w:rPr>
        <w:t xml:space="preserve"> РФ</w:t>
      </w:r>
      <w:r w:rsidRPr="002070FC">
        <w:rPr>
          <w:sz w:val="24"/>
          <w:szCs w:val="24"/>
        </w:rPr>
        <w:t xml:space="preserve"> по дорогам общего пользования.</w:t>
      </w:r>
    </w:p>
    <w:p w:rsidR="00FE2E22" w:rsidRPr="002070FC" w:rsidRDefault="00FE2E22" w:rsidP="00D266A7">
      <w:pPr>
        <w:ind w:firstLine="284"/>
        <w:contextualSpacing/>
        <w:jc w:val="both"/>
        <w:rPr>
          <w:sz w:val="24"/>
          <w:szCs w:val="24"/>
        </w:rPr>
      </w:pPr>
    </w:p>
    <w:p w:rsidR="00254ECD" w:rsidRDefault="000109A1" w:rsidP="00FE2E22">
      <w:pPr>
        <w:ind w:firstLine="284"/>
        <w:contextualSpacing/>
        <w:jc w:val="both"/>
        <w:rPr>
          <w:b/>
          <w:bCs/>
          <w:sz w:val="24"/>
          <w:szCs w:val="24"/>
        </w:rPr>
      </w:pPr>
      <w:r w:rsidRPr="002070FC">
        <w:rPr>
          <w:b/>
          <w:bCs/>
          <w:sz w:val="24"/>
          <w:szCs w:val="24"/>
        </w:rPr>
        <w:t>2.</w:t>
      </w:r>
      <w:r w:rsidR="00097894">
        <w:rPr>
          <w:b/>
          <w:bCs/>
          <w:sz w:val="24"/>
          <w:szCs w:val="24"/>
        </w:rPr>
        <w:t>9</w:t>
      </w:r>
      <w:r w:rsidR="00254ECD" w:rsidRPr="002070FC">
        <w:rPr>
          <w:b/>
          <w:bCs/>
          <w:sz w:val="24"/>
          <w:szCs w:val="24"/>
        </w:rPr>
        <w:t>. Характеристика движени</w:t>
      </w:r>
      <w:r w:rsidR="00FE2E22">
        <w:rPr>
          <w:b/>
          <w:bCs/>
          <w:sz w:val="24"/>
          <w:szCs w:val="24"/>
        </w:rPr>
        <w:t>я грузовых транспортных средств</w:t>
      </w:r>
    </w:p>
    <w:p w:rsidR="00097894" w:rsidRPr="002070FC" w:rsidRDefault="00097894" w:rsidP="00FE2E22">
      <w:pPr>
        <w:ind w:firstLine="284"/>
        <w:contextualSpacing/>
        <w:jc w:val="both"/>
        <w:rPr>
          <w:b/>
          <w:bCs/>
          <w:sz w:val="24"/>
          <w:szCs w:val="24"/>
        </w:rPr>
      </w:pPr>
    </w:p>
    <w:p w:rsidR="00254ECD" w:rsidRDefault="00254ECD" w:rsidP="00097894">
      <w:pPr>
        <w:ind w:firstLine="284"/>
        <w:contextualSpacing/>
        <w:jc w:val="both"/>
        <w:rPr>
          <w:sz w:val="24"/>
          <w:szCs w:val="24"/>
        </w:rPr>
      </w:pPr>
      <w:r w:rsidRPr="002070FC">
        <w:rPr>
          <w:sz w:val="24"/>
          <w:szCs w:val="24"/>
        </w:rPr>
        <w:t>Транспортные средства организаций</w:t>
      </w:r>
      <w:r w:rsidR="00256B37">
        <w:rPr>
          <w:sz w:val="24"/>
          <w:szCs w:val="24"/>
        </w:rPr>
        <w:t>,</w:t>
      </w:r>
      <w:r w:rsidRPr="002070FC">
        <w:rPr>
          <w:sz w:val="24"/>
          <w:szCs w:val="24"/>
        </w:rPr>
        <w:t xml:space="preserve"> осуществляющих грузовые перевозки</w:t>
      </w:r>
      <w:r w:rsidR="00256B37">
        <w:rPr>
          <w:sz w:val="24"/>
          <w:szCs w:val="24"/>
        </w:rPr>
        <w:t>,</w:t>
      </w:r>
      <w:r w:rsidRPr="002070FC">
        <w:rPr>
          <w:sz w:val="24"/>
          <w:szCs w:val="24"/>
        </w:rPr>
        <w:t xml:space="preserve"> и личный грузовой автотранспорт населения передвига</w:t>
      </w:r>
      <w:r w:rsidR="00256B37">
        <w:rPr>
          <w:sz w:val="24"/>
          <w:szCs w:val="24"/>
        </w:rPr>
        <w:t>ю</w:t>
      </w:r>
      <w:r w:rsidRPr="002070FC">
        <w:rPr>
          <w:sz w:val="24"/>
          <w:szCs w:val="24"/>
        </w:rPr>
        <w:t>тся по дорогам общего пользования в соответствии с ПДД РФ.</w:t>
      </w:r>
    </w:p>
    <w:p w:rsidR="00097894" w:rsidRPr="002070FC" w:rsidRDefault="00097894" w:rsidP="00097894">
      <w:pPr>
        <w:ind w:firstLine="284"/>
        <w:contextualSpacing/>
        <w:jc w:val="both"/>
        <w:rPr>
          <w:b/>
          <w:bCs/>
          <w:sz w:val="24"/>
          <w:szCs w:val="24"/>
        </w:rPr>
      </w:pPr>
    </w:p>
    <w:p w:rsidR="00254ECD" w:rsidRDefault="000109A1" w:rsidP="00097894">
      <w:pPr>
        <w:ind w:firstLine="284"/>
        <w:contextualSpacing/>
        <w:jc w:val="both"/>
        <w:rPr>
          <w:b/>
          <w:bCs/>
          <w:sz w:val="24"/>
          <w:szCs w:val="24"/>
        </w:rPr>
      </w:pPr>
      <w:r w:rsidRPr="002070FC">
        <w:rPr>
          <w:b/>
          <w:bCs/>
          <w:sz w:val="24"/>
          <w:szCs w:val="24"/>
        </w:rPr>
        <w:t>2.</w:t>
      </w:r>
      <w:r w:rsidR="00097894">
        <w:rPr>
          <w:b/>
          <w:bCs/>
          <w:sz w:val="24"/>
          <w:szCs w:val="24"/>
        </w:rPr>
        <w:t>10</w:t>
      </w:r>
      <w:r w:rsidR="00254ECD" w:rsidRPr="002070FC">
        <w:rPr>
          <w:b/>
          <w:bCs/>
          <w:sz w:val="24"/>
          <w:szCs w:val="24"/>
        </w:rPr>
        <w:t xml:space="preserve">. Анализ уровня </w:t>
      </w:r>
      <w:r w:rsidR="004A1C5C">
        <w:rPr>
          <w:b/>
          <w:bCs/>
          <w:sz w:val="24"/>
          <w:szCs w:val="24"/>
        </w:rPr>
        <w:t>безопасности дорожного движения</w:t>
      </w:r>
    </w:p>
    <w:p w:rsidR="004A1C5C" w:rsidRPr="002070FC" w:rsidRDefault="004A1C5C" w:rsidP="00097894">
      <w:pPr>
        <w:ind w:firstLine="284"/>
        <w:contextualSpacing/>
        <w:jc w:val="both"/>
        <w:rPr>
          <w:b/>
          <w:bCs/>
          <w:sz w:val="24"/>
          <w:szCs w:val="24"/>
        </w:rPr>
      </w:pPr>
    </w:p>
    <w:p w:rsidR="008A104C" w:rsidRDefault="00254ECD" w:rsidP="004A1C5C">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w:t>
      </w:r>
      <w:r w:rsidRPr="00F43501">
        <w:rPr>
          <w:rFonts w:ascii="Times New Roman" w:hAnsi="Times New Roman"/>
          <w:sz w:val="24"/>
          <w:szCs w:val="24"/>
        </w:rPr>
        <w:t>их низкой дисциплиной, а также недостаточной эффективностью функционирования системы обеспечения безопасности дорожного движения.</w:t>
      </w:r>
      <w:r w:rsidRPr="002070FC">
        <w:rPr>
          <w:rFonts w:ascii="Times New Roman" w:hAnsi="Times New Roman"/>
          <w:sz w:val="24"/>
          <w:szCs w:val="24"/>
        </w:rPr>
        <w:t xml:space="preserve"> В настоящее время решение проблемы обеспечения безопасности дорожного движения является одной из важнейших задач. </w:t>
      </w:r>
      <w:r w:rsidR="007A3DEC">
        <w:rPr>
          <w:rFonts w:ascii="Times New Roman" w:hAnsi="Times New Roman"/>
          <w:sz w:val="24"/>
          <w:szCs w:val="24"/>
        </w:rPr>
        <w:t xml:space="preserve"> </w:t>
      </w:r>
    </w:p>
    <w:p w:rsidR="0094665F" w:rsidRDefault="0094665F" w:rsidP="004A1C5C">
      <w:pPr>
        <w:pStyle w:val="ConsPlusNormal"/>
        <w:widowControl/>
        <w:ind w:firstLine="284"/>
        <w:contextualSpacing/>
        <w:jc w:val="both"/>
        <w:rPr>
          <w:rFonts w:ascii="Times New Roman" w:hAnsi="Times New Roman"/>
          <w:sz w:val="24"/>
          <w:szCs w:val="24"/>
        </w:rPr>
      </w:pPr>
      <w:r>
        <w:rPr>
          <w:rFonts w:ascii="Times New Roman" w:hAnsi="Times New Roman"/>
          <w:sz w:val="24"/>
          <w:szCs w:val="24"/>
        </w:rPr>
        <w:t xml:space="preserve">Одним из важных технических средств организации дорожного движения являются дорожные знаки, информационные указатели, </w:t>
      </w:r>
      <w:r w:rsidR="00F31853">
        <w:rPr>
          <w:rFonts w:ascii="Times New Roman" w:hAnsi="Times New Roman"/>
          <w:sz w:val="24"/>
          <w:szCs w:val="24"/>
        </w:rPr>
        <w:t xml:space="preserve">предназначенные для информирования об </w:t>
      </w:r>
      <w:r w:rsidR="00F31853">
        <w:rPr>
          <w:rFonts w:ascii="Times New Roman" w:hAnsi="Times New Roman"/>
          <w:sz w:val="24"/>
          <w:szCs w:val="24"/>
        </w:rPr>
        <w:lastRenderedPageBreak/>
        <w:t xml:space="preserve">условиях и режимах движения водителей и пешеходов, которые отсутствуют на территории Нововасюганского сельского поселения.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w:t>
      </w:r>
      <w:r w:rsidR="007A3DEC">
        <w:rPr>
          <w:rFonts w:ascii="Times New Roman" w:hAnsi="Times New Roman"/>
          <w:sz w:val="24"/>
          <w:szCs w:val="24"/>
        </w:rPr>
        <w:t xml:space="preserve"> </w:t>
      </w:r>
    </w:p>
    <w:p w:rsidR="00CC4DC0" w:rsidRPr="00863630" w:rsidRDefault="00CC4DC0" w:rsidP="00CC4DC0">
      <w:pPr>
        <w:ind w:firstLine="284"/>
        <w:jc w:val="both"/>
        <w:rPr>
          <w:sz w:val="24"/>
          <w:szCs w:val="24"/>
        </w:rPr>
      </w:pPr>
      <w:r w:rsidRPr="00863630">
        <w:rPr>
          <w:sz w:val="24"/>
          <w:szCs w:val="24"/>
        </w:rP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 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CC4DC0" w:rsidRPr="00863630" w:rsidRDefault="00CC4DC0" w:rsidP="00CC4DC0">
      <w:pPr>
        <w:ind w:firstLine="284"/>
        <w:jc w:val="both"/>
        <w:rPr>
          <w:sz w:val="24"/>
          <w:szCs w:val="24"/>
        </w:rPr>
      </w:pPr>
      <w:r w:rsidRPr="00863630">
        <w:rPr>
          <w:sz w:val="24"/>
          <w:szCs w:val="24"/>
        </w:rPr>
        <w:t>Реализация Программы позволит:</w:t>
      </w:r>
    </w:p>
    <w:p w:rsidR="00CC4DC0" w:rsidRPr="00863630" w:rsidRDefault="00CC4DC0" w:rsidP="00CC4DC0">
      <w:pPr>
        <w:jc w:val="both"/>
        <w:rPr>
          <w:sz w:val="24"/>
          <w:szCs w:val="24"/>
        </w:rPr>
      </w:pPr>
      <w:r w:rsidRPr="00863630">
        <w:rPr>
          <w:sz w:val="24"/>
          <w:szCs w:val="24"/>
        </w:rPr>
        <w:t>- установить необходимые виды и объемы дорожных работ;</w:t>
      </w:r>
    </w:p>
    <w:p w:rsidR="00CC4DC0" w:rsidRPr="00863630" w:rsidRDefault="00CC4DC0" w:rsidP="00CC4DC0">
      <w:pPr>
        <w:jc w:val="both"/>
        <w:rPr>
          <w:sz w:val="24"/>
          <w:szCs w:val="24"/>
        </w:rPr>
      </w:pPr>
      <w:r w:rsidRPr="00863630">
        <w:rPr>
          <w:sz w:val="24"/>
          <w:szCs w:val="24"/>
        </w:rPr>
        <w:t>- обеспечить безопасность дорожного движения;</w:t>
      </w:r>
    </w:p>
    <w:p w:rsidR="00CC4DC0" w:rsidRPr="00863630" w:rsidRDefault="00CC4DC0" w:rsidP="00CC4DC0">
      <w:pPr>
        <w:jc w:val="both"/>
        <w:rPr>
          <w:sz w:val="24"/>
          <w:szCs w:val="24"/>
        </w:rPr>
      </w:pPr>
      <w:r w:rsidRPr="00863630">
        <w:rPr>
          <w:sz w:val="24"/>
          <w:szCs w:val="24"/>
        </w:rPr>
        <w:t>- сформировать расходные обязательства по задачам, сконцентрировав финансовые ресурсы на реализации приоритетных задач.</w:t>
      </w:r>
    </w:p>
    <w:p w:rsidR="00254ECD" w:rsidRPr="002070FC" w:rsidRDefault="00254ECD" w:rsidP="00F6215E">
      <w:pPr>
        <w:pStyle w:val="ConsPlusNormal"/>
        <w:widowControl/>
        <w:ind w:firstLine="0"/>
        <w:contextualSpacing/>
        <w:jc w:val="both"/>
        <w:rPr>
          <w:rFonts w:ascii="Times New Roman" w:hAnsi="Times New Roman"/>
          <w:b/>
          <w:bCs/>
          <w:sz w:val="24"/>
          <w:szCs w:val="24"/>
        </w:rPr>
      </w:pPr>
    </w:p>
    <w:p w:rsidR="00254ECD" w:rsidRDefault="00254ECD" w:rsidP="00CC4DC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w:t>
      </w:r>
      <w:r w:rsidR="000109A1" w:rsidRPr="002070FC">
        <w:rPr>
          <w:rFonts w:ascii="Times New Roman" w:hAnsi="Times New Roman"/>
          <w:b/>
          <w:bCs/>
          <w:sz w:val="24"/>
          <w:szCs w:val="24"/>
        </w:rPr>
        <w:t>.</w:t>
      </w:r>
      <w:r w:rsidR="00CC4DC0">
        <w:rPr>
          <w:rFonts w:ascii="Times New Roman" w:hAnsi="Times New Roman"/>
          <w:b/>
          <w:bCs/>
          <w:sz w:val="24"/>
          <w:szCs w:val="24"/>
        </w:rPr>
        <w:t>11</w:t>
      </w:r>
      <w:r w:rsidRPr="002070FC">
        <w:rPr>
          <w:rFonts w:ascii="Times New Roman" w:hAnsi="Times New Roman"/>
          <w:b/>
          <w:bCs/>
          <w:sz w:val="24"/>
          <w:szCs w:val="24"/>
        </w:rPr>
        <w:t>. Оценка уровня негативного воздействия транспортной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sz w:val="24"/>
          <w:szCs w:val="24"/>
        </w:rPr>
      </w:pPr>
    </w:p>
    <w:p w:rsidR="00254ECD" w:rsidRDefault="00254ECD"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Учитывая </w:t>
      </w:r>
      <w:r w:rsidRPr="00F43501">
        <w:rPr>
          <w:rFonts w:ascii="Times New Roman" w:hAnsi="Times New Roman"/>
          <w:sz w:val="24"/>
          <w:szCs w:val="24"/>
        </w:rPr>
        <w:t>сложившуюся планировочную структуру сельского поселения и</w:t>
      </w:r>
      <w:r w:rsidRPr="002070FC">
        <w:rPr>
          <w:rFonts w:ascii="Times New Roman" w:hAnsi="Times New Roman"/>
          <w:sz w:val="24"/>
          <w:szCs w:val="24"/>
        </w:rPr>
        <w:t xml:space="preserve"> характер дорожно-транспортно</w:t>
      </w:r>
      <w:r w:rsidR="001937EF">
        <w:rPr>
          <w:rFonts w:ascii="Times New Roman" w:hAnsi="Times New Roman"/>
          <w:sz w:val="24"/>
          <w:szCs w:val="24"/>
        </w:rPr>
        <w:t>й</w:t>
      </w:r>
      <w:r w:rsidRPr="002070FC">
        <w:rPr>
          <w:rFonts w:ascii="Times New Roman" w:hAnsi="Times New Roman"/>
          <w:sz w:val="24"/>
          <w:szCs w:val="24"/>
        </w:rPr>
        <w:t xml:space="preserve"> сети</w:t>
      </w:r>
      <w:r w:rsidR="00A67D33">
        <w:rPr>
          <w:rFonts w:ascii="Times New Roman" w:hAnsi="Times New Roman"/>
          <w:sz w:val="24"/>
          <w:szCs w:val="24"/>
        </w:rPr>
        <w:t xml:space="preserve"> сельского поселения</w:t>
      </w:r>
      <w:r w:rsidRPr="002070FC">
        <w:rPr>
          <w:rFonts w:ascii="Times New Roman" w:hAnsi="Times New Roman"/>
          <w:sz w:val="24"/>
          <w:szCs w:val="24"/>
        </w:rPr>
        <w:t>,</w:t>
      </w:r>
      <w:r w:rsidR="00A67D33">
        <w:rPr>
          <w:rFonts w:ascii="Times New Roman" w:hAnsi="Times New Roman"/>
          <w:sz w:val="24"/>
          <w:szCs w:val="24"/>
        </w:rPr>
        <w:t xml:space="preserve"> отсутствие дорог с интенсивным движением </w:t>
      </w:r>
      <w:r w:rsidR="00CC4DC0">
        <w:rPr>
          <w:rFonts w:ascii="Times New Roman" w:hAnsi="Times New Roman"/>
          <w:sz w:val="24"/>
          <w:szCs w:val="24"/>
        </w:rPr>
        <w:t>на территории Нововасюганского сельского поселения</w:t>
      </w:r>
      <w:r w:rsidR="00A67D33">
        <w:rPr>
          <w:rFonts w:ascii="Times New Roman" w:hAnsi="Times New Roman"/>
          <w:sz w:val="24"/>
          <w:szCs w:val="24"/>
        </w:rPr>
        <w:t>,</w:t>
      </w:r>
      <w:r w:rsidRPr="002070FC">
        <w:rPr>
          <w:rFonts w:ascii="Times New Roman" w:hAnsi="Times New Roman"/>
          <w:sz w:val="24"/>
          <w:szCs w:val="24"/>
        </w:rPr>
        <w:t xml:space="preserve"> можно сделать вывод  о сравнительно благополучной экологической ситуации в части воздействия транспортно</w:t>
      </w:r>
      <w:r w:rsidR="00A67D33">
        <w:rPr>
          <w:rFonts w:ascii="Times New Roman" w:hAnsi="Times New Roman"/>
          <w:sz w:val="24"/>
          <w:szCs w:val="24"/>
        </w:rPr>
        <w:t>й</w:t>
      </w:r>
      <w:r w:rsidRPr="002070FC">
        <w:rPr>
          <w:rFonts w:ascii="Times New Roman" w:hAnsi="Times New Roman"/>
          <w:sz w:val="24"/>
          <w:szCs w:val="24"/>
        </w:rPr>
        <w:t xml:space="preserve">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b/>
          <w:bCs/>
          <w:sz w:val="24"/>
          <w:szCs w:val="24"/>
        </w:rPr>
      </w:pPr>
    </w:p>
    <w:p w:rsidR="00FA2B82" w:rsidRDefault="000109A1"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b/>
          <w:bCs/>
          <w:sz w:val="24"/>
          <w:szCs w:val="24"/>
        </w:rPr>
        <w:t>2.1</w:t>
      </w:r>
      <w:r w:rsidR="00CC4DC0">
        <w:rPr>
          <w:rFonts w:ascii="Times New Roman" w:hAnsi="Times New Roman"/>
          <w:b/>
          <w:bCs/>
          <w:sz w:val="24"/>
          <w:szCs w:val="24"/>
        </w:rPr>
        <w:t>2</w:t>
      </w:r>
      <w:r w:rsidR="00254ECD" w:rsidRPr="002070FC">
        <w:rPr>
          <w:rFonts w:ascii="Times New Roman" w:hAnsi="Times New Roman"/>
          <w:b/>
          <w:bCs/>
          <w:sz w:val="24"/>
          <w:szCs w:val="24"/>
        </w:rPr>
        <w:t xml:space="preserve">. Характеристика существующих условий и перспектив развития и размещения транспортной инфраструктуры </w:t>
      </w:r>
      <w:r w:rsidR="006F0C4C">
        <w:rPr>
          <w:rFonts w:ascii="Times New Roman" w:hAnsi="Times New Roman"/>
          <w:b/>
          <w:bCs/>
          <w:sz w:val="24"/>
          <w:szCs w:val="24"/>
        </w:rPr>
        <w:t xml:space="preserve">Нововасюганского сельского </w:t>
      </w:r>
      <w:r w:rsidR="00254ECD" w:rsidRPr="002070FC">
        <w:rPr>
          <w:rFonts w:ascii="Times New Roman" w:hAnsi="Times New Roman"/>
          <w:b/>
          <w:bCs/>
          <w:sz w:val="24"/>
          <w:szCs w:val="24"/>
        </w:rPr>
        <w:t>поселения</w:t>
      </w:r>
      <w:r w:rsidR="00254ECD" w:rsidRPr="002070FC">
        <w:rPr>
          <w:rFonts w:ascii="Times New Roman" w:hAnsi="Times New Roman"/>
          <w:sz w:val="24"/>
          <w:szCs w:val="24"/>
        </w:rPr>
        <w:t xml:space="preserve"> </w:t>
      </w:r>
    </w:p>
    <w:p w:rsidR="006F0C4C" w:rsidRPr="002070FC" w:rsidRDefault="006F0C4C" w:rsidP="00CC4DC0">
      <w:pPr>
        <w:pStyle w:val="ConsPlusNormal"/>
        <w:widowControl/>
        <w:ind w:firstLine="284"/>
        <w:contextualSpacing/>
        <w:jc w:val="both"/>
        <w:rPr>
          <w:rFonts w:ascii="Times New Roman" w:hAnsi="Times New Roman"/>
          <w:sz w:val="24"/>
          <w:szCs w:val="24"/>
        </w:rPr>
      </w:pPr>
    </w:p>
    <w:p w:rsidR="00254ECD" w:rsidRDefault="006F0C4C" w:rsidP="00176C4B">
      <w:pPr>
        <w:ind w:firstLine="284"/>
        <w:jc w:val="both"/>
        <w:rPr>
          <w:sz w:val="24"/>
          <w:szCs w:val="24"/>
        </w:rPr>
      </w:pPr>
      <w:r w:rsidRPr="00863630">
        <w:rPr>
          <w:sz w:val="24"/>
          <w:szCs w:val="24"/>
        </w:rPr>
        <w:t xml:space="preserve">Территория </w:t>
      </w:r>
      <w:r>
        <w:rPr>
          <w:sz w:val="24"/>
          <w:szCs w:val="24"/>
        </w:rPr>
        <w:t>Нововасюганского сельского</w:t>
      </w:r>
      <w:r w:rsidRPr="00863630">
        <w:rPr>
          <w:sz w:val="24"/>
          <w:szCs w:val="24"/>
        </w:rPr>
        <w:t xml:space="preserve"> поселения по состоянию на 01.01.201</w:t>
      </w:r>
      <w:r>
        <w:rPr>
          <w:sz w:val="24"/>
          <w:szCs w:val="24"/>
        </w:rPr>
        <w:t>7</w:t>
      </w:r>
      <w:r w:rsidRPr="00863630">
        <w:rPr>
          <w:sz w:val="24"/>
          <w:szCs w:val="24"/>
        </w:rPr>
        <w:t xml:space="preserve"> года является </w:t>
      </w:r>
      <w:r>
        <w:rPr>
          <w:sz w:val="24"/>
          <w:szCs w:val="24"/>
        </w:rPr>
        <w:t>привлекательной для инвесторов, так как интенсивно разрабатывается поселковое нефтяное месторождение, находящееся на расст</w:t>
      </w:r>
      <w:r w:rsidR="00176C4B">
        <w:rPr>
          <w:sz w:val="24"/>
          <w:szCs w:val="24"/>
        </w:rPr>
        <w:t>ояние 2 км от центра поселения.</w:t>
      </w:r>
      <w:r>
        <w:rPr>
          <w:sz w:val="24"/>
          <w:szCs w:val="24"/>
        </w:rPr>
        <w:t xml:space="preserve"> У</w:t>
      </w:r>
      <w:r w:rsidRPr="00863630">
        <w:rPr>
          <w:sz w:val="24"/>
          <w:szCs w:val="24"/>
        </w:rPr>
        <w:t xml:space="preserve">добное расположение по отношению к </w:t>
      </w:r>
      <w:r>
        <w:rPr>
          <w:sz w:val="24"/>
          <w:szCs w:val="24"/>
        </w:rPr>
        <w:t>технологической дороге Медведево – м.р. Пионерное – м.р. Игольско-Таловое с планируемым выходом на Омскую, Новосибирскую области</w:t>
      </w:r>
      <w:r w:rsidR="00176C4B">
        <w:rPr>
          <w:sz w:val="24"/>
          <w:szCs w:val="24"/>
        </w:rPr>
        <w:t xml:space="preserve"> через участок м.р. Игол – д. Орловка</w:t>
      </w:r>
      <w:r w:rsidRPr="00863630">
        <w:rPr>
          <w:sz w:val="24"/>
          <w:szCs w:val="24"/>
        </w:rPr>
        <w:t xml:space="preserve"> и другие положительные факторы, перспективы развития транспортной </w:t>
      </w:r>
      <w:r w:rsidR="00176C4B">
        <w:rPr>
          <w:sz w:val="24"/>
          <w:szCs w:val="24"/>
        </w:rPr>
        <w:t xml:space="preserve">инфраструктуры. </w:t>
      </w:r>
      <w:r w:rsidRPr="00863630">
        <w:rPr>
          <w:sz w:val="24"/>
          <w:szCs w:val="24"/>
        </w:rPr>
        <w:t>С учетом сложившейся экономической ситуации в поселении и возможност</w:t>
      </w:r>
      <w:r w:rsidR="00176C4B">
        <w:rPr>
          <w:sz w:val="24"/>
          <w:szCs w:val="24"/>
        </w:rPr>
        <w:t>ей государства на период до 2038</w:t>
      </w:r>
      <w:r w:rsidRPr="00863630">
        <w:rPr>
          <w:sz w:val="24"/>
          <w:szCs w:val="24"/>
        </w:rPr>
        <w:t xml:space="preserve"> года </w:t>
      </w:r>
      <w:r w:rsidR="00176C4B">
        <w:rPr>
          <w:sz w:val="24"/>
          <w:szCs w:val="24"/>
        </w:rPr>
        <w:t>ожидаются стабильно-равномерные темпы</w:t>
      </w:r>
      <w:r w:rsidRPr="00863630">
        <w:rPr>
          <w:sz w:val="24"/>
          <w:szCs w:val="24"/>
        </w:rPr>
        <w:t xml:space="preserve"> развития транспортной инфраструктуры поселения.</w:t>
      </w:r>
    </w:p>
    <w:p w:rsidR="00176C4B" w:rsidRPr="00176C4B" w:rsidRDefault="00176C4B" w:rsidP="00176C4B">
      <w:pPr>
        <w:ind w:firstLine="284"/>
        <w:jc w:val="both"/>
        <w:rPr>
          <w:sz w:val="24"/>
          <w:szCs w:val="24"/>
        </w:rPr>
      </w:pPr>
    </w:p>
    <w:p w:rsidR="00254ECD" w:rsidRDefault="000109A1" w:rsidP="00176C4B">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2.1</w:t>
      </w:r>
      <w:r w:rsidR="00176C4B">
        <w:rPr>
          <w:rFonts w:ascii="Times New Roman" w:hAnsi="Times New Roman"/>
          <w:b/>
          <w:bCs/>
          <w:sz w:val="24"/>
          <w:szCs w:val="24"/>
        </w:rPr>
        <w:t>3</w:t>
      </w:r>
      <w:r w:rsidR="002116E4">
        <w:rPr>
          <w:rFonts w:ascii="Times New Roman" w:hAnsi="Times New Roman"/>
          <w:b/>
          <w:bCs/>
          <w:sz w:val="24"/>
          <w:szCs w:val="24"/>
        </w:rPr>
        <w:t xml:space="preserve">. </w:t>
      </w:r>
      <w:r w:rsidR="00254ECD" w:rsidRPr="002070FC">
        <w:rPr>
          <w:rFonts w:ascii="Times New Roman" w:hAnsi="Times New Roman"/>
          <w:b/>
          <w:bCs/>
          <w:sz w:val="24"/>
          <w:szCs w:val="24"/>
        </w:rPr>
        <w:t>Оценка нормативно-правовой базы, необходимой для функционирования и развития транспортной системы поселения</w:t>
      </w:r>
    </w:p>
    <w:p w:rsidR="002116E4" w:rsidRPr="002070FC" w:rsidRDefault="002116E4" w:rsidP="00176C4B">
      <w:pPr>
        <w:pStyle w:val="ConsPlusNormal"/>
        <w:widowControl/>
        <w:ind w:firstLine="284"/>
        <w:contextualSpacing/>
        <w:jc w:val="both"/>
        <w:rPr>
          <w:rFonts w:ascii="Times New Roman" w:hAnsi="Times New Roman"/>
          <w:sz w:val="24"/>
          <w:szCs w:val="24"/>
        </w:rPr>
      </w:pPr>
    </w:p>
    <w:p w:rsidR="002116E4" w:rsidRPr="00863630" w:rsidRDefault="002116E4" w:rsidP="002116E4">
      <w:pPr>
        <w:ind w:firstLine="284"/>
        <w:jc w:val="both"/>
        <w:rPr>
          <w:sz w:val="24"/>
          <w:szCs w:val="24"/>
        </w:rPr>
      </w:pPr>
      <w:r w:rsidRPr="00863630">
        <w:rPr>
          <w:sz w:val="24"/>
          <w:szCs w:val="24"/>
        </w:rPr>
        <w:t>Программа комплексного развития транспортной инфраструктуры</w:t>
      </w:r>
      <w:r>
        <w:rPr>
          <w:sz w:val="24"/>
          <w:szCs w:val="24"/>
        </w:rPr>
        <w:t xml:space="preserve"> на территории</w:t>
      </w:r>
      <w:r w:rsidRPr="00863630">
        <w:rPr>
          <w:sz w:val="24"/>
          <w:szCs w:val="24"/>
        </w:rPr>
        <w:t xml:space="preserve"> </w:t>
      </w:r>
      <w:r>
        <w:rPr>
          <w:sz w:val="24"/>
          <w:szCs w:val="24"/>
        </w:rPr>
        <w:t>Муниципального образования Нововасюганское сельское поселение на 2017 – 2038 годы</w:t>
      </w:r>
      <w:r w:rsidRPr="00863630">
        <w:rPr>
          <w:sz w:val="24"/>
          <w:szCs w:val="24"/>
        </w:rPr>
        <w:t xml:space="preserve"> подготовлена на основании: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254ECD" w:rsidRPr="002070FC"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lastRenderedPageBreak/>
        <w:t xml:space="preserve">- Генеральный план </w:t>
      </w:r>
      <w:r w:rsidRPr="00675449">
        <w:rPr>
          <w:rFonts w:ascii="Times New Roman" w:hAnsi="Times New Roman"/>
          <w:spacing w:val="6"/>
          <w:sz w:val="24"/>
          <w:szCs w:val="24"/>
        </w:rPr>
        <w:t>Нововасюганского сельского поселения</w:t>
      </w:r>
      <w:r w:rsidR="009759AD" w:rsidRPr="009759AD">
        <w:rPr>
          <w:rFonts w:ascii="Times New Roman" w:hAnsi="Times New Roman"/>
          <w:spacing w:val="6"/>
          <w:sz w:val="24"/>
          <w:szCs w:val="24"/>
        </w:rPr>
        <w:t>, утвержденный Решением Совета Нововасюганского сельского поселения от 19 ноября 2013 № 69</w:t>
      </w:r>
      <w:r w:rsidR="009759AD">
        <w:rPr>
          <w:rFonts w:ascii="Times New Roman" w:hAnsi="Times New Roman"/>
          <w:spacing w:val="6"/>
          <w:sz w:val="24"/>
          <w:szCs w:val="24"/>
        </w:rPr>
        <w:t>.</w:t>
      </w:r>
      <w:r w:rsidRPr="00675449">
        <w:rPr>
          <w:rFonts w:ascii="Times New Roman" w:hAnsi="Times New Roman"/>
          <w:spacing w:val="6"/>
          <w:sz w:val="24"/>
          <w:szCs w:val="24"/>
        </w:rPr>
        <w:t xml:space="preserve"> </w:t>
      </w:r>
    </w:p>
    <w:p w:rsidR="002070FC" w:rsidRDefault="00254ECD" w:rsidP="00A1032A">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база</w:t>
      </w:r>
      <w:r w:rsidR="00A67D33">
        <w:rPr>
          <w:rFonts w:ascii="Times New Roman" w:hAnsi="Times New Roman"/>
          <w:sz w:val="24"/>
          <w:szCs w:val="24"/>
        </w:rPr>
        <w:t>,</w:t>
      </w:r>
      <w:r w:rsidRPr="002070FC">
        <w:rPr>
          <w:rFonts w:ascii="Times New Roman" w:hAnsi="Times New Roman"/>
          <w:sz w:val="24"/>
          <w:szCs w:val="24"/>
        </w:rPr>
        <w:t xml:space="preserve"> необходимая для функционирования и развития транспортной инфраструктуры </w:t>
      </w:r>
      <w:r w:rsidR="00A1032A">
        <w:rPr>
          <w:rFonts w:ascii="Times New Roman" w:hAnsi="Times New Roman"/>
          <w:sz w:val="24"/>
          <w:szCs w:val="24"/>
        </w:rPr>
        <w:t>Нововасюганского сельского поселения.</w:t>
      </w:r>
    </w:p>
    <w:p w:rsidR="00680B59" w:rsidRDefault="00680B59" w:rsidP="00A1032A">
      <w:pPr>
        <w:pStyle w:val="ConsPlusNormal"/>
        <w:widowControl/>
        <w:ind w:firstLine="284"/>
        <w:contextualSpacing/>
        <w:jc w:val="both"/>
        <w:rPr>
          <w:rFonts w:ascii="Times New Roman" w:hAnsi="Times New Roman"/>
          <w:sz w:val="24"/>
          <w:szCs w:val="24"/>
        </w:rPr>
      </w:pPr>
    </w:p>
    <w:p w:rsidR="00680B59" w:rsidRDefault="00680B59" w:rsidP="00A1032A">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2.14. Оценка финансирования транспортной инфраструктуры</w:t>
      </w:r>
    </w:p>
    <w:p w:rsidR="00680B59" w:rsidRDefault="00680B59" w:rsidP="00A1032A">
      <w:pPr>
        <w:pStyle w:val="ConsPlusNormal"/>
        <w:widowControl/>
        <w:ind w:firstLine="284"/>
        <w:contextualSpacing/>
        <w:jc w:val="both"/>
        <w:rPr>
          <w:rFonts w:ascii="Times New Roman" w:hAnsi="Times New Roman"/>
          <w:sz w:val="24"/>
          <w:szCs w:val="24"/>
        </w:rPr>
      </w:pPr>
    </w:p>
    <w:p w:rsidR="00680B59" w:rsidRPr="00863630" w:rsidRDefault="00680B59" w:rsidP="00680B59">
      <w:pPr>
        <w:ind w:firstLine="284"/>
        <w:jc w:val="both"/>
        <w:rPr>
          <w:sz w:val="24"/>
          <w:szCs w:val="24"/>
        </w:rPr>
      </w:pPr>
      <w:r w:rsidRPr="00863630">
        <w:rPr>
          <w:sz w:val="24"/>
          <w:szCs w:val="24"/>
        </w:rPr>
        <w:t xml:space="preserve">Финансовой основой реализации муниципальной программы являются средства </w:t>
      </w:r>
      <w:r>
        <w:rPr>
          <w:sz w:val="24"/>
          <w:szCs w:val="24"/>
        </w:rPr>
        <w:t>Муниципальн</w:t>
      </w:r>
      <w:r w:rsidR="009759AD">
        <w:rPr>
          <w:sz w:val="24"/>
          <w:szCs w:val="24"/>
        </w:rPr>
        <w:t>ого образования Нововасюганское сельское поселение</w:t>
      </w:r>
      <w:r w:rsidRPr="00863630">
        <w:rPr>
          <w:sz w:val="24"/>
          <w:szCs w:val="24"/>
        </w:rPr>
        <w:t xml:space="preserve">. Привлечение средств </w:t>
      </w:r>
      <w:r>
        <w:rPr>
          <w:sz w:val="24"/>
          <w:szCs w:val="24"/>
        </w:rPr>
        <w:t>районного и областного бюджетов</w:t>
      </w:r>
      <w:r w:rsidRPr="00863630">
        <w:rPr>
          <w:sz w:val="24"/>
          <w:szCs w:val="24"/>
        </w:rPr>
        <w:t xml:space="preserve"> учитывается как прогноз </w:t>
      </w:r>
      <w:r>
        <w:rPr>
          <w:sz w:val="24"/>
          <w:szCs w:val="24"/>
        </w:rPr>
        <w:t>софинансирования</w:t>
      </w:r>
      <w:r w:rsidRPr="00863630">
        <w:rPr>
          <w:sz w:val="24"/>
          <w:szCs w:val="24"/>
        </w:rPr>
        <w:t xml:space="preserve">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680B59" w:rsidRPr="00680B59" w:rsidRDefault="00680B59" w:rsidP="00680B59">
      <w:pPr>
        <w:pStyle w:val="ConsPlusNormal"/>
        <w:widowControl/>
        <w:ind w:firstLine="284"/>
        <w:contextualSpacing/>
        <w:jc w:val="both"/>
        <w:rPr>
          <w:rFonts w:ascii="Times New Roman" w:hAnsi="Times New Roman"/>
          <w:sz w:val="24"/>
          <w:szCs w:val="24"/>
        </w:rPr>
      </w:pPr>
      <w:r w:rsidRPr="00863630">
        <w:rPr>
          <w:rFonts w:ascii="Times New Roman" w:eastAsia="Times New Roman" w:hAnsi="Times New Roman"/>
          <w:sz w:val="24"/>
          <w:szCs w:val="24"/>
          <w:lang w:eastAsia="ru-RU"/>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w:t>
      </w:r>
      <w:r>
        <w:rPr>
          <w:rFonts w:ascii="Times New Roman" w:eastAsia="Times New Roman" w:hAnsi="Times New Roman"/>
          <w:sz w:val="24"/>
          <w:szCs w:val="24"/>
          <w:lang w:eastAsia="ru-RU"/>
        </w:rPr>
        <w:t xml:space="preserve"> </w:t>
      </w:r>
      <w:r w:rsidRPr="00863630">
        <w:rPr>
          <w:rFonts w:ascii="Times New Roman" w:eastAsia="Times New Roman" w:hAnsi="Times New Roman"/>
          <w:sz w:val="24"/>
          <w:szCs w:val="24"/>
          <w:lang w:eastAsia="ru-RU"/>
        </w:rPr>
        <w:t>по ремонту</w:t>
      </w:r>
      <w:r>
        <w:rPr>
          <w:rFonts w:ascii="Times New Roman" w:eastAsia="Times New Roman" w:hAnsi="Times New Roman"/>
          <w:sz w:val="24"/>
          <w:szCs w:val="24"/>
          <w:lang w:eastAsia="ru-RU"/>
        </w:rPr>
        <w:t xml:space="preserve"> (ямочный ремонт) дорог</w:t>
      </w:r>
      <w:r w:rsidRPr="00863630">
        <w:rPr>
          <w:rFonts w:ascii="Times New Roman" w:eastAsia="Times New Roman" w:hAnsi="Times New Roman"/>
          <w:sz w:val="24"/>
          <w:szCs w:val="24"/>
          <w:lang w:eastAsia="ru-RU"/>
        </w:rPr>
        <w:t xml:space="preserve">, оказание услуг </w:t>
      </w:r>
      <w:r w:rsidR="00D91212">
        <w:rPr>
          <w:rFonts w:ascii="Times New Roman" w:eastAsia="Times New Roman" w:hAnsi="Times New Roman"/>
          <w:sz w:val="24"/>
          <w:szCs w:val="24"/>
          <w:lang w:eastAsia="ru-RU"/>
        </w:rPr>
        <w:t xml:space="preserve">по содержанию автомобильных </w:t>
      </w:r>
      <w:r w:rsidRPr="00863630">
        <w:rPr>
          <w:rFonts w:ascii="Times New Roman" w:eastAsia="Times New Roman" w:hAnsi="Times New Roman"/>
          <w:sz w:val="24"/>
          <w:szCs w:val="24"/>
          <w:lang w:eastAsia="ru-RU"/>
        </w:rPr>
        <w:t xml:space="preserve">дорог </w:t>
      </w:r>
      <w:r w:rsidR="00D91212">
        <w:rPr>
          <w:rFonts w:ascii="Times New Roman" w:eastAsia="Times New Roman" w:hAnsi="Times New Roman"/>
          <w:sz w:val="24"/>
          <w:szCs w:val="24"/>
          <w:lang w:eastAsia="ru-RU"/>
        </w:rPr>
        <w:t xml:space="preserve">общего пользования </w:t>
      </w:r>
      <w:r w:rsidRPr="00863630">
        <w:rPr>
          <w:rFonts w:ascii="Times New Roman" w:eastAsia="Times New Roman" w:hAnsi="Times New Roman"/>
          <w:sz w:val="24"/>
          <w:szCs w:val="24"/>
          <w:lang w:eastAsia="ru-RU"/>
        </w:rPr>
        <w:t>местного значения</w:t>
      </w:r>
      <w:r w:rsidR="00D91212">
        <w:rPr>
          <w:rFonts w:ascii="Times New Roman" w:eastAsia="Times New Roman" w:hAnsi="Times New Roman"/>
          <w:sz w:val="24"/>
          <w:szCs w:val="24"/>
          <w:lang w:eastAsia="ru-RU"/>
        </w:rPr>
        <w:t xml:space="preserve"> в зимний и летний периоды</w:t>
      </w:r>
      <w:r w:rsidRPr="00863630">
        <w:rPr>
          <w:rFonts w:ascii="Times New Roman" w:eastAsia="Times New Roman" w:hAnsi="Times New Roman"/>
          <w:sz w:val="24"/>
          <w:szCs w:val="24"/>
          <w:lang w:eastAsia="ru-RU"/>
        </w:rPr>
        <w:t xml:space="preserve">.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улично-дорожной сети. Реальная ситуация с возможностями </w:t>
      </w:r>
      <w:r w:rsidR="003B3823">
        <w:rPr>
          <w:rFonts w:ascii="Times New Roman" w:eastAsia="Times New Roman" w:hAnsi="Times New Roman"/>
          <w:sz w:val="24"/>
          <w:szCs w:val="24"/>
          <w:lang w:eastAsia="ru-RU"/>
        </w:rPr>
        <w:t>районного и областного</w:t>
      </w:r>
      <w:r w:rsidRPr="00863630">
        <w:rPr>
          <w:rFonts w:ascii="Times New Roman" w:eastAsia="Times New Roman" w:hAnsi="Times New Roman"/>
          <w:sz w:val="24"/>
          <w:szCs w:val="24"/>
          <w:lang w:eastAsia="ru-RU"/>
        </w:rPr>
        <w:t xml:space="preserve">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опирающихся на реальную финансовую основу (содержание, текущий ремонт дорог). Объемы финансирования муниципальной программы носят прогнозный характер и подлежат уточнению в установленном порядке.</w:t>
      </w:r>
    </w:p>
    <w:p w:rsidR="00A1032A" w:rsidRPr="001937EF" w:rsidRDefault="00A1032A" w:rsidP="00E829D0">
      <w:pPr>
        <w:pStyle w:val="ConsPlusNormal"/>
        <w:widowControl/>
        <w:ind w:firstLine="0"/>
        <w:contextualSpacing/>
        <w:jc w:val="both"/>
        <w:rPr>
          <w:rFonts w:ascii="Times New Roman" w:hAnsi="Times New Roman"/>
          <w:sz w:val="24"/>
          <w:szCs w:val="24"/>
        </w:rPr>
      </w:pPr>
    </w:p>
    <w:p w:rsidR="00254ECD" w:rsidRPr="00D91212" w:rsidRDefault="00D91212" w:rsidP="00A359E7">
      <w:pPr>
        <w:pStyle w:val="ConsPlusNormal"/>
        <w:widowControl/>
        <w:ind w:firstLine="0"/>
        <w:contextualSpacing/>
        <w:jc w:val="center"/>
        <w:rPr>
          <w:rFonts w:ascii="Times New Roman" w:hAnsi="Times New Roman"/>
          <w:b/>
          <w:bCs/>
          <w:sz w:val="24"/>
          <w:szCs w:val="24"/>
        </w:rPr>
      </w:pPr>
      <w:r>
        <w:rPr>
          <w:rFonts w:ascii="Times New Roman" w:hAnsi="Times New Roman"/>
          <w:b/>
          <w:bCs/>
          <w:sz w:val="24"/>
          <w:szCs w:val="24"/>
        </w:rPr>
        <w:t xml:space="preserve">Раздел </w:t>
      </w:r>
      <w:r w:rsidR="00254ECD" w:rsidRPr="00D91212">
        <w:rPr>
          <w:rFonts w:ascii="Times New Roman" w:hAnsi="Times New Roman"/>
          <w:b/>
          <w:bCs/>
          <w:sz w:val="24"/>
          <w:szCs w:val="24"/>
        </w:rPr>
        <w:t>3. Прогноз</w:t>
      </w:r>
      <w:r>
        <w:rPr>
          <w:rFonts w:ascii="Times New Roman" w:hAnsi="Times New Roman"/>
          <w:b/>
          <w:bCs/>
          <w:sz w:val="24"/>
          <w:szCs w:val="24"/>
        </w:rPr>
        <w:t xml:space="preserve"> транспортного спроса, изменения</w:t>
      </w:r>
      <w:r w:rsidR="00254ECD" w:rsidRPr="00D91212">
        <w:rPr>
          <w:rFonts w:ascii="Times New Roman" w:hAnsi="Times New Roman"/>
          <w:b/>
          <w:bCs/>
          <w:sz w:val="24"/>
          <w:szCs w:val="24"/>
        </w:rPr>
        <w:t xml:space="preserve"> объемов и характера передвижения населения и перевозок грузов на территории </w:t>
      </w:r>
      <w:r>
        <w:rPr>
          <w:rFonts w:ascii="Times New Roman" w:hAnsi="Times New Roman"/>
          <w:b/>
          <w:bCs/>
          <w:sz w:val="24"/>
          <w:szCs w:val="24"/>
        </w:rPr>
        <w:t xml:space="preserve">Нововасюганского сельского </w:t>
      </w:r>
      <w:r w:rsidR="00B34462">
        <w:rPr>
          <w:rFonts w:ascii="Times New Roman" w:hAnsi="Times New Roman"/>
          <w:b/>
          <w:bCs/>
          <w:sz w:val="24"/>
          <w:szCs w:val="24"/>
        </w:rPr>
        <w:t>поселения</w:t>
      </w:r>
    </w:p>
    <w:p w:rsidR="00252E92" w:rsidRPr="002070FC" w:rsidRDefault="00252E92" w:rsidP="00A359E7">
      <w:pPr>
        <w:pStyle w:val="ConsPlusNormal"/>
        <w:widowControl/>
        <w:ind w:firstLine="708"/>
        <w:contextualSpacing/>
        <w:jc w:val="both"/>
        <w:rPr>
          <w:rFonts w:ascii="Times New Roman" w:hAnsi="Times New Roman"/>
          <w:bCs/>
          <w:sz w:val="24"/>
          <w:szCs w:val="24"/>
        </w:rPr>
      </w:pPr>
    </w:p>
    <w:p w:rsidR="00254ECD" w:rsidRDefault="00254ECD" w:rsidP="00D91212">
      <w:pPr>
        <w:pStyle w:val="ConsPlusNormal"/>
        <w:widowControl/>
        <w:ind w:firstLine="284"/>
        <w:contextualSpacing/>
        <w:jc w:val="both"/>
        <w:rPr>
          <w:rFonts w:ascii="Times New Roman" w:hAnsi="Times New Roman"/>
          <w:b/>
          <w:bCs/>
          <w:sz w:val="24"/>
          <w:szCs w:val="24"/>
        </w:rPr>
      </w:pPr>
      <w:r w:rsidRPr="00A67D33">
        <w:rPr>
          <w:rFonts w:ascii="Times New Roman" w:hAnsi="Times New Roman"/>
          <w:b/>
          <w:bCs/>
          <w:sz w:val="24"/>
          <w:szCs w:val="24"/>
        </w:rPr>
        <w:t>3.1. Прогноз социально-экономического и градос</w:t>
      </w:r>
      <w:r w:rsidR="00B34462">
        <w:rPr>
          <w:rFonts w:ascii="Times New Roman" w:hAnsi="Times New Roman"/>
          <w:b/>
          <w:bCs/>
          <w:sz w:val="24"/>
          <w:szCs w:val="24"/>
        </w:rPr>
        <w:t>троительного развития поселения</w:t>
      </w:r>
    </w:p>
    <w:p w:rsidR="00B34462" w:rsidRPr="00A67D33" w:rsidRDefault="00B34462" w:rsidP="00D91212">
      <w:pPr>
        <w:pStyle w:val="ConsPlusNormal"/>
        <w:widowControl/>
        <w:ind w:firstLine="284"/>
        <w:contextualSpacing/>
        <w:jc w:val="both"/>
        <w:rPr>
          <w:rFonts w:ascii="Times New Roman" w:hAnsi="Times New Roman"/>
          <w:b/>
          <w:sz w:val="24"/>
          <w:szCs w:val="24"/>
        </w:rPr>
      </w:pPr>
    </w:p>
    <w:p w:rsidR="009315F5" w:rsidRPr="00863630" w:rsidRDefault="009315F5" w:rsidP="009315F5">
      <w:pPr>
        <w:ind w:firstLine="284"/>
        <w:jc w:val="both"/>
        <w:rPr>
          <w:sz w:val="24"/>
          <w:szCs w:val="24"/>
        </w:rPr>
      </w:pPr>
      <w:r w:rsidRPr="00863630">
        <w:rPr>
          <w:sz w:val="24"/>
          <w:szCs w:val="24"/>
        </w:rPr>
        <w:t>При анализе показателей текущего уровня социально-экономического и градостроительного развития поселения, отмечается следующее:</w:t>
      </w:r>
    </w:p>
    <w:p w:rsidR="009315F5" w:rsidRPr="00863630" w:rsidRDefault="009315F5" w:rsidP="00160F76">
      <w:pPr>
        <w:ind w:firstLine="284"/>
        <w:jc w:val="both"/>
        <w:rPr>
          <w:sz w:val="24"/>
          <w:szCs w:val="24"/>
        </w:rPr>
      </w:pPr>
      <w:r w:rsidRPr="00863630">
        <w:rPr>
          <w:sz w:val="24"/>
          <w:szCs w:val="24"/>
        </w:rPr>
        <w:t>- транспортная доступность поселения;</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w:t>
      </w:r>
      <w:r w:rsidRPr="00863630">
        <w:rPr>
          <w:sz w:val="24"/>
          <w:szCs w:val="24"/>
        </w:rPr>
        <w:t>наличие трудовых ресурсов позволяет обеспечить потребности населения и расширение производства;</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жилищный фонд М</w:t>
      </w:r>
      <w:r w:rsidRPr="00863630">
        <w:rPr>
          <w:sz w:val="24"/>
          <w:szCs w:val="24"/>
        </w:rPr>
        <w:t xml:space="preserve">униципального образования </w:t>
      </w:r>
      <w:r w:rsidR="009759AD">
        <w:rPr>
          <w:sz w:val="24"/>
          <w:szCs w:val="24"/>
        </w:rPr>
        <w:t>Нововасюганское сельское поселение</w:t>
      </w:r>
      <w:r w:rsidRPr="00863630">
        <w:rPr>
          <w:sz w:val="24"/>
          <w:szCs w:val="24"/>
        </w:rPr>
        <w:t xml:space="preserve"> составляет </w:t>
      </w:r>
      <w:r w:rsidR="00160F76">
        <w:rPr>
          <w:sz w:val="24"/>
          <w:szCs w:val="24"/>
        </w:rPr>
        <w:t>50,99</w:t>
      </w:r>
      <w:r w:rsidRPr="00863630">
        <w:rPr>
          <w:sz w:val="24"/>
          <w:szCs w:val="24"/>
        </w:rPr>
        <w:t xml:space="preserve"> тыс. кв. м, средняя жилищная обеспеченность на одного жителя составляет </w:t>
      </w:r>
      <w:r w:rsidR="00D56E24">
        <w:rPr>
          <w:sz w:val="24"/>
          <w:szCs w:val="24"/>
        </w:rPr>
        <w:t>17</w:t>
      </w:r>
      <w:r w:rsidR="008118E1">
        <w:rPr>
          <w:sz w:val="24"/>
          <w:szCs w:val="24"/>
        </w:rPr>
        <w:t xml:space="preserve"> кв.</w:t>
      </w:r>
      <w:r w:rsidRPr="00863630">
        <w:rPr>
          <w:sz w:val="24"/>
          <w:szCs w:val="24"/>
        </w:rPr>
        <w:t xml:space="preserve">м. Площадь </w:t>
      </w:r>
      <w:r w:rsidR="008118E1">
        <w:rPr>
          <w:sz w:val="24"/>
          <w:szCs w:val="24"/>
        </w:rPr>
        <w:t>ветхого</w:t>
      </w:r>
      <w:r w:rsidRPr="00863630">
        <w:rPr>
          <w:sz w:val="24"/>
          <w:szCs w:val="24"/>
        </w:rPr>
        <w:t xml:space="preserve"> жилищного фонда на территории поселения</w:t>
      </w:r>
      <w:r w:rsidR="008118E1">
        <w:rPr>
          <w:sz w:val="24"/>
          <w:szCs w:val="24"/>
        </w:rPr>
        <w:t xml:space="preserve"> на 01.01.2017 года</w:t>
      </w:r>
      <w:r w:rsidRPr="00863630">
        <w:rPr>
          <w:sz w:val="24"/>
          <w:szCs w:val="24"/>
        </w:rPr>
        <w:t xml:space="preserve"> составляет </w:t>
      </w:r>
      <w:r w:rsidR="008118E1">
        <w:rPr>
          <w:sz w:val="24"/>
          <w:szCs w:val="24"/>
        </w:rPr>
        <w:t>0,61</w:t>
      </w:r>
      <w:r w:rsidRPr="00863630">
        <w:rPr>
          <w:sz w:val="24"/>
          <w:szCs w:val="24"/>
        </w:rPr>
        <w:t xml:space="preserve"> тыс.</w:t>
      </w:r>
      <w:r w:rsidR="00D56E24">
        <w:rPr>
          <w:sz w:val="24"/>
          <w:szCs w:val="24"/>
        </w:rPr>
        <w:t xml:space="preserve"> кв.м. </w:t>
      </w:r>
      <w:r w:rsidRPr="00863630">
        <w:rPr>
          <w:sz w:val="24"/>
          <w:szCs w:val="24"/>
        </w:rPr>
        <w:t xml:space="preserve">Средняя заработная плата населения не ниже минимальной оплаты труда. </w:t>
      </w:r>
    </w:p>
    <w:p w:rsidR="009315F5" w:rsidRPr="00863630" w:rsidRDefault="009315F5" w:rsidP="009315F5">
      <w:pPr>
        <w:jc w:val="center"/>
        <w:rPr>
          <w:sz w:val="24"/>
          <w:szCs w:val="24"/>
        </w:rPr>
      </w:pPr>
      <w:r w:rsidRPr="00863630">
        <w:rPr>
          <w:b/>
          <w:bCs/>
          <w:sz w:val="24"/>
          <w:szCs w:val="24"/>
        </w:rPr>
        <w:t>Демографический прогноз</w:t>
      </w:r>
    </w:p>
    <w:p w:rsidR="009315F5" w:rsidRPr="00863630" w:rsidRDefault="009315F5" w:rsidP="00E166A0">
      <w:pPr>
        <w:ind w:firstLine="284"/>
        <w:jc w:val="both"/>
        <w:rPr>
          <w:sz w:val="24"/>
          <w:szCs w:val="24"/>
        </w:rPr>
      </w:pPr>
      <w:r w:rsidRPr="00863630">
        <w:rPr>
          <w:sz w:val="24"/>
          <w:szCs w:val="24"/>
        </w:rPr>
        <w:t xml:space="preserve">Предполагается, что поселение будет развивать положительную динамику по увеличению уровня рождаемости и сокращению смертности. </w:t>
      </w:r>
      <w:r w:rsidR="00E166A0">
        <w:rPr>
          <w:sz w:val="24"/>
          <w:szCs w:val="24"/>
        </w:rPr>
        <w:t>В среднем ежегодно рождается 20-25 детей.</w:t>
      </w:r>
    </w:p>
    <w:p w:rsidR="009315F5" w:rsidRPr="00863630" w:rsidRDefault="00E166A0" w:rsidP="00E166A0">
      <w:pPr>
        <w:ind w:firstLine="284"/>
        <w:jc w:val="both"/>
        <w:rPr>
          <w:sz w:val="24"/>
          <w:szCs w:val="24"/>
        </w:rPr>
      </w:pPr>
      <w:r>
        <w:rPr>
          <w:sz w:val="24"/>
          <w:szCs w:val="24"/>
        </w:rPr>
        <w:t>На территории Муниципального образования Нововасюганское сельское поселение расположено два населенных пункта: с. Новый Васюган и д. Айполово. 99% населения Муниципального образования Нововасюганское сельское поселение проживает в с. Новый Васюган – административный центр.</w:t>
      </w:r>
    </w:p>
    <w:p w:rsidR="009315F5" w:rsidRDefault="009315F5" w:rsidP="00E166A0">
      <w:pPr>
        <w:ind w:firstLine="284"/>
        <w:jc w:val="both"/>
        <w:rPr>
          <w:sz w:val="24"/>
          <w:szCs w:val="24"/>
        </w:rPr>
      </w:pPr>
      <w:r w:rsidRPr="00863630">
        <w:rPr>
          <w:sz w:val="24"/>
          <w:szCs w:val="24"/>
        </w:rPr>
        <w:t>На расчетный срок демографическая ситуация поселения останется стабильной.</w:t>
      </w:r>
    </w:p>
    <w:p w:rsidR="00E829D0" w:rsidRPr="00863630" w:rsidRDefault="00E829D0" w:rsidP="00E166A0">
      <w:pPr>
        <w:ind w:firstLine="284"/>
        <w:jc w:val="both"/>
        <w:rPr>
          <w:sz w:val="24"/>
          <w:szCs w:val="24"/>
        </w:rPr>
      </w:pPr>
    </w:p>
    <w:p w:rsidR="00254ECD" w:rsidRPr="002070FC" w:rsidRDefault="00254ECD" w:rsidP="009315F5">
      <w:pPr>
        <w:pStyle w:val="ConsPlusNonformat"/>
        <w:ind w:firstLine="284"/>
        <w:contextualSpacing/>
        <w:jc w:val="both"/>
        <w:rPr>
          <w:rFonts w:ascii="Times New Roman" w:hAnsi="Times New Roman" w:cs="Times New Roman"/>
          <w:sz w:val="24"/>
          <w:szCs w:val="24"/>
        </w:rPr>
      </w:pPr>
    </w:p>
    <w:p w:rsidR="00254ECD" w:rsidRDefault="00254ECD" w:rsidP="00E166A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lastRenderedPageBreak/>
        <w:t>3.2. Прогноз транспортного спроса поселения, объемов и характера передвижения населения и перевозок грузов по видам транспорта, име</w:t>
      </w:r>
      <w:r w:rsidR="00E166A0">
        <w:rPr>
          <w:rFonts w:ascii="Times New Roman" w:hAnsi="Times New Roman"/>
          <w:b/>
          <w:bCs/>
          <w:sz w:val="24"/>
          <w:szCs w:val="24"/>
        </w:rPr>
        <w:t>ющегося на территории поселения</w:t>
      </w:r>
      <w:r w:rsidRPr="002070FC">
        <w:rPr>
          <w:rFonts w:ascii="Times New Roman" w:hAnsi="Times New Roman"/>
          <w:b/>
          <w:bCs/>
          <w:sz w:val="24"/>
          <w:szCs w:val="24"/>
        </w:rPr>
        <w:t xml:space="preserve"> </w:t>
      </w:r>
    </w:p>
    <w:p w:rsidR="00463A03" w:rsidRPr="002070FC" w:rsidRDefault="00463A03" w:rsidP="00E166A0">
      <w:pPr>
        <w:pStyle w:val="ConsPlusNormal"/>
        <w:widowControl/>
        <w:ind w:firstLine="284"/>
        <w:contextualSpacing/>
        <w:jc w:val="both"/>
        <w:rPr>
          <w:rFonts w:ascii="Times New Roman" w:hAnsi="Times New Roman"/>
          <w:sz w:val="24"/>
          <w:szCs w:val="24"/>
        </w:rPr>
      </w:pPr>
    </w:p>
    <w:p w:rsidR="007C5250" w:rsidRDefault="00254ECD" w:rsidP="007C5250">
      <w:pPr>
        <w:pStyle w:val="ConsPlusNormal"/>
        <w:widowControl/>
        <w:ind w:firstLine="284"/>
        <w:contextualSpacing/>
        <w:jc w:val="both"/>
        <w:rPr>
          <w:rFonts w:ascii="Times New Roman" w:eastAsia="Times New Roman" w:hAnsi="Times New Roman"/>
          <w:sz w:val="24"/>
          <w:szCs w:val="24"/>
          <w:lang w:eastAsia="ru-RU"/>
        </w:rPr>
      </w:pPr>
      <w:r w:rsidRPr="002070FC">
        <w:rPr>
          <w:rFonts w:ascii="Times New Roman" w:hAnsi="Times New Roman"/>
          <w:sz w:val="24"/>
          <w:szCs w:val="24"/>
        </w:rPr>
        <w:t xml:space="preserve"> </w:t>
      </w:r>
      <w:r w:rsidR="007C5250" w:rsidRPr="00863630">
        <w:rPr>
          <w:rFonts w:ascii="Times New Roman" w:eastAsia="Times New Roman" w:hAnsi="Times New Roman"/>
          <w:sz w:val="24"/>
          <w:szCs w:val="24"/>
          <w:lang w:eastAsia="ru-RU"/>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его территории не планируется. </w:t>
      </w:r>
    </w:p>
    <w:p w:rsidR="007C5250" w:rsidRDefault="007C5250" w:rsidP="007C5250">
      <w:pPr>
        <w:pStyle w:val="ConsPlusNormal"/>
        <w:widowControl/>
        <w:ind w:firstLine="284"/>
        <w:contextualSpacing/>
        <w:jc w:val="both"/>
        <w:rPr>
          <w:rFonts w:ascii="Times New Roman" w:eastAsia="Times New Roman" w:hAnsi="Times New Roman"/>
          <w:sz w:val="24"/>
          <w:szCs w:val="24"/>
          <w:lang w:eastAsia="ru-RU"/>
        </w:rPr>
      </w:pPr>
    </w:p>
    <w:p w:rsidR="00254ECD" w:rsidRDefault="00254ECD" w:rsidP="007C5250">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3.3. Прогноз развития транспортно</w:t>
      </w:r>
      <w:r w:rsidR="00D9658D" w:rsidRPr="002070FC">
        <w:rPr>
          <w:rFonts w:ascii="Times New Roman" w:hAnsi="Times New Roman"/>
          <w:b/>
          <w:sz w:val="24"/>
          <w:szCs w:val="24"/>
        </w:rPr>
        <w:t>й</w:t>
      </w:r>
      <w:r w:rsidRPr="002070FC">
        <w:rPr>
          <w:rFonts w:ascii="Times New Roman" w:hAnsi="Times New Roman"/>
          <w:b/>
          <w:sz w:val="24"/>
          <w:szCs w:val="24"/>
        </w:rPr>
        <w:t xml:space="preserve"> инф</w:t>
      </w:r>
      <w:r w:rsidR="0017378A">
        <w:rPr>
          <w:rFonts w:ascii="Times New Roman" w:hAnsi="Times New Roman"/>
          <w:b/>
          <w:sz w:val="24"/>
          <w:szCs w:val="24"/>
        </w:rPr>
        <w:t>раструктуры по видам транспорта</w:t>
      </w:r>
    </w:p>
    <w:p w:rsidR="0017378A" w:rsidRPr="002070FC" w:rsidRDefault="0017378A" w:rsidP="007C5250">
      <w:pPr>
        <w:pStyle w:val="ConsPlusNormal"/>
        <w:widowControl/>
        <w:ind w:firstLine="284"/>
        <w:contextualSpacing/>
        <w:jc w:val="both"/>
        <w:rPr>
          <w:rFonts w:ascii="Times New Roman" w:hAnsi="Times New Roman"/>
          <w:b/>
          <w:sz w:val="24"/>
          <w:szCs w:val="24"/>
        </w:rPr>
      </w:pPr>
    </w:p>
    <w:p w:rsidR="002070FC" w:rsidRPr="002070FC" w:rsidRDefault="0017378A" w:rsidP="0017378A">
      <w:pPr>
        <w:pStyle w:val="ConsPlusNormal"/>
        <w:widowControl/>
        <w:ind w:firstLine="284"/>
        <w:contextualSpacing/>
        <w:jc w:val="both"/>
        <w:rPr>
          <w:rFonts w:ascii="Times New Roman" w:hAnsi="Times New Roman"/>
          <w:sz w:val="24"/>
          <w:szCs w:val="24"/>
        </w:rPr>
      </w:pPr>
      <w:r w:rsidRPr="00863630">
        <w:rPr>
          <w:rFonts w:ascii="Times New Roman" w:eastAsia="Times New Roman" w:hAnsi="Times New Roman"/>
          <w:sz w:val="24"/>
          <w:szCs w:val="24"/>
          <w:lang w:eastAsia="ru-RU"/>
        </w:rPr>
        <w:t>Стабильная ситуация с транспортным спросом населения не предполагает значительных изменений транспортной инфраструктуры по видам транспорта в поселении</w:t>
      </w:r>
      <w:r>
        <w:rPr>
          <w:rFonts w:ascii="Times New Roman" w:eastAsia="Times New Roman" w:hAnsi="Times New Roman"/>
          <w:sz w:val="24"/>
          <w:szCs w:val="24"/>
          <w:lang w:eastAsia="ru-RU"/>
        </w:rPr>
        <w:t>, в период действия Программы</w:t>
      </w:r>
      <w:r w:rsidRPr="0086363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54ECD" w:rsidRPr="002070FC">
        <w:rPr>
          <w:rFonts w:ascii="Times New Roman" w:hAnsi="Times New Roman"/>
          <w:sz w:val="24"/>
          <w:szCs w:val="24"/>
        </w:rPr>
        <w:t xml:space="preserve">Основным видом транспорта остается автомобильный. </w:t>
      </w:r>
    </w:p>
    <w:p w:rsidR="007B0570" w:rsidRDefault="00254ECD" w:rsidP="003A40CC">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Транспортная связь с районным, областным</w:t>
      </w:r>
      <w:r w:rsidR="003A40CC">
        <w:rPr>
          <w:rFonts w:ascii="Times New Roman" w:hAnsi="Times New Roman"/>
          <w:sz w:val="24"/>
          <w:szCs w:val="24"/>
        </w:rPr>
        <w:t xml:space="preserve"> центрами</w:t>
      </w:r>
      <w:r w:rsidRPr="002070FC">
        <w:rPr>
          <w:rFonts w:ascii="Times New Roman" w:hAnsi="Times New Roman"/>
          <w:sz w:val="24"/>
          <w:szCs w:val="24"/>
        </w:rPr>
        <w:t xml:space="preserve"> и </w:t>
      </w:r>
      <w:r w:rsidR="008D7EA3" w:rsidRPr="002070FC">
        <w:rPr>
          <w:rFonts w:ascii="Times New Roman" w:hAnsi="Times New Roman"/>
          <w:sz w:val="24"/>
          <w:szCs w:val="24"/>
        </w:rPr>
        <w:t xml:space="preserve">иными </w:t>
      </w:r>
      <w:r w:rsidRPr="002070FC">
        <w:rPr>
          <w:rFonts w:ascii="Times New Roman" w:hAnsi="Times New Roman"/>
          <w:sz w:val="24"/>
          <w:szCs w:val="24"/>
        </w:rPr>
        <w:t>населенными пунктами будет осуществляться общественным</w:t>
      </w:r>
      <w:r w:rsidR="008D7EA3" w:rsidRPr="002070FC">
        <w:rPr>
          <w:rFonts w:ascii="Times New Roman" w:hAnsi="Times New Roman"/>
          <w:sz w:val="24"/>
          <w:szCs w:val="24"/>
        </w:rPr>
        <w:t xml:space="preserve"> и личным</w:t>
      </w:r>
      <w:r w:rsidRPr="002070FC">
        <w:rPr>
          <w:rFonts w:ascii="Times New Roman" w:hAnsi="Times New Roman"/>
          <w:sz w:val="24"/>
          <w:szCs w:val="24"/>
        </w:rPr>
        <w:t xml:space="preserve"> транспортом</w:t>
      </w:r>
      <w:r w:rsidR="008D7EA3" w:rsidRPr="002070FC">
        <w:rPr>
          <w:rFonts w:ascii="Times New Roman" w:hAnsi="Times New Roman"/>
          <w:sz w:val="24"/>
          <w:szCs w:val="24"/>
        </w:rPr>
        <w:t>,</w:t>
      </w:r>
      <w:r w:rsidRPr="002070FC">
        <w:rPr>
          <w:rFonts w:ascii="Times New Roman" w:hAnsi="Times New Roman"/>
          <w:sz w:val="24"/>
          <w:szCs w:val="24"/>
        </w:rPr>
        <w:t xml:space="preserve"> внутри </w:t>
      </w:r>
      <w:r w:rsidR="003A40CC">
        <w:rPr>
          <w:rFonts w:ascii="Times New Roman" w:hAnsi="Times New Roman"/>
          <w:sz w:val="24"/>
          <w:szCs w:val="24"/>
        </w:rPr>
        <w:t>поселения</w:t>
      </w:r>
      <w:r w:rsidR="00042671">
        <w:rPr>
          <w:rFonts w:ascii="Times New Roman" w:hAnsi="Times New Roman"/>
          <w:sz w:val="24"/>
          <w:szCs w:val="24"/>
        </w:rPr>
        <w:t xml:space="preserve"> -</w:t>
      </w:r>
      <w:r w:rsidRPr="002070FC">
        <w:rPr>
          <w:rFonts w:ascii="Times New Roman" w:hAnsi="Times New Roman"/>
          <w:sz w:val="24"/>
          <w:szCs w:val="24"/>
        </w:rPr>
        <w:t xml:space="preserve"> личным транспортом и </w:t>
      </w:r>
      <w:r w:rsidR="00042671">
        <w:rPr>
          <w:rFonts w:ascii="Times New Roman" w:hAnsi="Times New Roman"/>
          <w:sz w:val="24"/>
          <w:szCs w:val="24"/>
        </w:rPr>
        <w:t xml:space="preserve">путем </w:t>
      </w:r>
      <w:r w:rsidRPr="002070FC">
        <w:rPr>
          <w:rFonts w:ascii="Times New Roman" w:hAnsi="Times New Roman"/>
          <w:sz w:val="24"/>
          <w:szCs w:val="24"/>
        </w:rPr>
        <w:t>пешеходно</w:t>
      </w:r>
      <w:r w:rsidR="00042671">
        <w:rPr>
          <w:rFonts w:ascii="Times New Roman" w:hAnsi="Times New Roman"/>
          <w:sz w:val="24"/>
          <w:szCs w:val="24"/>
        </w:rPr>
        <w:t>го</w:t>
      </w:r>
      <w:r w:rsidRPr="002070FC">
        <w:rPr>
          <w:rFonts w:ascii="Times New Roman" w:hAnsi="Times New Roman"/>
          <w:sz w:val="24"/>
          <w:szCs w:val="24"/>
        </w:rPr>
        <w:t xml:space="preserve"> сообщени</w:t>
      </w:r>
      <w:r w:rsidR="00042671">
        <w:rPr>
          <w:rFonts w:ascii="Times New Roman" w:hAnsi="Times New Roman"/>
          <w:sz w:val="24"/>
          <w:szCs w:val="24"/>
        </w:rPr>
        <w:t>я</w:t>
      </w:r>
      <w:r w:rsidRPr="002070FC">
        <w:rPr>
          <w:rFonts w:ascii="Times New Roman" w:hAnsi="Times New Roman"/>
          <w:sz w:val="24"/>
          <w:szCs w:val="24"/>
        </w:rPr>
        <w:t>.</w:t>
      </w:r>
    </w:p>
    <w:p w:rsidR="0081538A" w:rsidRDefault="0081538A" w:rsidP="00A359E7">
      <w:pPr>
        <w:pStyle w:val="ConsPlusNormal"/>
        <w:widowControl/>
        <w:ind w:firstLine="708"/>
        <w:contextualSpacing/>
        <w:jc w:val="both"/>
        <w:rPr>
          <w:rFonts w:ascii="Times New Roman" w:hAnsi="Times New Roman"/>
          <w:b/>
          <w:sz w:val="24"/>
          <w:szCs w:val="24"/>
        </w:rPr>
      </w:pPr>
    </w:p>
    <w:p w:rsidR="00254ECD" w:rsidRDefault="00254ECD" w:rsidP="00D17B4A">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3.4. Прогноз развития дорожной сети</w:t>
      </w:r>
      <w:r w:rsidR="00D17B4A">
        <w:rPr>
          <w:rFonts w:ascii="Times New Roman" w:hAnsi="Times New Roman"/>
          <w:b/>
          <w:sz w:val="24"/>
          <w:szCs w:val="24"/>
        </w:rPr>
        <w:t xml:space="preserve"> </w:t>
      </w:r>
      <w:r w:rsidR="00841A83">
        <w:rPr>
          <w:rFonts w:ascii="Times New Roman" w:hAnsi="Times New Roman"/>
          <w:b/>
          <w:sz w:val="24"/>
          <w:szCs w:val="24"/>
        </w:rPr>
        <w:t xml:space="preserve">Нововасюганского сельского </w:t>
      </w:r>
      <w:r w:rsidR="00D17B4A">
        <w:rPr>
          <w:rFonts w:ascii="Times New Roman" w:hAnsi="Times New Roman"/>
          <w:b/>
          <w:sz w:val="24"/>
          <w:szCs w:val="24"/>
        </w:rPr>
        <w:t>поселения</w:t>
      </w:r>
    </w:p>
    <w:p w:rsidR="00D17B4A" w:rsidRPr="002070FC" w:rsidRDefault="00D17B4A" w:rsidP="00D17B4A">
      <w:pPr>
        <w:pStyle w:val="ConsPlusNormal"/>
        <w:widowControl/>
        <w:ind w:firstLine="284"/>
        <w:contextualSpacing/>
        <w:jc w:val="both"/>
        <w:rPr>
          <w:rFonts w:ascii="Times New Roman" w:hAnsi="Times New Roman"/>
          <w:b/>
          <w:sz w:val="24"/>
          <w:szCs w:val="24"/>
        </w:rPr>
      </w:pPr>
    </w:p>
    <w:p w:rsidR="00841A83" w:rsidRPr="00863630" w:rsidRDefault="00841A83" w:rsidP="00841A83">
      <w:pPr>
        <w:ind w:firstLine="284"/>
        <w:jc w:val="both"/>
        <w:rPr>
          <w:sz w:val="24"/>
          <w:szCs w:val="24"/>
        </w:rPr>
      </w:pPr>
      <w:r w:rsidRPr="00863630">
        <w:rPr>
          <w:sz w:val="24"/>
          <w:szCs w:val="24"/>
        </w:rPr>
        <w:t>Реализация муниципальной программы позволит сохранить существующую сеть автомобильных дорог за счет качественного содержания, осуществления контроля за перевозкой грузов, проведения целевых мероприятий п</w:t>
      </w:r>
      <w:r>
        <w:rPr>
          <w:sz w:val="24"/>
          <w:szCs w:val="24"/>
        </w:rPr>
        <w:t>о ремонту, капитальному ремонту</w:t>
      </w:r>
      <w:r w:rsidRPr="00863630">
        <w:rPr>
          <w:sz w:val="24"/>
          <w:szCs w:val="24"/>
        </w:rPr>
        <w:t xml:space="preserve"> авто</w:t>
      </w:r>
      <w:r>
        <w:rPr>
          <w:sz w:val="24"/>
          <w:szCs w:val="24"/>
        </w:rPr>
        <w:t>мобильных дорог</w:t>
      </w:r>
      <w:r w:rsidRPr="00863630">
        <w:rPr>
          <w:sz w:val="24"/>
          <w:szCs w:val="24"/>
        </w:rPr>
        <w:t>. В результате реализации Программы планируется достигнуть следующих показателей:</w:t>
      </w:r>
    </w:p>
    <w:p w:rsidR="00841A83" w:rsidRPr="00863630" w:rsidRDefault="00841A83" w:rsidP="00841A83">
      <w:pPr>
        <w:ind w:firstLine="284"/>
        <w:jc w:val="both"/>
        <w:rPr>
          <w:sz w:val="24"/>
          <w:szCs w:val="24"/>
        </w:rPr>
      </w:pPr>
      <w:r w:rsidRPr="00863630">
        <w:rPr>
          <w:sz w:val="24"/>
          <w:szCs w:val="24"/>
        </w:rPr>
        <w:t>-содержание автомобильных дорог общего пользования местного значения и искусственных сооружений на них в полном объеме;</w:t>
      </w:r>
    </w:p>
    <w:p w:rsidR="00841A83" w:rsidRPr="00863630" w:rsidRDefault="00841A83" w:rsidP="00841A83">
      <w:pPr>
        <w:ind w:firstLine="284"/>
        <w:jc w:val="both"/>
        <w:rPr>
          <w:sz w:val="24"/>
          <w:szCs w:val="24"/>
        </w:rPr>
      </w:pPr>
      <w:r w:rsidRPr="00863630">
        <w:rPr>
          <w:sz w:val="24"/>
          <w:szCs w:val="24"/>
        </w:rPr>
        <w:t>-ежегодный ремонт автомобильных дорог общего пользования местного значения протяженностью;</w:t>
      </w:r>
    </w:p>
    <w:p w:rsidR="00841A83" w:rsidRDefault="00841A83" w:rsidP="00841A83">
      <w:pPr>
        <w:ind w:firstLine="284"/>
        <w:jc w:val="both"/>
        <w:rPr>
          <w:sz w:val="24"/>
          <w:szCs w:val="24"/>
        </w:rPr>
      </w:pPr>
      <w:r w:rsidRPr="00863630">
        <w:rPr>
          <w:sz w:val="24"/>
          <w:szCs w:val="24"/>
        </w:rPr>
        <w:t>-</w:t>
      </w:r>
      <w:r w:rsidR="00695EE2">
        <w:rPr>
          <w:sz w:val="24"/>
          <w:szCs w:val="24"/>
        </w:rPr>
        <w:t xml:space="preserve"> </w:t>
      </w:r>
      <w:r w:rsidRPr="00863630">
        <w:rPr>
          <w:sz w:val="24"/>
          <w:szCs w:val="24"/>
        </w:rPr>
        <w:t xml:space="preserve"> тротуаров </w:t>
      </w:r>
      <w:r>
        <w:rPr>
          <w:sz w:val="24"/>
          <w:szCs w:val="24"/>
        </w:rPr>
        <w:t>на территории поселения</w:t>
      </w:r>
      <w:r w:rsidRPr="00863630">
        <w:rPr>
          <w:sz w:val="24"/>
          <w:szCs w:val="24"/>
        </w:rPr>
        <w:t>;</w:t>
      </w:r>
    </w:p>
    <w:p w:rsidR="00A54734" w:rsidRDefault="00A54734" w:rsidP="00841A83">
      <w:pPr>
        <w:ind w:firstLine="284"/>
        <w:jc w:val="both"/>
        <w:rPr>
          <w:sz w:val="24"/>
          <w:szCs w:val="24"/>
        </w:rPr>
      </w:pPr>
      <w:r>
        <w:rPr>
          <w:sz w:val="24"/>
          <w:szCs w:val="24"/>
        </w:rPr>
        <w:t>- устройство искусственных дорожных сооружений (для отвода весенних и ливневых вод);</w:t>
      </w:r>
    </w:p>
    <w:p w:rsidR="00841A83" w:rsidRPr="00863630" w:rsidRDefault="00841A83" w:rsidP="00841A83">
      <w:pPr>
        <w:ind w:firstLine="284"/>
        <w:jc w:val="both"/>
        <w:rPr>
          <w:sz w:val="24"/>
          <w:szCs w:val="24"/>
        </w:rPr>
      </w:pPr>
      <w:r>
        <w:rPr>
          <w:sz w:val="24"/>
          <w:szCs w:val="24"/>
        </w:rPr>
        <w:t>- строительство моста через р. Васюган.</w:t>
      </w:r>
    </w:p>
    <w:p w:rsidR="00841A83" w:rsidRPr="00863630" w:rsidRDefault="00841A83" w:rsidP="00841A83">
      <w:pPr>
        <w:ind w:firstLine="284"/>
        <w:jc w:val="both"/>
        <w:rPr>
          <w:sz w:val="24"/>
          <w:szCs w:val="24"/>
        </w:rPr>
      </w:pPr>
      <w:r w:rsidRPr="00863630">
        <w:rPr>
          <w:sz w:val="24"/>
          <w:szCs w:val="24"/>
        </w:rPr>
        <w:t>Существующие риски по возможности достижения прогнозируемых результатов:</w:t>
      </w:r>
    </w:p>
    <w:p w:rsidR="00841A83" w:rsidRPr="00863630" w:rsidRDefault="00841A83" w:rsidP="00841A83">
      <w:pPr>
        <w:ind w:firstLine="284"/>
        <w:jc w:val="both"/>
        <w:rPr>
          <w:sz w:val="24"/>
          <w:szCs w:val="24"/>
        </w:rPr>
      </w:pPr>
      <w:r w:rsidRPr="00863630">
        <w:rPr>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841A83" w:rsidRPr="00863630" w:rsidRDefault="00841A83" w:rsidP="00841A83">
      <w:pPr>
        <w:ind w:firstLine="284"/>
        <w:jc w:val="both"/>
        <w:rPr>
          <w:sz w:val="24"/>
          <w:szCs w:val="24"/>
        </w:rPr>
      </w:pPr>
      <w:r w:rsidRPr="00863630">
        <w:rPr>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841A83" w:rsidRDefault="00841A83" w:rsidP="00841A83">
      <w:pPr>
        <w:ind w:firstLine="284"/>
        <w:jc w:val="both"/>
        <w:rPr>
          <w:sz w:val="24"/>
          <w:szCs w:val="24"/>
        </w:rPr>
      </w:pPr>
      <w:r w:rsidRPr="00863630">
        <w:rPr>
          <w:sz w:val="24"/>
          <w:szCs w:val="24"/>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254ECD" w:rsidRPr="002070FC" w:rsidRDefault="00254ECD" w:rsidP="00A359E7">
      <w:pPr>
        <w:pStyle w:val="ConsPlusNormal"/>
        <w:widowControl/>
        <w:ind w:firstLine="708"/>
        <w:contextualSpacing/>
        <w:jc w:val="both"/>
        <w:rPr>
          <w:rFonts w:ascii="Times New Roman" w:hAnsi="Times New Roman"/>
          <w:sz w:val="24"/>
          <w:szCs w:val="24"/>
        </w:rPr>
      </w:pPr>
    </w:p>
    <w:p w:rsidR="00254ECD" w:rsidRDefault="00254ECD" w:rsidP="00BD12D4">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3.5. Прогноз уровня автомобилизации</w:t>
      </w:r>
      <w:r w:rsidR="00BD12D4">
        <w:rPr>
          <w:rFonts w:ascii="Times New Roman" w:hAnsi="Times New Roman"/>
          <w:b/>
          <w:sz w:val="24"/>
          <w:szCs w:val="24"/>
        </w:rPr>
        <w:t>, параметров дорожного движения</w:t>
      </w:r>
    </w:p>
    <w:p w:rsidR="00BD12D4" w:rsidRPr="002070FC" w:rsidRDefault="00BD12D4" w:rsidP="00BD12D4">
      <w:pPr>
        <w:pStyle w:val="ConsPlusNormal"/>
        <w:widowControl/>
        <w:ind w:firstLine="284"/>
        <w:contextualSpacing/>
        <w:jc w:val="both"/>
        <w:rPr>
          <w:rFonts w:ascii="Times New Roman" w:hAnsi="Times New Roman"/>
          <w:b/>
          <w:sz w:val="24"/>
          <w:szCs w:val="24"/>
        </w:rPr>
      </w:pPr>
    </w:p>
    <w:p w:rsidR="002070FC" w:rsidRPr="002070FC"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В динамике развития автомобильного парка поселения отмечается рост уровня автомобилизации населения. Значительная доля в общем количестве автомобилей принадлежит частным лицам. </w:t>
      </w:r>
    </w:p>
    <w:p w:rsidR="00FA2B82" w:rsidRPr="00FE17D0"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На сегодняшний день </w:t>
      </w:r>
      <w:r w:rsidR="00042671">
        <w:rPr>
          <w:rFonts w:ascii="Times New Roman" w:hAnsi="Times New Roman"/>
          <w:sz w:val="24"/>
          <w:szCs w:val="24"/>
        </w:rPr>
        <w:t>уровень автомобилизации</w:t>
      </w:r>
      <w:r w:rsidR="00D56203" w:rsidRPr="002070FC">
        <w:rPr>
          <w:rFonts w:ascii="Times New Roman" w:hAnsi="Times New Roman"/>
          <w:sz w:val="24"/>
          <w:szCs w:val="24"/>
        </w:rPr>
        <w:t xml:space="preserve"> в поселении </w:t>
      </w:r>
      <w:r w:rsidR="00D56203" w:rsidRPr="00FE17D0">
        <w:rPr>
          <w:rFonts w:ascii="Times New Roman" w:hAnsi="Times New Roman"/>
          <w:sz w:val="24"/>
          <w:szCs w:val="24"/>
        </w:rPr>
        <w:t xml:space="preserve">достигает </w:t>
      </w:r>
      <w:r w:rsidR="008A104C">
        <w:rPr>
          <w:rFonts w:ascii="Times New Roman" w:hAnsi="Times New Roman"/>
          <w:sz w:val="24"/>
          <w:szCs w:val="24"/>
        </w:rPr>
        <w:t>213</w:t>
      </w:r>
      <w:r w:rsidRPr="00FE17D0">
        <w:rPr>
          <w:rFonts w:ascii="Times New Roman" w:hAnsi="Times New Roman"/>
          <w:sz w:val="24"/>
          <w:szCs w:val="24"/>
        </w:rPr>
        <w:t xml:space="preserve"> автомобилей на 1000 жителей. </w:t>
      </w:r>
    </w:p>
    <w:p w:rsidR="007B0570" w:rsidRPr="00FE17D0" w:rsidRDefault="00254ECD" w:rsidP="00BD12D4">
      <w:pPr>
        <w:pStyle w:val="ConsPlusNormal"/>
        <w:widowControl/>
        <w:ind w:firstLine="284"/>
        <w:contextualSpacing/>
        <w:jc w:val="both"/>
        <w:rPr>
          <w:rFonts w:ascii="Times New Roman" w:hAnsi="Times New Roman"/>
          <w:sz w:val="24"/>
          <w:szCs w:val="24"/>
        </w:rPr>
      </w:pPr>
      <w:r w:rsidRPr="00FE17D0">
        <w:rPr>
          <w:rFonts w:ascii="Times New Roman" w:hAnsi="Times New Roman"/>
          <w:sz w:val="24"/>
          <w:szCs w:val="24"/>
        </w:rPr>
        <w:lastRenderedPageBreak/>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r w:rsidR="007B0570" w:rsidRPr="00FE17D0">
        <w:rPr>
          <w:rFonts w:ascii="Times New Roman" w:hAnsi="Times New Roman"/>
          <w:sz w:val="24"/>
          <w:szCs w:val="24"/>
        </w:rPr>
        <w:t xml:space="preserve"> </w:t>
      </w:r>
    </w:p>
    <w:p w:rsidR="002070FC" w:rsidRPr="00FE17D0" w:rsidRDefault="002070FC" w:rsidP="007B0570">
      <w:pPr>
        <w:pStyle w:val="ConsPlusNormal"/>
        <w:widowControl/>
        <w:ind w:firstLine="420"/>
        <w:contextualSpacing/>
        <w:jc w:val="both"/>
        <w:rPr>
          <w:rFonts w:ascii="Times New Roman" w:hAnsi="Times New Roman"/>
          <w:sz w:val="24"/>
          <w:szCs w:val="24"/>
        </w:rPr>
      </w:pPr>
    </w:p>
    <w:p w:rsidR="00254ECD" w:rsidRDefault="00254ECD" w:rsidP="008A104C">
      <w:pPr>
        <w:pStyle w:val="ConsPlusNormal"/>
        <w:widowControl/>
        <w:ind w:firstLine="420"/>
        <w:contextualSpacing/>
        <w:jc w:val="center"/>
        <w:rPr>
          <w:rFonts w:ascii="Times New Roman" w:hAnsi="Times New Roman"/>
          <w:sz w:val="24"/>
          <w:szCs w:val="24"/>
          <w:lang w:bidi="ru-RU"/>
        </w:rPr>
      </w:pPr>
      <w:r w:rsidRPr="008A104C">
        <w:rPr>
          <w:rFonts w:ascii="Times New Roman" w:hAnsi="Times New Roman"/>
          <w:sz w:val="24"/>
          <w:szCs w:val="24"/>
          <w:lang w:bidi="ru-RU"/>
        </w:rPr>
        <w:t>Прогноз изменения уровня автомобилизации и количества автомобилей</w:t>
      </w:r>
    </w:p>
    <w:p w:rsidR="00E829D0" w:rsidRDefault="00E829D0" w:rsidP="008A104C">
      <w:pPr>
        <w:pStyle w:val="ConsPlusNormal"/>
        <w:widowControl/>
        <w:ind w:firstLine="420"/>
        <w:contextualSpacing/>
        <w:jc w:val="center"/>
        <w:rPr>
          <w:rFonts w:ascii="Times New Roman" w:hAnsi="Times New Roman"/>
          <w:sz w:val="24"/>
          <w:szCs w:val="24"/>
          <w:lang w:bidi="ru-RU"/>
        </w:rPr>
      </w:pPr>
    </w:p>
    <w:p w:rsidR="008A104C" w:rsidRPr="008A104C" w:rsidRDefault="008A104C" w:rsidP="008A104C">
      <w:pPr>
        <w:pStyle w:val="ConsPlusNormal"/>
        <w:widowControl/>
        <w:ind w:firstLine="420"/>
        <w:contextualSpacing/>
        <w:jc w:val="right"/>
        <w:rPr>
          <w:rFonts w:ascii="Times New Roman" w:hAnsi="Times New Roman"/>
          <w:sz w:val="24"/>
          <w:szCs w:val="24"/>
        </w:rPr>
      </w:pPr>
      <w:r w:rsidRPr="008A104C">
        <w:rPr>
          <w:rFonts w:ascii="Times New Roman" w:hAnsi="Times New Roman"/>
          <w:sz w:val="24"/>
          <w:szCs w:val="24"/>
        </w:rPr>
        <w:t xml:space="preserve">Таблица </w:t>
      </w:r>
      <w:r>
        <w:rPr>
          <w:rFonts w:ascii="Times New Roman" w:hAnsi="Times New Roman"/>
          <w:sz w:val="24"/>
          <w:szCs w:val="24"/>
        </w:rPr>
        <w:t>№ 5</w:t>
      </w:r>
    </w:p>
    <w:tbl>
      <w:tblPr>
        <w:tblW w:w="9676" w:type="dxa"/>
        <w:jc w:val="center"/>
        <w:tblInd w:w="461" w:type="dxa"/>
        <w:tblLook w:val="04A0"/>
      </w:tblPr>
      <w:tblGrid>
        <w:gridCol w:w="567"/>
        <w:gridCol w:w="2959"/>
        <w:gridCol w:w="1230"/>
        <w:gridCol w:w="1230"/>
        <w:gridCol w:w="1230"/>
        <w:gridCol w:w="1230"/>
        <w:gridCol w:w="1230"/>
      </w:tblGrid>
      <w:tr w:rsidR="00254ECD" w:rsidRPr="00FE17D0" w:rsidTr="001937EF">
        <w:trPr>
          <w:trHeight w:val="67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w:t>
            </w:r>
            <w:r w:rsidR="008A104C">
              <w:rPr>
                <w:bCs/>
                <w:color w:val="000000"/>
                <w:sz w:val="24"/>
                <w:szCs w:val="24"/>
              </w:rPr>
              <w:t xml:space="preserve"> п/п</w:t>
            </w:r>
          </w:p>
        </w:tc>
        <w:tc>
          <w:tcPr>
            <w:tcW w:w="2959"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Показатели</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2017</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2018</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2019</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2020</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2021</w:t>
            </w:r>
            <w:r w:rsidR="00254ECD" w:rsidRPr="008A104C">
              <w:rPr>
                <w:bCs/>
                <w:color w:val="000000"/>
                <w:sz w:val="24"/>
                <w:szCs w:val="24"/>
              </w:rPr>
              <w:t xml:space="preserve"> год (прогноз)</w:t>
            </w:r>
          </w:p>
        </w:tc>
      </w:tr>
      <w:tr w:rsidR="00254ECD" w:rsidRPr="00FE17D0" w:rsidTr="00D86FFD">
        <w:trPr>
          <w:trHeight w:val="273"/>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1</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F87FB0" w:rsidP="00F87FB0">
            <w:pPr>
              <w:ind w:right="-2"/>
              <w:contextualSpacing/>
              <w:jc w:val="center"/>
              <w:rPr>
                <w:color w:val="000000"/>
                <w:sz w:val="24"/>
                <w:szCs w:val="24"/>
              </w:rPr>
            </w:pPr>
            <w:r>
              <w:rPr>
                <w:color w:val="000000"/>
                <w:sz w:val="24"/>
                <w:szCs w:val="24"/>
              </w:rPr>
              <w:t>Общая численность населения,</w:t>
            </w:r>
            <w:r w:rsidR="00254ECD" w:rsidRPr="00FE17D0">
              <w:rPr>
                <w:color w:val="000000"/>
                <w:sz w:val="24"/>
                <w:szCs w:val="24"/>
              </w:rPr>
              <w:t xml:space="preserve">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2518</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2520</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2523</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2527</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2</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Количество автомобилей у населения, ед.</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537</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539</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540</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541</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544</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3</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Уровень автомобилизации населения, ед./1000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213</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215</w:t>
            </w:r>
          </w:p>
        </w:tc>
      </w:tr>
    </w:tbl>
    <w:p w:rsidR="002070FC" w:rsidRPr="00FE17D0" w:rsidRDefault="002070FC" w:rsidP="00B33453">
      <w:pPr>
        <w:pStyle w:val="ConsPlusNormal"/>
        <w:widowControl/>
        <w:ind w:firstLine="0"/>
        <w:contextualSpacing/>
        <w:jc w:val="both"/>
        <w:rPr>
          <w:rFonts w:ascii="Times New Roman" w:hAnsi="Times New Roman"/>
          <w:b/>
          <w:sz w:val="24"/>
          <w:szCs w:val="24"/>
        </w:rPr>
      </w:pPr>
    </w:p>
    <w:p w:rsidR="00254ECD" w:rsidRDefault="00254ECD" w:rsidP="00AA5DB6">
      <w:pPr>
        <w:pStyle w:val="ConsPlusNormal"/>
        <w:widowControl/>
        <w:ind w:firstLine="284"/>
        <w:contextualSpacing/>
        <w:jc w:val="both"/>
        <w:rPr>
          <w:rFonts w:ascii="Times New Roman" w:hAnsi="Times New Roman"/>
          <w:b/>
          <w:sz w:val="24"/>
          <w:szCs w:val="24"/>
        </w:rPr>
      </w:pPr>
      <w:r w:rsidRPr="00FE17D0">
        <w:rPr>
          <w:rFonts w:ascii="Times New Roman" w:hAnsi="Times New Roman"/>
          <w:b/>
          <w:sz w:val="24"/>
          <w:szCs w:val="24"/>
        </w:rPr>
        <w:t xml:space="preserve">3.6. Прогноз показателей </w:t>
      </w:r>
      <w:r w:rsidR="00AA5DB6">
        <w:rPr>
          <w:rFonts w:ascii="Times New Roman" w:hAnsi="Times New Roman"/>
          <w:b/>
          <w:sz w:val="24"/>
          <w:szCs w:val="24"/>
        </w:rPr>
        <w:t>безопасности дорожного движения</w:t>
      </w:r>
      <w:r w:rsidRPr="002070FC">
        <w:rPr>
          <w:rFonts w:ascii="Times New Roman" w:hAnsi="Times New Roman"/>
          <w:b/>
          <w:sz w:val="24"/>
          <w:szCs w:val="24"/>
        </w:rPr>
        <w:t xml:space="preserve"> </w:t>
      </w:r>
    </w:p>
    <w:p w:rsidR="00AA5DB6" w:rsidRPr="002070FC" w:rsidRDefault="00AA5DB6" w:rsidP="00AA5DB6">
      <w:pPr>
        <w:pStyle w:val="ConsPlusNormal"/>
        <w:widowControl/>
        <w:ind w:firstLine="284"/>
        <w:contextualSpacing/>
        <w:jc w:val="both"/>
        <w:rPr>
          <w:rFonts w:ascii="Times New Roman" w:hAnsi="Times New Roman"/>
          <w:b/>
          <w:sz w:val="24"/>
          <w:szCs w:val="24"/>
        </w:rPr>
      </w:pPr>
    </w:p>
    <w:p w:rsidR="00A54734" w:rsidRPr="00863630" w:rsidRDefault="00A54734" w:rsidP="00A54734">
      <w:pPr>
        <w:ind w:firstLine="284"/>
        <w:jc w:val="both"/>
        <w:rPr>
          <w:sz w:val="24"/>
          <w:szCs w:val="24"/>
        </w:rPr>
      </w:pPr>
      <w:r>
        <w:rPr>
          <w:sz w:val="24"/>
          <w:szCs w:val="24"/>
        </w:rPr>
        <w:t>В поселении в 2016</w:t>
      </w:r>
      <w:r w:rsidRPr="00863630">
        <w:rPr>
          <w:sz w:val="24"/>
          <w:szCs w:val="24"/>
        </w:rPr>
        <w:t xml:space="preserve"> году зарегистрировано 9 дорожно-транспортных происшествий, в резуль</w:t>
      </w:r>
      <w:r>
        <w:rPr>
          <w:sz w:val="24"/>
          <w:szCs w:val="24"/>
        </w:rPr>
        <w:t xml:space="preserve">тате которых, погиб 1 человек, получили травмы 1 </w:t>
      </w:r>
      <w:r w:rsidRPr="00863630">
        <w:rPr>
          <w:sz w:val="24"/>
          <w:szCs w:val="24"/>
        </w:rPr>
        <w:t>человек</w:t>
      </w:r>
      <w:r>
        <w:rPr>
          <w:sz w:val="24"/>
          <w:szCs w:val="24"/>
        </w:rPr>
        <w:t>, материальный ущерб 7 человек</w:t>
      </w:r>
      <w:r w:rsidRPr="00863630">
        <w:rPr>
          <w:sz w:val="24"/>
          <w:szCs w:val="24"/>
        </w:rPr>
        <w:t>. Возможно ухудшение ситуации по следующим причинам:</w:t>
      </w:r>
    </w:p>
    <w:p w:rsidR="00A54734" w:rsidRPr="00863630" w:rsidRDefault="00A54734" w:rsidP="00ED6406">
      <w:pPr>
        <w:ind w:firstLine="284"/>
        <w:jc w:val="both"/>
        <w:rPr>
          <w:sz w:val="24"/>
          <w:szCs w:val="24"/>
        </w:rPr>
      </w:pPr>
      <w:r w:rsidRPr="00863630">
        <w:rPr>
          <w:sz w:val="24"/>
          <w:szCs w:val="24"/>
        </w:rPr>
        <w:t>-</w:t>
      </w:r>
      <w:r w:rsidR="00ED6406">
        <w:rPr>
          <w:sz w:val="24"/>
          <w:szCs w:val="24"/>
        </w:rPr>
        <w:t xml:space="preserve"> </w:t>
      </w:r>
      <w:r w:rsidRPr="00863630">
        <w:rPr>
          <w:sz w:val="24"/>
          <w:szCs w:val="24"/>
        </w:rPr>
        <w:t>постоянно возрастающая мобильность населения;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массовое пренебрежение требованиями безопасности дорожного движения со стороны участников движения;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неудовлетворительное состояние автомобильных дорог;</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несовершенство технических средств организации дорожного движения.</w:t>
      </w:r>
    </w:p>
    <w:p w:rsidR="00A54734" w:rsidRPr="00863630" w:rsidRDefault="00A54734" w:rsidP="00A54734">
      <w:pPr>
        <w:autoSpaceDN w:val="0"/>
        <w:ind w:firstLine="284"/>
        <w:jc w:val="both"/>
        <w:rPr>
          <w:sz w:val="24"/>
          <w:szCs w:val="24"/>
        </w:rPr>
      </w:pPr>
      <w:r w:rsidRPr="00863630">
        <w:rPr>
          <w:sz w:val="24"/>
          <w:szCs w:val="24"/>
        </w:rPr>
        <w:t>Чтобы не допустить негативного развития ситуации, необходимо:</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 xml:space="preserve">создание современной системы обеспечения безопасности дорожного движения на автомобильных дорогах общего пользования </w:t>
      </w:r>
      <w:r w:rsidR="00ED6406">
        <w:rPr>
          <w:sz w:val="24"/>
          <w:szCs w:val="24"/>
        </w:rPr>
        <w:t>местного значения на территории поселения;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повышение правового сознания и предупреждения опасного поведения среди населения, в том числе среди несовершеннолетних;</w:t>
      </w:r>
    </w:p>
    <w:p w:rsidR="00ED6406"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повышение уровня обустройства автомобильных дорог общего пользования</w:t>
      </w:r>
      <w:r w:rsidR="00ED6406">
        <w:rPr>
          <w:sz w:val="24"/>
          <w:szCs w:val="24"/>
        </w:rPr>
        <w:t xml:space="preserve"> местного значения</w:t>
      </w:r>
      <w:r w:rsidRPr="00863630">
        <w:rPr>
          <w:sz w:val="24"/>
          <w:szCs w:val="24"/>
        </w:rPr>
        <w:t xml:space="preserve">; </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установка дорожных знаков.</w:t>
      </w:r>
    </w:p>
    <w:p w:rsidR="00A54734" w:rsidRDefault="00A54734" w:rsidP="00A54734">
      <w:pPr>
        <w:autoSpaceDN w:val="0"/>
        <w:ind w:firstLine="284"/>
        <w:jc w:val="both"/>
        <w:rPr>
          <w:sz w:val="24"/>
          <w:szCs w:val="24"/>
        </w:rPr>
      </w:pPr>
      <w:r w:rsidRPr="00863630">
        <w:rPr>
          <w:sz w:val="24"/>
          <w:szCs w:val="24"/>
        </w:rPr>
        <w:t>Если в расчетный срок данные мероприятия осуществятся, то прогноз показателей безопасности дорожного движения будет благоприятный.</w:t>
      </w:r>
    </w:p>
    <w:p w:rsidR="00AA5DB6" w:rsidRPr="00FE17D0" w:rsidRDefault="00AA5DB6" w:rsidP="00AA5DB6">
      <w:pPr>
        <w:pStyle w:val="ConsPlusNormal"/>
        <w:widowControl/>
        <w:ind w:firstLine="284"/>
        <w:contextualSpacing/>
        <w:jc w:val="both"/>
        <w:rPr>
          <w:rFonts w:ascii="Times New Roman" w:hAnsi="Times New Roman"/>
          <w:sz w:val="24"/>
          <w:szCs w:val="24"/>
        </w:rPr>
      </w:pPr>
    </w:p>
    <w:p w:rsidR="00254ECD" w:rsidRDefault="00A919BF" w:rsidP="00A919BF">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 xml:space="preserve">3.7. </w:t>
      </w:r>
      <w:r w:rsidR="00254ECD" w:rsidRPr="00FE17D0">
        <w:rPr>
          <w:rFonts w:ascii="Times New Roman" w:hAnsi="Times New Roman"/>
          <w:b/>
          <w:sz w:val="24"/>
          <w:szCs w:val="24"/>
        </w:rPr>
        <w:t xml:space="preserve">Прогноз негативного воздействия транспортной инфраструктуры на окружающую среду и здоровье </w:t>
      </w:r>
      <w:r>
        <w:rPr>
          <w:rFonts w:ascii="Times New Roman" w:hAnsi="Times New Roman"/>
          <w:b/>
          <w:sz w:val="24"/>
          <w:szCs w:val="24"/>
        </w:rPr>
        <w:t>населения</w:t>
      </w:r>
    </w:p>
    <w:p w:rsidR="00A919BF" w:rsidRPr="00FE17D0" w:rsidRDefault="00A919BF" w:rsidP="00A919BF">
      <w:pPr>
        <w:pStyle w:val="ConsPlusNormal"/>
        <w:widowControl/>
        <w:ind w:firstLine="284"/>
        <w:contextualSpacing/>
        <w:jc w:val="both"/>
        <w:rPr>
          <w:rFonts w:ascii="Times New Roman" w:hAnsi="Times New Roman"/>
          <w:b/>
          <w:sz w:val="24"/>
          <w:szCs w:val="24"/>
        </w:rPr>
      </w:pPr>
    </w:p>
    <w:p w:rsidR="00741B77" w:rsidRPr="00863630" w:rsidRDefault="00741B77" w:rsidP="00741B77">
      <w:pPr>
        <w:autoSpaceDN w:val="0"/>
        <w:ind w:firstLine="284"/>
        <w:jc w:val="both"/>
        <w:rPr>
          <w:sz w:val="24"/>
          <w:szCs w:val="24"/>
        </w:rPr>
      </w:pPr>
      <w:r w:rsidRPr="00863630">
        <w:rPr>
          <w:sz w:val="24"/>
          <w:szCs w:val="24"/>
        </w:rPr>
        <w:t>Задачами транспортной инфраструктуры в области снижения вредного воздействия транспорта на окружающую среду являются:</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мотивация перехода транспортных средств на экологически чистые виды топлива.</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транспорта на окружающую среду и возникающих ущербов необходимо:</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741B77" w:rsidRPr="00863630" w:rsidRDefault="00741B77" w:rsidP="00266AD5">
      <w:pPr>
        <w:autoSpaceDN w:val="0"/>
        <w:ind w:firstLine="284"/>
        <w:jc w:val="both"/>
        <w:rPr>
          <w:sz w:val="24"/>
          <w:szCs w:val="24"/>
        </w:rPr>
      </w:pPr>
      <w:r w:rsidRPr="00863630">
        <w:rPr>
          <w:sz w:val="24"/>
          <w:szCs w:val="24"/>
        </w:rPr>
        <w:t>-</w:t>
      </w:r>
      <w:r>
        <w:rPr>
          <w:sz w:val="24"/>
          <w:szCs w:val="24"/>
        </w:rPr>
        <w:t xml:space="preserve"> </w:t>
      </w:r>
      <w:r w:rsidRPr="00863630">
        <w:rPr>
          <w:sz w:val="24"/>
          <w:szCs w:val="24"/>
        </w:rPr>
        <w:t>стимулировать использование транспортных средств, работающих на альтернативных источниках (не нефтяного происхождения) топлив</w:t>
      </w:r>
      <w:r>
        <w:rPr>
          <w:sz w:val="24"/>
          <w:szCs w:val="24"/>
        </w:rPr>
        <w:t>н</w:t>
      </w:r>
      <w:r w:rsidRPr="00863630">
        <w:rPr>
          <w:sz w:val="24"/>
          <w:szCs w:val="24"/>
        </w:rPr>
        <w:t>о-энергетических ресурсов.</w:t>
      </w:r>
    </w:p>
    <w:p w:rsidR="00741B77" w:rsidRPr="00863630" w:rsidRDefault="00741B77" w:rsidP="00741B77">
      <w:pPr>
        <w:autoSpaceDN w:val="0"/>
        <w:ind w:firstLine="284"/>
        <w:jc w:val="both"/>
        <w:rPr>
          <w:sz w:val="24"/>
          <w:szCs w:val="24"/>
        </w:rPr>
      </w:pPr>
      <w:r w:rsidRPr="00863630">
        <w:rPr>
          <w:sz w:val="24"/>
          <w:szCs w:val="24"/>
        </w:rPr>
        <w:t xml:space="preserve">Реализация указанных мер будет осуществляться на основе повышения экологических требований к ремонту и содержанию автомобильных дорог. Основной задачей в этой области </w:t>
      </w:r>
      <w:r w:rsidRPr="00863630">
        <w:rPr>
          <w:sz w:val="24"/>
          <w:szCs w:val="24"/>
        </w:rPr>
        <w:lastRenderedPageBreak/>
        <w:t>является сокращение объемов выбросов автотранспортных средств, количества отходов при ремонте и содержании автомобильных дорог.</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автомобильного транспорта на окружающую среду необходимо:</w:t>
      </w:r>
    </w:p>
    <w:p w:rsidR="00741B77" w:rsidRPr="00863630" w:rsidRDefault="00741B77" w:rsidP="00741B77">
      <w:pPr>
        <w:autoSpaceDN w:val="0"/>
        <w:ind w:firstLine="284"/>
        <w:jc w:val="both"/>
        <w:rPr>
          <w:sz w:val="24"/>
          <w:szCs w:val="24"/>
        </w:rPr>
      </w:pPr>
      <w:r w:rsidRPr="00863630">
        <w:rPr>
          <w:sz w:val="24"/>
          <w:szCs w:val="24"/>
        </w:rPr>
        <w:t>-обеспечить увеличение применения более экономичных автомобилей с более низким расходом моторного топлива.</w:t>
      </w:r>
    </w:p>
    <w:p w:rsidR="002070FC" w:rsidRPr="002070FC" w:rsidRDefault="002070FC" w:rsidP="00266AD5">
      <w:pPr>
        <w:pStyle w:val="ConsPlusNormal"/>
        <w:widowControl/>
        <w:ind w:firstLine="0"/>
        <w:contextualSpacing/>
        <w:rPr>
          <w:rFonts w:ascii="Times New Roman" w:hAnsi="Times New Roman"/>
          <w:b/>
          <w:sz w:val="28"/>
          <w:szCs w:val="28"/>
        </w:rPr>
      </w:pPr>
    </w:p>
    <w:p w:rsidR="00254ECD" w:rsidRDefault="00266AD5"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266AD5">
        <w:rPr>
          <w:rFonts w:ascii="Times New Roman" w:hAnsi="Times New Roman"/>
          <w:b/>
          <w:sz w:val="24"/>
          <w:szCs w:val="24"/>
        </w:rPr>
        <w:t>4. Принципиальные варианты развития транспортной инфраструктур</w:t>
      </w:r>
      <w:r w:rsidR="00EB0FDF" w:rsidRPr="00266AD5">
        <w:rPr>
          <w:rFonts w:ascii="Times New Roman" w:hAnsi="Times New Roman"/>
          <w:b/>
          <w:sz w:val="24"/>
          <w:szCs w:val="24"/>
        </w:rPr>
        <w:t>ы и их укрупненная оценка</w:t>
      </w:r>
      <w:r w:rsidR="00254ECD" w:rsidRPr="00266AD5">
        <w:rPr>
          <w:rFonts w:ascii="Times New Roman" w:hAnsi="Times New Roman"/>
          <w:b/>
          <w:sz w:val="24"/>
          <w:szCs w:val="24"/>
        </w:rPr>
        <w:t xml:space="preserve"> по целевым показателям (индикаторам) развития транспортной </w:t>
      </w:r>
      <w:r w:rsidRPr="00266AD5">
        <w:rPr>
          <w:rFonts w:ascii="Times New Roman" w:hAnsi="Times New Roman"/>
          <w:b/>
          <w:sz w:val="24"/>
          <w:szCs w:val="24"/>
        </w:rPr>
        <w:t>инфраструктуры,</w:t>
      </w:r>
      <w:r w:rsidR="00254ECD" w:rsidRPr="00266AD5">
        <w:rPr>
          <w:rFonts w:ascii="Times New Roman" w:hAnsi="Times New Roman"/>
          <w:b/>
          <w:sz w:val="24"/>
          <w:szCs w:val="24"/>
        </w:rPr>
        <w:t xml:space="preserve"> с последующим выбором пред</w:t>
      </w:r>
      <w:r w:rsidR="002047F7" w:rsidRPr="00266AD5">
        <w:rPr>
          <w:rFonts w:ascii="Times New Roman" w:hAnsi="Times New Roman"/>
          <w:b/>
          <w:sz w:val="24"/>
          <w:szCs w:val="24"/>
        </w:rPr>
        <w:t>лагаемого к реализации варианта</w:t>
      </w:r>
    </w:p>
    <w:p w:rsidR="00266AD5" w:rsidRPr="00266AD5" w:rsidRDefault="00266AD5" w:rsidP="00A359E7">
      <w:pPr>
        <w:pStyle w:val="ConsPlusNormal"/>
        <w:widowControl/>
        <w:ind w:firstLine="0"/>
        <w:contextualSpacing/>
        <w:jc w:val="center"/>
        <w:rPr>
          <w:rFonts w:ascii="Times New Roman" w:hAnsi="Times New Roman"/>
          <w:b/>
          <w:sz w:val="24"/>
          <w:szCs w:val="24"/>
        </w:rPr>
      </w:pPr>
    </w:p>
    <w:p w:rsidR="00EB0FDF" w:rsidRPr="002070FC" w:rsidRDefault="00254ECD" w:rsidP="00266AD5">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w:t>
      </w:r>
      <w:r w:rsidR="00D9658D" w:rsidRPr="002070FC">
        <w:rPr>
          <w:rFonts w:ascii="Times New Roman" w:hAnsi="Times New Roman"/>
          <w:sz w:val="24"/>
          <w:szCs w:val="24"/>
        </w:rPr>
        <w:t>а</w:t>
      </w:r>
      <w:r w:rsidRPr="002070FC">
        <w:rPr>
          <w:rFonts w:ascii="Times New Roman" w:hAnsi="Times New Roman"/>
          <w:sz w:val="24"/>
          <w:szCs w:val="24"/>
        </w:rPr>
        <w:t>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опережает темпы роста развития дорожной инфраструктуры</w:t>
      </w:r>
      <w:r w:rsidR="00D86FFD">
        <w:rPr>
          <w:rFonts w:ascii="Times New Roman" w:hAnsi="Times New Roman"/>
          <w:sz w:val="24"/>
          <w:szCs w:val="24"/>
        </w:rPr>
        <w:t>,</w:t>
      </w:r>
      <w:r w:rsidRPr="002070FC">
        <w:rPr>
          <w:rFonts w:ascii="Times New Roman" w:hAnsi="Times New Roman"/>
          <w:sz w:val="24"/>
          <w:szCs w:val="24"/>
        </w:rPr>
        <w:t xml:space="preserve"> на первый план выходят работы по со</w:t>
      </w:r>
      <w:r w:rsidR="00D86FFD">
        <w:rPr>
          <w:rFonts w:ascii="Times New Roman" w:hAnsi="Times New Roman"/>
          <w:sz w:val="24"/>
          <w:szCs w:val="24"/>
        </w:rPr>
        <w:t xml:space="preserve">держанию и эксплуатации дорог. </w:t>
      </w:r>
      <w:r w:rsidRPr="002070FC">
        <w:rPr>
          <w:rFonts w:ascii="Times New Roman" w:hAnsi="Times New Roman"/>
          <w:sz w:val="24"/>
          <w:szCs w:val="24"/>
        </w:rPr>
        <w:t>Поэтому в Программе выбирается вариант качественного содержания и капитального ремонта дорог.</w:t>
      </w:r>
    </w:p>
    <w:p w:rsidR="00EB0FDF" w:rsidRPr="002070FC" w:rsidRDefault="00EB0FDF" w:rsidP="00A359E7">
      <w:pPr>
        <w:pStyle w:val="ConsPlusNormal"/>
        <w:widowControl/>
        <w:ind w:firstLine="708"/>
        <w:contextualSpacing/>
        <w:jc w:val="both"/>
        <w:rPr>
          <w:rFonts w:ascii="Times New Roman" w:hAnsi="Times New Roman"/>
          <w:sz w:val="24"/>
          <w:szCs w:val="24"/>
        </w:rPr>
      </w:pPr>
    </w:p>
    <w:p w:rsidR="00254ECD" w:rsidRPr="00A06A14" w:rsidRDefault="00A06A14"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A06A14">
        <w:rPr>
          <w:rFonts w:ascii="Times New Roman" w:hAnsi="Times New Roman"/>
          <w:b/>
          <w:sz w:val="24"/>
          <w:szCs w:val="24"/>
        </w:rPr>
        <w:t xml:space="preserve">5. Перечень мероприятий (инвестиционных проектов) </w:t>
      </w:r>
    </w:p>
    <w:p w:rsidR="00254ECD" w:rsidRDefault="00254ECD" w:rsidP="00A359E7">
      <w:pPr>
        <w:pStyle w:val="ConsPlusNormal"/>
        <w:widowControl/>
        <w:ind w:firstLine="0"/>
        <w:contextualSpacing/>
        <w:jc w:val="center"/>
        <w:rPr>
          <w:rFonts w:ascii="Times New Roman" w:hAnsi="Times New Roman"/>
          <w:b/>
          <w:sz w:val="24"/>
          <w:szCs w:val="24"/>
        </w:rPr>
      </w:pPr>
      <w:r w:rsidRPr="00A06A14">
        <w:rPr>
          <w:rFonts w:ascii="Times New Roman" w:hAnsi="Times New Roman"/>
          <w:b/>
          <w:sz w:val="24"/>
          <w:szCs w:val="24"/>
        </w:rPr>
        <w:t>по проектированию, строительству, реконструкции объек</w:t>
      </w:r>
      <w:r w:rsidR="00A06A14">
        <w:rPr>
          <w:rFonts w:ascii="Times New Roman" w:hAnsi="Times New Roman"/>
          <w:b/>
          <w:sz w:val="24"/>
          <w:szCs w:val="24"/>
        </w:rPr>
        <w:t>тов транспортной инфраструктуры Нововасюганского сельского поселения</w:t>
      </w:r>
    </w:p>
    <w:p w:rsidR="00A06A14" w:rsidRDefault="00A06A14" w:rsidP="00A359E7">
      <w:pPr>
        <w:pStyle w:val="ConsPlusNormal"/>
        <w:widowControl/>
        <w:ind w:firstLine="0"/>
        <w:contextualSpacing/>
        <w:jc w:val="center"/>
        <w:rPr>
          <w:rFonts w:ascii="Times New Roman" w:hAnsi="Times New Roman"/>
          <w:b/>
          <w:sz w:val="24"/>
          <w:szCs w:val="24"/>
        </w:rPr>
      </w:pPr>
    </w:p>
    <w:p w:rsidR="00A06A14" w:rsidRPr="00863630" w:rsidRDefault="00A06A14" w:rsidP="00A06A14">
      <w:pPr>
        <w:autoSpaceDN w:val="0"/>
        <w:ind w:firstLine="284"/>
        <w:jc w:val="both"/>
        <w:rPr>
          <w:sz w:val="24"/>
          <w:szCs w:val="24"/>
        </w:rPr>
      </w:pPr>
      <w:r w:rsidRPr="00863630">
        <w:rPr>
          <w:sz w:val="24"/>
          <w:szCs w:val="24"/>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w:t>
      </w:r>
      <w:r w:rsidR="00845718">
        <w:rPr>
          <w:sz w:val="24"/>
          <w:szCs w:val="24"/>
        </w:rPr>
        <w:t>Муниципального образования Нововасюганское сельское поселение</w:t>
      </w:r>
      <w:r w:rsidRPr="00863630">
        <w:rPr>
          <w:sz w:val="24"/>
          <w:szCs w:val="24"/>
        </w:rPr>
        <w:t>. Механизм реализации Программы включает в себя систему мероприятий по содержанию, ремонту, автомобильных дорог общего пользования местного значения в поселении, проектированию тротуаров,</w:t>
      </w:r>
      <w:r w:rsidR="00845718">
        <w:rPr>
          <w:sz w:val="24"/>
          <w:szCs w:val="24"/>
        </w:rPr>
        <w:t xml:space="preserve"> устройство искусственных дорожных сооружений (для отвода весенних и ливневых вод),</w:t>
      </w:r>
      <w:r w:rsidRPr="00863630">
        <w:rPr>
          <w:sz w:val="24"/>
          <w:szCs w:val="24"/>
        </w:rPr>
        <w:t xml:space="preserve"> мероприятия по обеспечению безопасности дорожного движения (приобретение</w:t>
      </w:r>
      <w:r w:rsidR="00845718">
        <w:rPr>
          <w:sz w:val="24"/>
          <w:szCs w:val="24"/>
        </w:rPr>
        <w:t xml:space="preserve"> и установка</w:t>
      </w:r>
      <w:r w:rsidRPr="00863630">
        <w:rPr>
          <w:sz w:val="24"/>
          <w:szCs w:val="24"/>
        </w:rPr>
        <w:t xml:space="preserve"> дорожных знаков), </w:t>
      </w:r>
      <w:r w:rsidR="00845718">
        <w:rPr>
          <w:sz w:val="24"/>
          <w:szCs w:val="24"/>
        </w:rPr>
        <w:t>строительство моста через р. Васюган</w:t>
      </w:r>
      <w:r w:rsidRPr="00863630">
        <w:rPr>
          <w:sz w:val="24"/>
          <w:szCs w:val="24"/>
        </w:rPr>
        <w:t>. Перечень мероприятий по</w:t>
      </w:r>
      <w:r w:rsidR="00845718">
        <w:rPr>
          <w:sz w:val="24"/>
          <w:szCs w:val="24"/>
        </w:rPr>
        <w:t xml:space="preserve"> содержанию и</w:t>
      </w:r>
      <w:r w:rsidRPr="00863630">
        <w:rPr>
          <w:sz w:val="24"/>
          <w:szCs w:val="24"/>
        </w:rPr>
        <w:t xml:space="preserve"> ремонту дорог, по реализации Программы формируется администрацией </w:t>
      </w:r>
      <w:r w:rsidR="00845718">
        <w:rPr>
          <w:sz w:val="24"/>
          <w:szCs w:val="24"/>
        </w:rPr>
        <w:t>Нововасюганского сельского поселения</w:t>
      </w:r>
      <w:r w:rsidRPr="00863630">
        <w:rPr>
          <w:sz w:val="24"/>
          <w:szCs w:val="24"/>
        </w:rPr>
        <w:t xml:space="preserve"> по итогам обследования </w:t>
      </w:r>
      <w:r w:rsidR="00845718">
        <w:rPr>
          <w:sz w:val="24"/>
          <w:szCs w:val="24"/>
        </w:rPr>
        <w:t>автомобильных дорог общего пользования местного значения</w:t>
      </w:r>
      <w:r w:rsidRPr="00863630">
        <w:rPr>
          <w:sz w:val="24"/>
          <w:szCs w:val="24"/>
        </w:rPr>
        <w:t xml:space="preserve"> не реже одного раза в год, в начале осеннего или в конце весеннего периодов с учетом решения первостепенных проблемных ситуаций, в том числе от поступивших обращений граждан. Перечень и виды работ</w:t>
      </w:r>
      <w:r w:rsidR="00845718">
        <w:rPr>
          <w:sz w:val="24"/>
          <w:szCs w:val="24"/>
        </w:rPr>
        <w:t xml:space="preserve"> и услуг</w:t>
      </w:r>
      <w:r w:rsidRPr="00863630">
        <w:rPr>
          <w:sz w:val="24"/>
          <w:szCs w:val="24"/>
        </w:rPr>
        <w:t xml:space="preserve"> по содержанию и текущему ремонту автомобильных дорог и искусственных сооружений на них опреде</w:t>
      </w:r>
      <w:r w:rsidR="00845718">
        <w:rPr>
          <w:sz w:val="24"/>
          <w:szCs w:val="24"/>
        </w:rPr>
        <w:t xml:space="preserve">ляются муниципальным контрактом, </w:t>
      </w:r>
      <w:r w:rsidRPr="00863630">
        <w:rPr>
          <w:sz w:val="24"/>
          <w:szCs w:val="24"/>
        </w:rPr>
        <w:t>а также</w:t>
      </w:r>
      <w:r w:rsidR="00845718">
        <w:rPr>
          <w:sz w:val="24"/>
          <w:szCs w:val="24"/>
        </w:rPr>
        <w:t xml:space="preserve"> в случае капитального ремонта </w:t>
      </w:r>
      <w:r w:rsidRPr="00863630">
        <w:rPr>
          <w:sz w:val="24"/>
          <w:szCs w:val="24"/>
        </w:rPr>
        <w:t>проектно-сметной документацией, разработанной на конкретный участок автомобильной дороги.</w:t>
      </w:r>
    </w:p>
    <w:p w:rsidR="00F95C2E" w:rsidRDefault="00F95C2E" w:rsidP="00E829D0">
      <w:pPr>
        <w:ind w:firstLine="284"/>
        <w:jc w:val="both"/>
        <w:rPr>
          <w:sz w:val="24"/>
          <w:szCs w:val="24"/>
        </w:rPr>
      </w:pPr>
      <w:r w:rsidRPr="00863630">
        <w:rPr>
          <w:sz w:val="24"/>
          <w:szCs w:val="24"/>
        </w:rPr>
        <w:t>Внесение изменений в структуру транспортной инфраструктуры по видам транспорта не планируется.</w:t>
      </w:r>
    </w:p>
    <w:p w:rsidR="00F95C2E" w:rsidRDefault="00F95C2E" w:rsidP="00F95C2E">
      <w:pPr>
        <w:ind w:firstLine="708"/>
        <w:jc w:val="both"/>
        <w:rPr>
          <w:sz w:val="24"/>
          <w:szCs w:val="24"/>
        </w:rPr>
      </w:pPr>
    </w:p>
    <w:p w:rsidR="00F95C2E" w:rsidRDefault="00F95C2E" w:rsidP="00F95C2E">
      <w:pPr>
        <w:ind w:firstLine="284"/>
        <w:jc w:val="both"/>
        <w:rPr>
          <w:b/>
          <w:sz w:val="24"/>
          <w:szCs w:val="24"/>
        </w:rPr>
      </w:pPr>
      <w:r>
        <w:rPr>
          <w:b/>
          <w:sz w:val="24"/>
          <w:szCs w:val="24"/>
        </w:rPr>
        <w:t>5.1. Мероприятия по развитию транспортной инфраструктуры по видам транспорта</w:t>
      </w:r>
    </w:p>
    <w:p w:rsidR="00F95C2E" w:rsidRDefault="00F95C2E" w:rsidP="00F95C2E">
      <w:pPr>
        <w:ind w:firstLine="284"/>
        <w:jc w:val="both"/>
        <w:rPr>
          <w:b/>
          <w:sz w:val="24"/>
          <w:szCs w:val="24"/>
        </w:rPr>
      </w:pPr>
    </w:p>
    <w:p w:rsidR="00F95C2E" w:rsidRPr="00F95C2E" w:rsidRDefault="00F95C2E" w:rsidP="00F95C2E">
      <w:pPr>
        <w:ind w:firstLine="284"/>
        <w:jc w:val="both"/>
        <w:rPr>
          <w:sz w:val="24"/>
          <w:szCs w:val="24"/>
        </w:rPr>
      </w:pPr>
      <w:r>
        <w:rPr>
          <w:sz w:val="24"/>
          <w:szCs w:val="24"/>
        </w:rPr>
        <w:t>Внесение изменений в структуру транспортной инфраструктуры по видам транспорта не предусматривае</w:t>
      </w:r>
      <w:r w:rsidR="005A135F">
        <w:rPr>
          <w:sz w:val="24"/>
          <w:szCs w:val="24"/>
        </w:rPr>
        <w:t>тся.</w:t>
      </w:r>
    </w:p>
    <w:p w:rsidR="00A06A14" w:rsidRDefault="00A06A14" w:rsidP="00A359E7">
      <w:pPr>
        <w:pStyle w:val="ConsPlusNormal"/>
        <w:widowControl/>
        <w:ind w:firstLine="0"/>
        <w:contextualSpacing/>
        <w:jc w:val="center"/>
        <w:rPr>
          <w:rFonts w:ascii="Times New Roman" w:hAnsi="Times New Roman"/>
          <w:b/>
          <w:sz w:val="24"/>
          <w:szCs w:val="24"/>
        </w:rPr>
      </w:pPr>
    </w:p>
    <w:p w:rsidR="005A135F" w:rsidRDefault="005A135F" w:rsidP="005A135F">
      <w:pPr>
        <w:ind w:firstLine="284"/>
        <w:jc w:val="both"/>
        <w:rPr>
          <w:b/>
          <w:bCs/>
          <w:sz w:val="24"/>
          <w:szCs w:val="24"/>
        </w:rPr>
      </w:pPr>
    </w:p>
    <w:p w:rsidR="00F95C2E" w:rsidRDefault="00F95C2E" w:rsidP="005A135F">
      <w:pPr>
        <w:ind w:firstLine="284"/>
        <w:jc w:val="both"/>
        <w:rPr>
          <w:b/>
          <w:bCs/>
          <w:sz w:val="24"/>
          <w:szCs w:val="24"/>
        </w:rPr>
      </w:pPr>
      <w:r w:rsidRPr="00863630">
        <w:rPr>
          <w:b/>
          <w:bCs/>
          <w:sz w:val="24"/>
          <w:szCs w:val="24"/>
        </w:rPr>
        <w:t>5.2.</w:t>
      </w:r>
      <w:r w:rsidR="003B504A">
        <w:rPr>
          <w:b/>
          <w:bCs/>
          <w:sz w:val="24"/>
          <w:szCs w:val="24"/>
        </w:rPr>
        <w:t xml:space="preserve"> </w:t>
      </w:r>
      <w:r w:rsidRPr="00863630">
        <w:rPr>
          <w:b/>
          <w:bCs/>
          <w:sz w:val="24"/>
          <w:szCs w:val="24"/>
        </w:rPr>
        <w:t>Мероприятия по развитию транспорта общего пользования, созданию транспортно-пересадочных узлов</w:t>
      </w:r>
    </w:p>
    <w:p w:rsidR="005A135F" w:rsidRPr="00863630" w:rsidRDefault="005A135F" w:rsidP="005A135F">
      <w:pPr>
        <w:ind w:firstLine="284"/>
        <w:jc w:val="both"/>
        <w:rPr>
          <w:sz w:val="24"/>
          <w:szCs w:val="24"/>
        </w:rPr>
      </w:pPr>
    </w:p>
    <w:p w:rsidR="00F95C2E" w:rsidRPr="00863630" w:rsidRDefault="005A135F" w:rsidP="005A135F">
      <w:pPr>
        <w:ind w:firstLine="284"/>
        <w:jc w:val="both"/>
        <w:rPr>
          <w:sz w:val="24"/>
          <w:szCs w:val="24"/>
        </w:rPr>
      </w:pPr>
      <w:r>
        <w:rPr>
          <w:sz w:val="24"/>
          <w:szCs w:val="24"/>
        </w:rPr>
        <w:t>Развитие транспорта общего пользования и создание транспортно-пересадочных узлов не предусматривается из-за отсутствия на территории Нововасюганского сельского поселения системы</w:t>
      </w:r>
      <w:r w:rsidR="00F95C2E" w:rsidRPr="00863630">
        <w:rPr>
          <w:sz w:val="24"/>
          <w:szCs w:val="24"/>
        </w:rPr>
        <w:t xml:space="preserve"> обслуживания населения обществ</w:t>
      </w:r>
      <w:r>
        <w:rPr>
          <w:sz w:val="24"/>
          <w:szCs w:val="24"/>
        </w:rPr>
        <w:t>енным пассажирским транспортом.</w:t>
      </w:r>
    </w:p>
    <w:p w:rsidR="00F95C2E" w:rsidRPr="00863630" w:rsidRDefault="00F95C2E" w:rsidP="00F95C2E">
      <w:pPr>
        <w:jc w:val="center"/>
        <w:rPr>
          <w:sz w:val="24"/>
          <w:szCs w:val="24"/>
        </w:rPr>
      </w:pPr>
      <w:r w:rsidRPr="00863630">
        <w:rPr>
          <w:b/>
          <w:bCs/>
          <w:sz w:val="24"/>
          <w:szCs w:val="24"/>
        </w:rPr>
        <w:t> </w:t>
      </w:r>
    </w:p>
    <w:p w:rsidR="00F95C2E" w:rsidRDefault="00F95C2E" w:rsidP="005A135F">
      <w:pPr>
        <w:ind w:firstLine="284"/>
        <w:jc w:val="both"/>
        <w:rPr>
          <w:b/>
          <w:bCs/>
          <w:sz w:val="24"/>
          <w:szCs w:val="24"/>
        </w:rPr>
      </w:pPr>
      <w:r w:rsidRPr="00863630">
        <w:rPr>
          <w:b/>
          <w:bCs/>
          <w:sz w:val="24"/>
          <w:szCs w:val="24"/>
        </w:rPr>
        <w:t> </w:t>
      </w:r>
      <w:r w:rsidR="003B504A">
        <w:rPr>
          <w:b/>
          <w:bCs/>
          <w:sz w:val="24"/>
          <w:szCs w:val="24"/>
        </w:rPr>
        <w:t>5.3</w:t>
      </w:r>
      <w:r w:rsidRPr="00863630">
        <w:rPr>
          <w:b/>
          <w:bCs/>
          <w:sz w:val="24"/>
          <w:szCs w:val="24"/>
        </w:rPr>
        <w:t>.</w:t>
      </w:r>
      <w:r w:rsidR="003B504A">
        <w:rPr>
          <w:b/>
          <w:bCs/>
          <w:sz w:val="24"/>
          <w:szCs w:val="24"/>
        </w:rPr>
        <w:t xml:space="preserve"> </w:t>
      </w:r>
      <w:r w:rsidRPr="00863630">
        <w:rPr>
          <w:b/>
          <w:bCs/>
          <w:sz w:val="24"/>
          <w:szCs w:val="24"/>
        </w:rPr>
        <w:t>Мероприятия по развитию инфраструктуры пешеходного передвижения</w:t>
      </w:r>
    </w:p>
    <w:p w:rsidR="005A135F" w:rsidRPr="00863630" w:rsidRDefault="005A135F" w:rsidP="005A135F">
      <w:pPr>
        <w:ind w:firstLine="284"/>
        <w:jc w:val="both"/>
        <w:rPr>
          <w:sz w:val="24"/>
          <w:szCs w:val="24"/>
        </w:rPr>
      </w:pPr>
    </w:p>
    <w:p w:rsidR="00F95C2E" w:rsidRPr="00863630" w:rsidRDefault="00F95C2E" w:rsidP="005A135F">
      <w:pPr>
        <w:ind w:firstLine="284"/>
        <w:jc w:val="both"/>
        <w:rPr>
          <w:sz w:val="24"/>
          <w:szCs w:val="24"/>
        </w:rPr>
      </w:pPr>
      <w:r w:rsidRPr="00863630">
        <w:rPr>
          <w:sz w:val="24"/>
          <w:szCs w:val="24"/>
        </w:rPr>
        <w:t>Планируемые мероприятия по развитию инфраструктуры пе</w:t>
      </w:r>
      <w:r w:rsidR="005A135F">
        <w:rPr>
          <w:sz w:val="24"/>
          <w:szCs w:val="24"/>
        </w:rPr>
        <w:t xml:space="preserve">шеходного </w:t>
      </w:r>
      <w:r w:rsidRPr="00863630">
        <w:rPr>
          <w:sz w:val="24"/>
          <w:szCs w:val="24"/>
        </w:rPr>
        <w:t xml:space="preserve">передвижения включают в себя устройство тротуаров </w:t>
      </w:r>
      <w:r w:rsidR="005A135F">
        <w:rPr>
          <w:sz w:val="24"/>
          <w:szCs w:val="24"/>
        </w:rPr>
        <w:t>деревянного исполнения</w:t>
      </w:r>
      <w:r w:rsidRPr="00863630">
        <w:rPr>
          <w:sz w:val="24"/>
          <w:szCs w:val="24"/>
        </w:rPr>
        <w:t>. Мероприятия по развитию пешеходного передвижения возможны как дополнительные меры для безопасности пешеходного движения.</w:t>
      </w:r>
    </w:p>
    <w:p w:rsidR="00F95C2E" w:rsidRPr="00863630" w:rsidRDefault="00F95C2E" w:rsidP="00F95C2E">
      <w:pPr>
        <w:jc w:val="center"/>
        <w:rPr>
          <w:sz w:val="24"/>
          <w:szCs w:val="24"/>
        </w:rPr>
      </w:pPr>
      <w:r w:rsidRPr="00863630">
        <w:rPr>
          <w:b/>
          <w:bCs/>
          <w:sz w:val="24"/>
          <w:szCs w:val="24"/>
        </w:rPr>
        <w:t> </w:t>
      </w:r>
    </w:p>
    <w:p w:rsidR="00F95C2E" w:rsidRDefault="003B504A" w:rsidP="003B504A">
      <w:pPr>
        <w:ind w:firstLine="284"/>
        <w:jc w:val="both"/>
        <w:rPr>
          <w:b/>
          <w:bCs/>
          <w:sz w:val="24"/>
          <w:szCs w:val="24"/>
        </w:rPr>
      </w:pPr>
      <w:r>
        <w:rPr>
          <w:b/>
          <w:bCs/>
          <w:sz w:val="24"/>
          <w:szCs w:val="24"/>
        </w:rPr>
        <w:t>5.4</w:t>
      </w:r>
      <w:r w:rsidR="00F95C2E" w:rsidRPr="00863630">
        <w:rPr>
          <w:b/>
          <w:bCs/>
          <w:sz w:val="24"/>
          <w:szCs w:val="24"/>
        </w:rPr>
        <w:t>.</w:t>
      </w:r>
      <w:r>
        <w:rPr>
          <w:b/>
          <w:bCs/>
          <w:sz w:val="24"/>
          <w:szCs w:val="24"/>
        </w:rPr>
        <w:t xml:space="preserve"> </w:t>
      </w:r>
      <w:r w:rsidR="00F95C2E" w:rsidRPr="00863630">
        <w:rPr>
          <w:b/>
          <w:bCs/>
          <w:sz w:val="24"/>
          <w:szCs w:val="24"/>
        </w:rPr>
        <w:t>Мероприятия по развитию инфраструктуры для грузового транспорта, транспортных средств коммунальных и дорожных служб</w:t>
      </w:r>
    </w:p>
    <w:p w:rsidR="003B504A" w:rsidRPr="00863630" w:rsidRDefault="003B504A" w:rsidP="003B504A">
      <w:pPr>
        <w:ind w:firstLine="284"/>
        <w:jc w:val="both"/>
        <w:rPr>
          <w:sz w:val="24"/>
          <w:szCs w:val="24"/>
        </w:rPr>
      </w:pPr>
    </w:p>
    <w:p w:rsidR="00F95C2E" w:rsidRPr="00863630" w:rsidRDefault="00F95C2E" w:rsidP="003B504A">
      <w:pPr>
        <w:ind w:firstLine="284"/>
        <w:jc w:val="both"/>
        <w:rPr>
          <w:sz w:val="24"/>
          <w:szCs w:val="24"/>
        </w:rPr>
      </w:pPr>
      <w:r w:rsidRPr="00863630">
        <w:rPr>
          <w:sz w:val="24"/>
          <w:szCs w:val="24"/>
        </w:rPr>
        <w:t xml:space="preserve">Мероприятия по развитию инфраструктуры для грузового транспорта, транспортных средств коммунальных и дорожных служб </w:t>
      </w:r>
      <w:r w:rsidR="003B504A">
        <w:rPr>
          <w:sz w:val="24"/>
          <w:szCs w:val="24"/>
        </w:rPr>
        <w:t>не предусматривается.</w:t>
      </w:r>
    </w:p>
    <w:p w:rsidR="00F95C2E" w:rsidRDefault="00F95C2E" w:rsidP="00F95C2E">
      <w:pPr>
        <w:jc w:val="both"/>
        <w:rPr>
          <w:b/>
          <w:bCs/>
          <w:sz w:val="24"/>
          <w:szCs w:val="24"/>
        </w:rPr>
      </w:pPr>
      <w:r w:rsidRPr="00863630">
        <w:rPr>
          <w:b/>
          <w:bCs/>
          <w:sz w:val="24"/>
          <w:szCs w:val="24"/>
        </w:rPr>
        <w:t> </w:t>
      </w:r>
    </w:p>
    <w:p w:rsidR="003B504A" w:rsidRDefault="003B504A" w:rsidP="003B504A">
      <w:pPr>
        <w:ind w:firstLine="284"/>
        <w:jc w:val="both"/>
        <w:rPr>
          <w:b/>
          <w:bCs/>
          <w:sz w:val="24"/>
          <w:szCs w:val="24"/>
        </w:rPr>
      </w:pPr>
      <w:r>
        <w:rPr>
          <w:b/>
          <w:bCs/>
          <w:sz w:val="24"/>
          <w:szCs w:val="24"/>
        </w:rPr>
        <w:t>5.5.</w:t>
      </w:r>
      <w:r w:rsidRPr="00863630">
        <w:rPr>
          <w:b/>
          <w:bCs/>
          <w:sz w:val="24"/>
          <w:szCs w:val="24"/>
        </w:rPr>
        <w:t xml:space="preserve"> Комплексные мероприятия по организации дорожного движения, в том числе по повышению безопасности дорожного движения</w:t>
      </w:r>
    </w:p>
    <w:p w:rsidR="003B504A" w:rsidRPr="00863630" w:rsidRDefault="003B504A" w:rsidP="003B504A">
      <w:pPr>
        <w:ind w:firstLine="284"/>
        <w:jc w:val="both"/>
        <w:rPr>
          <w:sz w:val="24"/>
          <w:szCs w:val="24"/>
        </w:rPr>
      </w:pPr>
    </w:p>
    <w:p w:rsidR="003B504A" w:rsidRPr="00863630" w:rsidRDefault="003B504A" w:rsidP="003B504A">
      <w:pPr>
        <w:ind w:firstLine="284"/>
        <w:jc w:val="both"/>
        <w:rPr>
          <w:sz w:val="24"/>
          <w:szCs w:val="24"/>
        </w:rPr>
      </w:pPr>
      <w:r w:rsidRPr="00863630">
        <w:rPr>
          <w:sz w:val="24"/>
          <w:szCs w:val="24"/>
        </w:rPr>
        <w:t>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информирование граждан о правилах и требованиях в области обеспечения безопасности дорожного движения;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обучение молодежи для профилактики детского дорожно-транспортного травматизма;</w:t>
      </w:r>
    </w:p>
    <w:p w:rsidR="003B504A" w:rsidRPr="00863630" w:rsidRDefault="003B504A" w:rsidP="002A37AF">
      <w:pPr>
        <w:ind w:firstLine="284"/>
        <w:jc w:val="both"/>
        <w:rPr>
          <w:sz w:val="24"/>
          <w:szCs w:val="24"/>
        </w:rPr>
      </w:pPr>
      <w:r w:rsidRPr="00863630">
        <w:rPr>
          <w:sz w:val="24"/>
          <w:szCs w:val="24"/>
        </w:rPr>
        <w:t>-</w:t>
      </w:r>
      <w:r w:rsidR="00971752">
        <w:rPr>
          <w:sz w:val="24"/>
          <w:szCs w:val="24"/>
        </w:rPr>
        <w:t xml:space="preserve"> </w:t>
      </w:r>
      <w:r w:rsidRPr="00863630">
        <w:rPr>
          <w:sz w:val="24"/>
          <w:szCs w:val="24"/>
        </w:rPr>
        <w:t>установка дорожных знаков для организации дорожного движения;</w:t>
      </w:r>
    </w:p>
    <w:p w:rsidR="003B504A" w:rsidRPr="00863630" w:rsidRDefault="003B504A" w:rsidP="00F95C2E">
      <w:pPr>
        <w:jc w:val="both"/>
        <w:rPr>
          <w:sz w:val="24"/>
          <w:szCs w:val="24"/>
        </w:rPr>
      </w:pPr>
    </w:p>
    <w:p w:rsidR="00F95C2E" w:rsidRDefault="003B504A" w:rsidP="003B504A">
      <w:pPr>
        <w:ind w:firstLine="284"/>
        <w:jc w:val="both"/>
        <w:rPr>
          <w:b/>
          <w:bCs/>
          <w:sz w:val="24"/>
          <w:szCs w:val="24"/>
        </w:rPr>
      </w:pPr>
      <w:r>
        <w:rPr>
          <w:b/>
          <w:bCs/>
          <w:sz w:val="24"/>
          <w:szCs w:val="24"/>
        </w:rPr>
        <w:t>5.6</w:t>
      </w:r>
      <w:r w:rsidR="00F95C2E" w:rsidRPr="00863630">
        <w:rPr>
          <w:b/>
          <w:bCs/>
          <w:sz w:val="24"/>
          <w:szCs w:val="24"/>
        </w:rPr>
        <w:t>.</w:t>
      </w:r>
      <w:r>
        <w:rPr>
          <w:b/>
          <w:bCs/>
          <w:sz w:val="24"/>
          <w:szCs w:val="24"/>
        </w:rPr>
        <w:t xml:space="preserve"> </w:t>
      </w:r>
      <w:r w:rsidR="00F95C2E" w:rsidRPr="00863630">
        <w:rPr>
          <w:b/>
          <w:bCs/>
          <w:sz w:val="24"/>
          <w:szCs w:val="24"/>
        </w:rPr>
        <w:t xml:space="preserve">Мероприятия по развитию сети автомобильных дорог общего пользования местного значения </w:t>
      </w:r>
      <w:r>
        <w:rPr>
          <w:b/>
          <w:bCs/>
          <w:sz w:val="24"/>
          <w:szCs w:val="24"/>
        </w:rPr>
        <w:t>Нововасюганского сельского</w:t>
      </w:r>
      <w:r w:rsidR="00F95C2E" w:rsidRPr="00863630">
        <w:rPr>
          <w:b/>
          <w:bCs/>
          <w:sz w:val="24"/>
          <w:szCs w:val="24"/>
        </w:rPr>
        <w:t xml:space="preserve"> поселения</w:t>
      </w:r>
    </w:p>
    <w:p w:rsidR="00971752" w:rsidRPr="00863630" w:rsidRDefault="00971752" w:rsidP="003B504A">
      <w:pPr>
        <w:ind w:firstLine="284"/>
        <w:jc w:val="both"/>
        <w:rPr>
          <w:sz w:val="24"/>
          <w:szCs w:val="24"/>
        </w:rPr>
      </w:pPr>
    </w:p>
    <w:p w:rsidR="00F95C2E" w:rsidRPr="00863630" w:rsidRDefault="00F95C2E" w:rsidP="003A3E59">
      <w:pPr>
        <w:ind w:firstLine="284"/>
        <w:jc w:val="both"/>
        <w:rPr>
          <w:sz w:val="24"/>
          <w:szCs w:val="24"/>
        </w:rPr>
      </w:pPr>
      <w:r w:rsidRPr="00863630">
        <w:rPr>
          <w:sz w:val="24"/>
          <w:szCs w:val="24"/>
        </w:rPr>
        <w:t>В целях развития сети дорог поселения планируются:</w:t>
      </w:r>
    </w:p>
    <w:p w:rsidR="00F95C2E" w:rsidRPr="00863630" w:rsidRDefault="00F95C2E" w:rsidP="003A3E59">
      <w:pPr>
        <w:ind w:firstLine="284"/>
        <w:jc w:val="both"/>
        <w:rPr>
          <w:sz w:val="24"/>
          <w:szCs w:val="24"/>
        </w:rPr>
      </w:pPr>
      <w:r w:rsidRPr="00863630">
        <w:rPr>
          <w:sz w:val="24"/>
          <w:szCs w:val="24"/>
        </w:rPr>
        <w:t>-</w:t>
      </w:r>
      <w:r w:rsidR="003A3E59">
        <w:rPr>
          <w:sz w:val="24"/>
          <w:szCs w:val="24"/>
        </w:rPr>
        <w:t xml:space="preserve"> </w:t>
      </w:r>
      <w:r w:rsidRPr="00863630">
        <w:rPr>
          <w:sz w:val="24"/>
          <w:szCs w:val="24"/>
        </w:rPr>
        <w:t>мероприятия по содержанию автомобильных дорог общего пользования местного значения и искусственных сооружений на них в соответствии с нормативными требованиями.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95C2E" w:rsidRPr="00863630" w:rsidRDefault="00F95C2E" w:rsidP="002A37AF">
      <w:pPr>
        <w:ind w:firstLine="284"/>
        <w:jc w:val="both"/>
        <w:rPr>
          <w:sz w:val="24"/>
          <w:szCs w:val="24"/>
        </w:rPr>
      </w:pPr>
      <w:r w:rsidRPr="00863630">
        <w:rPr>
          <w:sz w:val="24"/>
          <w:szCs w:val="24"/>
        </w:rPr>
        <w:t>-</w:t>
      </w:r>
      <w:r w:rsidR="003A3E59">
        <w:rPr>
          <w:sz w:val="24"/>
          <w:szCs w:val="24"/>
        </w:rPr>
        <w:t xml:space="preserve"> </w:t>
      </w:r>
      <w:r w:rsidRPr="00863630">
        <w:rPr>
          <w:sz w:val="24"/>
          <w:szCs w:val="24"/>
        </w:rPr>
        <w:t>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w:t>
      </w:r>
      <w:r w:rsidRPr="00863630">
        <w:rPr>
          <w:b/>
          <w:bCs/>
          <w:sz w:val="24"/>
          <w:szCs w:val="24"/>
        </w:rPr>
        <w:t> </w:t>
      </w:r>
    </w:p>
    <w:p w:rsidR="0057643F" w:rsidRDefault="00F95C2E" w:rsidP="00B14AD8">
      <w:pPr>
        <w:pStyle w:val="ConsPlusNormal"/>
        <w:widowControl/>
        <w:ind w:firstLine="284"/>
        <w:contextualSpacing/>
        <w:jc w:val="both"/>
        <w:rPr>
          <w:rFonts w:ascii="Times New Roman" w:hAnsi="Times New Roman"/>
          <w:sz w:val="24"/>
          <w:szCs w:val="24"/>
        </w:rPr>
      </w:pPr>
      <w:r w:rsidRPr="002A37AF">
        <w:rPr>
          <w:rFonts w:ascii="Times New Roman" w:hAnsi="Times New Roman"/>
          <w:sz w:val="24"/>
          <w:szCs w:val="24"/>
        </w:rPr>
        <w:t xml:space="preserve">Из вышеперечисленного следует, что </w:t>
      </w:r>
      <w:r w:rsidR="002A37AF" w:rsidRPr="002A37AF">
        <w:rPr>
          <w:rFonts w:ascii="Times New Roman" w:hAnsi="Times New Roman"/>
          <w:sz w:val="24"/>
          <w:szCs w:val="24"/>
        </w:rPr>
        <w:t xml:space="preserve">в период действия Программы </w:t>
      </w:r>
      <w:r w:rsidR="002A37AF">
        <w:rPr>
          <w:rFonts w:ascii="Times New Roman" w:hAnsi="Times New Roman"/>
          <w:sz w:val="24"/>
          <w:szCs w:val="24"/>
        </w:rPr>
        <w:t xml:space="preserve">предлагается </w:t>
      </w:r>
      <w:r w:rsidR="002A37AF" w:rsidRPr="002A37AF">
        <w:rPr>
          <w:rFonts w:ascii="Times New Roman" w:hAnsi="Times New Roman"/>
          <w:sz w:val="24"/>
          <w:szCs w:val="24"/>
        </w:rPr>
        <w:t xml:space="preserve">реализовать следующий комплекс мероприятий по развитию </w:t>
      </w:r>
      <w:r w:rsidRPr="002A37AF">
        <w:rPr>
          <w:rFonts w:ascii="Times New Roman" w:hAnsi="Times New Roman"/>
          <w:sz w:val="24"/>
          <w:szCs w:val="24"/>
        </w:rPr>
        <w:t xml:space="preserve">транспортной инфраструктуры </w:t>
      </w:r>
      <w:r w:rsidR="002A37AF">
        <w:rPr>
          <w:rFonts w:ascii="Times New Roman" w:hAnsi="Times New Roman"/>
          <w:sz w:val="24"/>
          <w:szCs w:val="24"/>
        </w:rPr>
        <w:t>Нововасюганского сельского поселения</w:t>
      </w:r>
      <w:r w:rsidRPr="002A37AF">
        <w:rPr>
          <w:rFonts w:ascii="Times New Roman" w:hAnsi="Times New Roman"/>
          <w:sz w:val="24"/>
          <w:szCs w:val="24"/>
        </w:rPr>
        <w:t>:</w:t>
      </w:r>
    </w:p>
    <w:p w:rsidR="00E829D0" w:rsidRDefault="00E829D0" w:rsidP="00B14AD8">
      <w:pPr>
        <w:pStyle w:val="ConsPlusNormal"/>
        <w:widowControl/>
        <w:ind w:firstLine="284"/>
        <w:contextualSpacing/>
        <w:jc w:val="both"/>
        <w:rPr>
          <w:rFonts w:ascii="Times New Roman" w:hAnsi="Times New Roman"/>
          <w:sz w:val="24"/>
          <w:szCs w:val="24"/>
        </w:rPr>
      </w:pPr>
    </w:p>
    <w:p w:rsidR="00E829D0" w:rsidRPr="00B14AD8" w:rsidRDefault="00E829D0" w:rsidP="00B14AD8">
      <w:pPr>
        <w:pStyle w:val="ConsPlusNormal"/>
        <w:widowControl/>
        <w:ind w:firstLine="284"/>
        <w:contextualSpacing/>
        <w:jc w:val="both"/>
        <w:rPr>
          <w:rFonts w:ascii="Times New Roman" w:hAnsi="Times New Roman"/>
          <w:sz w:val="24"/>
          <w:szCs w:val="24"/>
        </w:rPr>
      </w:pPr>
    </w:p>
    <w:p w:rsidR="0057643F" w:rsidRDefault="0057643F" w:rsidP="002A37AF">
      <w:pPr>
        <w:contextualSpacing/>
        <w:jc w:val="center"/>
        <w:rPr>
          <w:sz w:val="24"/>
          <w:szCs w:val="24"/>
        </w:rPr>
      </w:pPr>
    </w:p>
    <w:p w:rsidR="00536CEC" w:rsidRPr="002A37AF" w:rsidRDefault="00536CEC" w:rsidP="002A37AF">
      <w:pPr>
        <w:contextualSpacing/>
        <w:jc w:val="center"/>
        <w:rPr>
          <w:sz w:val="24"/>
          <w:szCs w:val="24"/>
        </w:rPr>
      </w:pPr>
      <w:r w:rsidRPr="002A37AF">
        <w:rPr>
          <w:sz w:val="24"/>
          <w:szCs w:val="24"/>
        </w:rPr>
        <w:lastRenderedPageBreak/>
        <w:t xml:space="preserve">Мероприятия по развитию систем транспортной инфраструктуры на территории </w:t>
      </w:r>
      <w:r w:rsidR="002A37AF">
        <w:rPr>
          <w:sz w:val="24"/>
          <w:szCs w:val="24"/>
        </w:rPr>
        <w:t>Нововасюганского сельского поселения на 2017 – 2038</w:t>
      </w:r>
      <w:r w:rsidRPr="002A37AF">
        <w:rPr>
          <w:sz w:val="24"/>
          <w:szCs w:val="24"/>
        </w:rPr>
        <w:t xml:space="preserve"> годы</w:t>
      </w:r>
    </w:p>
    <w:p w:rsidR="00536CEC" w:rsidRDefault="00536CEC" w:rsidP="002A37AF">
      <w:pPr>
        <w:contextualSpacing/>
        <w:jc w:val="center"/>
        <w:rPr>
          <w:sz w:val="24"/>
          <w:szCs w:val="24"/>
        </w:rPr>
      </w:pPr>
    </w:p>
    <w:p w:rsidR="00EA3BD0" w:rsidRPr="002A37AF" w:rsidRDefault="00EA3BD0" w:rsidP="00EA3BD0">
      <w:pPr>
        <w:contextualSpacing/>
        <w:jc w:val="right"/>
        <w:rPr>
          <w:sz w:val="24"/>
          <w:szCs w:val="24"/>
        </w:rPr>
      </w:pPr>
      <w:r>
        <w:rPr>
          <w:sz w:val="24"/>
          <w:szCs w:val="24"/>
        </w:rPr>
        <w:t>Таблица № 6</w:t>
      </w:r>
    </w:p>
    <w:tbl>
      <w:tblPr>
        <w:tblW w:w="10207" w:type="dxa"/>
        <w:tblInd w:w="-34" w:type="dxa"/>
        <w:tblLayout w:type="fixed"/>
        <w:tblLook w:val="0000"/>
      </w:tblPr>
      <w:tblGrid>
        <w:gridCol w:w="727"/>
        <w:gridCol w:w="3384"/>
        <w:gridCol w:w="1418"/>
        <w:gridCol w:w="2268"/>
        <w:gridCol w:w="2410"/>
      </w:tblGrid>
      <w:tr w:rsidR="00536CEC" w:rsidRPr="002070FC" w:rsidTr="002A37AF">
        <w:trPr>
          <w:trHeight w:val="1550"/>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 п/п</w:t>
            </w:r>
          </w:p>
        </w:tc>
        <w:tc>
          <w:tcPr>
            <w:tcW w:w="3384"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57643F">
            <w:pPr>
              <w:contextualSpacing/>
              <w:jc w:val="center"/>
              <w:rPr>
                <w:sz w:val="22"/>
                <w:szCs w:val="22"/>
              </w:rPr>
            </w:pPr>
            <w:r w:rsidRPr="002A37AF">
              <w:rPr>
                <w:sz w:val="22"/>
                <w:szCs w:val="22"/>
              </w:rPr>
              <w:t xml:space="preserve">Этапы развития систем транспортной инфраструктуры </w:t>
            </w:r>
            <w:r w:rsidR="004C1CB4">
              <w:rPr>
                <w:sz w:val="22"/>
                <w:szCs w:val="22"/>
              </w:rPr>
              <w:t>Нововасюганского</w:t>
            </w:r>
            <w:r w:rsidRPr="002A37AF">
              <w:rPr>
                <w:sz w:val="22"/>
                <w:szCs w:val="22"/>
              </w:rPr>
              <w:t xml:space="preserve"> сельского поселения</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Сроки реализации</w:t>
            </w:r>
          </w:p>
        </w:tc>
        <w:tc>
          <w:tcPr>
            <w:tcW w:w="226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color w:val="333333"/>
                <w:sz w:val="22"/>
                <w:szCs w:val="22"/>
              </w:rPr>
            </w:pPr>
          </w:p>
          <w:p w:rsidR="00536CEC" w:rsidRPr="002A37AF" w:rsidRDefault="00536CEC" w:rsidP="0057643F">
            <w:pPr>
              <w:contextualSpacing/>
              <w:jc w:val="center"/>
              <w:rPr>
                <w:spacing w:val="6"/>
                <w:sz w:val="22"/>
                <w:szCs w:val="22"/>
              </w:rPr>
            </w:pPr>
            <w:r w:rsidRPr="002A37AF">
              <w:rPr>
                <w:sz w:val="22"/>
                <w:szCs w:val="22"/>
              </w:rPr>
              <w:t xml:space="preserve">Параметры развития транспортной инфраструктуры </w:t>
            </w:r>
            <w:r w:rsidR="0057643F">
              <w:rPr>
                <w:spacing w:val="6"/>
                <w:sz w:val="22"/>
                <w:szCs w:val="22"/>
              </w:rPr>
              <w:t>Нововас</w:t>
            </w:r>
            <w:r w:rsidR="004C1CB4">
              <w:rPr>
                <w:spacing w:val="6"/>
                <w:sz w:val="22"/>
                <w:szCs w:val="22"/>
              </w:rPr>
              <w:t>юганского</w:t>
            </w:r>
            <w:r w:rsidRPr="002A37AF">
              <w:rPr>
                <w:spacing w:val="6"/>
                <w:sz w:val="22"/>
                <w:szCs w:val="22"/>
              </w:rPr>
              <w:t xml:space="preserve">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Ответственный за</w:t>
            </w:r>
          </w:p>
          <w:p w:rsidR="00536CEC" w:rsidRPr="002A37AF" w:rsidRDefault="00536CEC" w:rsidP="002A37AF">
            <w:pPr>
              <w:contextualSpacing/>
              <w:jc w:val="center"/>
              <w:rPr>
                <w:sz w:val="22"/>
                <w:szCs w:val="22"/>
              </w:rPr>
            </w:pPr>
            <w:r w:rsidRPr="002A37AF">
              <w:rPr>
                <w:sz w:val="22"/>
                <w:szCs w:val="22"/>
              </w:rPr>
              <w:t>реализацию</w:t>
            </w:r>
          </w:p>
          <w:p w:rsidR="00536CEC" w:rsidRPr="002A37AF" w:rsidRDefault="00536CEC" w:rsidP="002A37AF">
            <w:pPr>
              <w:contextualSpacing/>
              <w:jc w:val="center"/>
              <w:rPr>
                <w:sz w:val="22"/>
                <w:szCs w:val="22"/>
              </w:rPr>
            </w:pPr>
            <w:r w:rsidRPr="002A37AF">
              <w:rPr>
                <w:sz w:val="22"/>
                <w:szCs w:val="22"/>
              </w:rPr>
              <w:t>мероприятия</w:t>
            </w:r>
          </w:p>
          <w:p w:rsidR="00536CEC" w:rsidRPr="002A37AF" w:rsidRDefault="00536CEC" w:rsidP="002A37AF">
            <w:pPr>
              <w:contextualSpacing/>
              <w:jc w:val="center"/>
              <w:rPr>
                <w:sz w:val="22"/>
                <w:szCs w:val="22"/>
              </w:rPr>
            </w:pP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E2E6C" w:rsidP="005E2E6C">
            <w:pPr>
              <w:suppressAutoHyphens/>
              <w:ind w:right="-90"/>
              <w:contextualSpacing/>
              <w:jc w:val="center"/>
              <w:rPr>
                <w:sz w:val="24"/>
                <w:szCs w:val="24"/>
              </w:rPr>
            </w:pPr>
            <w:r>
              <w:rPr>
                <w:sz w:val="24"/>
                <w:szCs w:val="24"/>
              </w:rPr>
              <w:t>1.</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b/>
                <w:sz w:val="24"/>
                <w:szCs w:val="24"/>
              </w:rPr>
            </w:pPr>
            <w:r>
              <w:rPr>
                <w:b/>
                <w:sz w:val="24"/>
                <w:szCs w:val="24"/>
              </w:rPr>
              <w:t>1 этап</w:t>
            </w:r>
          </w:p>
          <w:p w:rsidR="00536CEC" w:rsidRPr="00695EE2" w:rsidRDefault="00541589" w:rsidP="00695EE2">
            <w:pPr>
              <w:pStyle w:val="afc"/>
              <w:spacing w:after="0"/>
              <w:ind w:left="0"/>
              <w:rPr>
                <w:rFonts w:ascii="Times New Roman" w:hAnsi="Times New Roman"/>
                <w:sz w:val="24"/>
                <w:szCs w:val="24"/>
              </w:rPr>
            </w:pPr>
            <w:r>
              <w:rPr>
                <w:rFonts w:ascii="Times New Roman" w:hAnsi="Times New Roman"/>
                <w:sz w:val="24"/>
                <w:szCs w:val="24"/>
              </w:rPr>
              <w:t>С</w:t>
            </w:r>
            <w:r w:rsidR="0057643F">
              <w:rPr>
                <w:rFonts w:ascii="Times New Roman" w:hAnsi="Times New Roman"/>
                <w:sz w:val="24"/>
                <w:szCs w:val="24"/>
              </w:rPr>
              <w:t>одержание автомобильных дорог (летнее, зимнее), текущий ремонт (ямочный)</w:t>
            </w:r>
            <w:r w:rsidR="0057643F" w:rsidRPr="00675449">
              <w:rPr>
                <w:rFonts w:ascii="Times New Roman" w:hAnsi="Times New Roman"/>
                <w:sz w:val="24"/>
                <w:szCs w:val="24"/>
              </w:rPr>
              <w:t>, установка дорожных знаков</w:t>
            </w:r>
            <w:r w:rsidR="0057643F">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36CEC" w:rsidP="00E94B3E">
            <w:pPr>
              <w:contextualSpacing/>
              <w:jc w:val="center"/>
              <w:rPr>
                <w:sz w:val="24"/>
                <w:szCs w:val="24"/>
              </w:rPr>
            </w:pPr>
            <w:r w:rsidRPr="002070FC">
              <w:rPr>
                <w:sz w:val="24"/>
                <w:szCs w:val="24"/>
              </w:rPr>
              <w:t>2017</w:t>
            </w:r>
            <w:r w:rsidR="00695EE2">
              <w:rPr>
                <w:sz w:val="24"/>
                <w:szCs w:val="24"/>
              </w:rPr>
              <w:t>-</w:t>
            </w:r>
          </w:p>
          <w:p w:rsidR="00695EE2" w:rsidRPr="002070FC" w:rsidRDefault="00695EE2" w:rsidP="00E94B3E">
            <w:pPr>
              <w:contextualSpacing/>
              <w:jc w:val="center"/>
              <w:rPr>
                <w:sz w:val="24"/>
                <w:szCs w:val="24"/>
              </w:rPr>
            </w:pPr>
            <w:r>
              <w:rPr>
                <w:sz w:val="24"/>
                <w:szCs w:val="24"/>
              </w:rPr>
              <w:t>2018г.г.</w:t>
            </w:r>
          </w:p>
        </w:tc>
        <w:tc>
          <w:tcPr>
            <w:tcW w:w="2268" w:type="dxa"/>
            <w:vMerge w:val="restart"/>
            <w:tcBorders>
              <w:top w:val="single" w:sz="4" w:space="0" w:color="000000"/>
              <w:left w:val="single" w:sz="4" w:space="0" w:color="000000"/>
            </w:tcBorders>
            <w:shd w:val="clear" w:color="auto" w:fill="FFFFFF"/>
            <w:vAlign w:val="center"/>
          </w:tcPr>
          <w:p w:rsidR="00536CEC" w:rsidRPr="002070FC" w:rsidRDefault="00536CEC" w:rsidP="00E94B3E">
            <w:pPr>
              <w:contextualSpacing/>
              <w:jc w:val="center"/>
              <w:rPr>
                <w:sz w:val="24"/>
                <w:szCs w:val="24"/>
              </w:rPr>
            </w:pPr>
            <w:r w:rsidRPr="002070FC">
              <w:rPr>
                <w:sz w:val="24"/>
                <w:szCs w:val="24"/>
              </w:rPr>
              <w:t>Эффективность функционирования действую</w:t>
            </w:r>
            <w:r w:rsidR="00541589">
              <w:rPr>
                <w:sz w:val="24"/>
                <w:szCs w:val="24"/>
              </w:rPr>
              <w:t>щей транспортной инфраструктуры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536CEC" w:rsidP="00E94B3E">
            <w:pPr>
              <w:contextualSpacing/>
              <w:jc w:val="center"/>
              <w:rPr>
                <w:sz w:val="24"/>
                <w:szCs w:val="24"/>
              </w:rPr>
            </w:pPr>
            <w:r w:rsidRPr="002070FC">
              <w:rPr>
                <w:sz w:val="24"/>
                <w:szCs w:val="24"/>
              </w:rPr>
              <w:t xml:space="preserve">Администрация </w:t>
            </w:r>
            <w:r w:rsidR="004C1CB4">
              <w:rPr>
                <w:sz w:val="24"/>
                <w:szCs w:val="24"/>
              </w:rPr>
              <w:t>Нововасюганского</w:t>
            </w:r>
          </w:p>
          <w:p w:rsidR="00536CEC" w:rsidRPr="002070FC" w:rsidRDefault="00536CEC" w:rsidP="00E94B3E">
            <w:pPr>
              <w:contextualSpacing/>
              <w:jc w:val="center"/>
              <w:rPr>
                <w:sz w:val="24"/>
                <w:szCs w:val="24"/>
              </w:rPr>
            </w:pPr>
            <w:r w:rsidRPr="002070FC">
              <w:rPr>
                <w:sz w:val="24"/>
                <w:szCs w:val="24"/>
              </w:rPr>
              <w:t>сельского</w:t>
            </w:r>
          </w:p>
          <w:p w:rsidR="00536CEC" w:rsidRPr="002070FC" w:rsidRDefault="00536CEC" w:rsidP="00E94B3E">
            <w:pPr>
              <w:contextualSpacing/>
              <w:jc w:val="center"/>
              <w:rPr>
                <w:sz w:val="24"/>
                <w:szCs w:val="24"/>
              </w:rPr>
            </w:pPr>
            <w:r w:rsidRPr="002070FC">
              <w:rPr>
                <w:sz w:val="24"/>
                <w:szCs w:val="24"/>
              </w:rPr>
              <w:t>поселения</w:t>
            </w: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2.</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sz w:val="24"/>
                <w:szCs w:val="24"/>
              </w:rPr>
            </w:pPr>
            <w:r>
              <w:rPr>
                <w:b/>
                <w:sz w:val="24"/>
                <w:szCs w:val="24"/>
              </w:rPr>
              <w:t>2 этап</w:t>
            </w:r>
            <w:r w:rsidR="00536CEC" w:rsidRPr="00695EE2">
              <w:rPr>
                <w:sz w:val="24"/>
                <w:szCs w:val="24"/>
              </w:rPr>
              <w:t xml:space="preserve"> </w:t>
            </w:r>
          </w:p>
          <w:p w:rsidR="00536CEC" w:rsidRPr="002070FC" w:rsidRDefault="00541589" w:rsidP="00B30210">
            <w:pPr>
              <w:autoSpaceDE w:val="0"/>
              <w:autoSpaceDN w:val="0"/>
              <w:adjustRightInd w:val="0"/>
              <w:contextualSpacing/>
              <w:rPr>
                <w:rFonts w:eastAsia="Calibri"/>
                <w:color w:val="000000"/>
                <w:sz w:val="24"/>
                <w:szCs w:val="24"/>
              </w:rPr>
            </w:pPr>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7643F" w:rsidP="00E94B3E">
            <w:pPr>
              <w:contextualSpacing/>
              <w:jc w:val="center"/>
              <w:rPr>
                <w:sz w:val="24"/>
                <w:szCs w:val="24"/>
              </w:rPr>
            </w:pPr>
            <w:r>
              <w:rPr>
                <w:sz w:val="24"/>
                <w:szCs w:val="24"/>
              </w:rPr>
              <w:t>2019-</w:t>
            </w:r>
          </w:p>
          <w:p w:rsidR="0057643F" w:rsidRPr="002070FC" w:rsidRDefault="0057643F" w:rsidP="00E94B3E">
            <w:pPr>
              <w:contextualSpacing/>
              <w:jc w:val="center"/>
              <w:rPr>
                <w:sz w:val="24"/>
                <w:szCs w:val="24"/>
              </w:rPr>
            </w:pPr>
            <w:r>
              <w:rPr>
                <w:sz w:val="24"/>
                <w:szCs w:val="24"/>
              </w:rPr>
              <w:t>2021г.г.</w:t>
            </w:r>
          </w:p>
        </w:tc>
        <w:tc>
          <w:tcPr>
            <w:tcW w:w="2268" w:type="dxa"/>
            <w:vMerge/>
            <w:tcBorders>
              <w:left w:val="single" w:sz="4" w:space="0" w:color="000000"/>
              <w:bottom w:val="single" w:sz="4" w:space="0" w:color="000000"/>
            </w:tcBorders>
            <w:shd w:val="clear" w:color="auto" w:fill="FFFFFF"/>
            <w:vAlign w:val="center"/>
          </w:tcPr>
          <w:p w:rsidR="00536CEC" w:rsidRPr="002070FC" w:rsidRDefault="00536CEC" w:rsidP="00E94B3E">
            <w:pPr>
              <w:contextualSpacing/>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r>
              <w:rPr>
                <w:sz w:val="24"/>
                <w:szCs w:val="24"/>
              </w:rPr>
              <w:t>Нововасюганского</w:t>
            </w:r>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r w:rsidR="00536CEC" w:rsidRPr="002070FC" w:rsidTr="0057643F">
        <w:trPr>
          <w:trHeight w:val="3492"/>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3.</w:t>
            </w:r>
          </w:p>
        </w:tc>
        <w:tc>
          <w:tcPr>
            <w:tcW w:w="3384" w:type="dxa"/>
            <w:tcBorders>
              <w:top w:val="single" w:sz="4" w:space="0" w:color="000000"/>
              <w:left w:val="single" w:sz="4" w:space="0" w:color="000000"/>
              <w:bottom w:val="single" w:sz="4" w:space="0" w:color="000000"/>
            </w:tcBorders>
            <w:shd w:val="clear" w:color="auto" w:fill="FFFFFF"/>
          </w:tcPr>
          <w:p w:rsidR="0057643F" w:rsidRDefault="00536CEC" w:rsidP="00B30210">
            <w:pPr>
              <w:contextualSpacing/>
              <w:jc w:val="both"/>
              <w:rPr>
                <w:sz w:val="24"/>
                <w:szCs w:val="24"/>
              </w:rPr>
            </w:pPr>
            <w:r w:rsidRPr="0057643F">
              <w:rPr>
                <w:b/>
                <w:sz w:val="24"/>
                <w:szCs w:val="24"/>
              </w:rPr>
              <w:t>3 этап</w:t>
            </w:r>
            <w:r w:rsidR="0057643F">
              <w:rPr>
                <w:b/>
                <w:sz w:val="24"/>
                <w:szCs w:val="24"/>
              </w:rPr>
              <w:t xml:space="preserve"> на перспективу</w:t>
            </w:r>
            <w:r w:rsidRPr="002070FC">
              <w:rPr>
                <w:sz w:val="24"/>
                <w:szCs w:val="24"/>
              </w:rPr>
              <w:t xml:space="preserve"> </w:t>
            </w:r>
          </w:p>
          <w:p w:rsidR="00007256" w:rsidRDefault="00541589" w:rsidP="00B30210">
            <w:pPr>
              <w:autoSpaceDE w:val="0"/>
              <w:autoSpaceDN w:val="0"/>
              <w:adjustRightInd w:val="0"/>
              <w:contextualSpacing/>
              <w:rPr>
                <w:sz w:val="24"/>
                <w:szCs w:val="24"/>
              </w:rPr>
            </w:pPr>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w:t>
            </w:r>
            <w:r>
              <w:rPr>
                <w:sz w:val="24"/>
                <w:szCs w:val="24"/>
              </w:rPr>
              <w:t xml:space="preserve"> капитальный ремонт (асфальтирование),</w:t>
            </w:r>
            <w:r w:rsidR="0057643F" w:rsidRPr="00675449">
              <w:rPr>
                <w:sz w:val="24"/>
                <w:szCs w:val="24"/>
              </w:rPr>
              <w:t xml:space="preserve">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r w:rsidR="00E408A9">
              <w:rPr>
                <w:sz w:val="24"/>
                <w:szCs w:val="24"/>
              </w:rPr>
              <w:t>, подготовка проектно-сметной документации,</w:t>
            </w:r>
            <w:r w:rsidR="0057643F" w:rsidRPr="00675449">
              <w:rPr>
                <w:sz w:val="24"/>
                <w:szCs w:val="24"/>
              </w:rPr>
              <w:t xml:space="preserve"> строительство моста через </w:t>
            </w:r>
          </w:p>
          <w:p w:rsidR="00536CEC" w:rsidRPr="002070FC" w:rsidRDefault="0057643F" w:rsidP="00B30210">
            <w:pPr>
              <w:autoSpaceDE w:val="0"/>
              <w:autoSpaceDN w:val="0"/>
              <w:adjustRightInd w:val="0"/>
              <w:contextualSpacing/>
              <w:rPr>
                <w:color w:val="000000"/>
                <w:sz w:val="24"/>
                <w:szCs w:val="24"/>
              </w:rPr>
            </w:pPr>
            <w:r w:rsidRPr="00675449">
              <w:rPr>
                <w:sz w:val="24"/>
                <w:szCs w:val="24"/>
              </w:rPr>
              <w:t xml:space="preserve">р. Васюган                                                                          </w:t>
            </w:r>
          </w:p>
        </w:tc>
        <w:tc>
          <w:tcPr>
            <w:tcW w:w="1418" w:type="dxa"/>
            <w:tcBorders>
              <w:top w:val="single" w:sz="4" w:space="0" w:color="000000"/>
              <w:left w:val="single" w:sz="4" w:space="0" w:color="000000"/>
              <w:bottom w:val="single" w:sz="4" w:space="0" w:color="000000"/>
            </w:tcBorders>
            <w:shd w:val="clear" w:color="auto" w:fill="FFFFFF"/>
            <w:vAlign w:val="center"/>
          </w:tcPr>
          <w:p w:rsidR="0057643F" w:rsidRDefault="0057643F" w:rsidP="00E94B3E">
            <w:pPr>
              <w:contextualSpacing/>
              <w:jc w:val="center"/>
              <w:rPr>
                <w:sz w:val="24"/>
                <w:szCs w:val="24"/>
              </w:rPr>
            </w:pPr>
            <w:r>
              <w:rPr>
                <w:sz w:val="24"/>
                <w:szCs w:val="24"/>
              </w:rPr>
              <w:t>2023-</w:t>
            </w:r>
          </w:p>
          <w:p w:rsidR="00536CEC" w:rsidRPr="002070FC" w:rsidRDefault="0057643F" w:rsidP="00E94B3E">
            <w:pPr>
              <w:contextualSpacing/>
              <w:jc w:val="center"/>
              <w:rPr>
                <w:sz w:val="24"/>
                <w:szCs w:val="24"/>
              </w:rPr>
            </w:pPr>
            <w:r>
              <w:rPr>
                <w:sz w:val="24"/>
                <w:szCs w:val="24"/>
              </w:rPr>
              <w:t>2038г.</w:t>
            </w:r>
            <w:r w:rsidR="00536CEC" w:rsidRPr="002070FC">
              <w:rPr>
                <w:sz w:val="24"/>
                <w:szCs w:val="24"/>
              </w:rPr>
              <w:t>г.</w:t>
            </w:r>
          </w:p>
        </w:tc>
        <w:tc>
          <w:tcPr>
            <w:tcW w:w="2268" w:type="dxa"/>
            <w:tcBorders>
              <w:top w:val="single" w:sz="4" w:space="0" w:color="000000"/>
              <w:left w:val="single" w:sz="4" w:space="0" w:color="000000"/>
              <w:bottom w:val="single" w:sz="4" w:space="0" w:color="auto"/>
            </w:tcBorders>
            <w:shd w:val="clear" w:color="auto" w:fill="FFFFFF"/>
            <w:vAlign w:val="center"/>
          </w:tcPr>
          <w:p w:rsidR="00536CEC" w:rsidRPr="002070FC" w:rsidRDefault="00536CEC" w:rsidP="00F43501">
            <w:pPr>
              <w:contextualSpacing/>
              <w:jc w:val="center"/>
              <w:rPr>
                <w:sz w:val="24"/>
                <w:szCs w:val="24"/>
              </w:rPr>
            </w:pPr>
            <w:r w:rsidRPr="002070FC">
              <w:rPr>
                <w:sz w:val="24"/>
                <w:szCs w:val="24"/>
              </w:rPr>
              <w:t xml:space="preserve">Доступность объектов транспортной инфраструктуры  для населения и субъектов экономической деятельности в соответствии с </w:t>
            </w:r>
            <w:r w:rsidRPr="00D90506">
              <w:rPr>
                <w:sz w:val="24"/>
                <w:szCs w:val="24"/>
              </w:rPr>
              <w:t>нормативами градостроительного проектирования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r>
              <w:rPr>
                <w:sz w:val="24"/>
                <w:szCs w:val="24"/>
              </w:rPr>
              <w:t>Нововасюганского</w:t>
            </w:r>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bl>
    <w:p w:rsidR="00536CEC" w:rsidRDefault="00536CEC"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E408A9">
      <w:pPr>
        <w:suppressAutoHyphens/>
        <w:contextualSpacing/>
        <w:rPr>
          <w:rFonts w:eastAsia="Arial"/>
          <w:kern w:val="1"/>
          <w:sz w:val="24"/>
          <w:szCs w:val="24"/>
          <w:lang w:eastAsia="ar-SA"/>
        </w:rPr>
      </w:pPr>
    </w:p>
    <w:p w:rsidR="00E829D0" w:rsidRDefault="00E829D0" w:rsidP="00E408A9">
      <w:pPr>
        <w:suppressAutoHyphens/>
        <w:contextualSpacing/>
        <w:rPr>
          <w:rFonts w:eastAsia="Arial"/>
          <w:kern w:val="1"/>
          <w:sz w:val="24"/>
          <w:szCs w:val="24"/>
          <w:lang w:eastAsia="ar-SA"/>
        </w:rPr>
      </w:pPr>
    </w:p>
    <w:p w:rsidR="00E829D0" w:rsidRPr="002070FC" w:rsidRDefault="00E829D0" w:rsidP="00E408A9">
      <w:pPr>
        <w:suppressAutoHyphens/>
        <w:contextualSpacing/>
        <w:rPr>
          <w:rFonts w:eastAsia="Arial"/>
          <w:kern w:val="1"/>
          <w:sz w:val="24"/>
          <w:szCs w:val="24"/>
          <w:lang w:eastAsia="ar-SA"/>
        </w:rPr>
      </w:pPr>
    </w:p>
    <w:p w:rsidR="00007256" w:rsidRDefault="00541589"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lastRenderedPageBreak/>
        <w:t xml:space="preserve">Раздел 6. </w:t>
      </w:r>
      <w:r w:rsidR="00536CEC" w:rsidRPr="00541589">
        <w:rPr>
          <w:rFonts w:eastAsia="Arial"/>
          <w:b/>
          <w:kern w:val="1"/>
          <w:sz w:val="24"/>
          <w:szCs w:val="24"/>
          <w:lang w:eastAsia="ar-SA"/>
        </w:rPr>
        <w:t>Оценка объемов и источников финансирования</w:t>
      </w:r>
      <w:r w:rsidR="00007256">
        <w:rPr>
          <w:rFonts w:eastAsia="Arial"/>
          <w:kern w:val="1"/>
          <w:sz w:val="24"/>
          <w:szCs w:val="24"/>
          <w:lang w:eastAsia="ar-SA"/>
        </w:rPr>
        <w:t xml:space="preserve"> </w:t>
      </w:r>
      <w:r w:rsidR="00536CEC" w:rsidRPr="00541589">
        <w:rPr>
          <w:rFonts w:eastAsia="Arial"/>
          <w:b/>
          <w:kern w:val="1"/>
          <w:sz w:val="24"/>
          <w:szCs w:val="24"/>
          <w:lang w:eastAsia="ar-SA"/>
        </w:rPr>
        <w:t xml:space="preserve">мероприятий (инвестиционных проектов) по проектированию, строительству, </w:t>
      </w:r>
    </w:p>
    <w:p w:rsidR="00536CEC" w:rsidRDefault="00536CEC"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t>реконструкции объектов</w:t>
      </w:r>
      <w:r w:rsidR="00007256">
        <w:rPr>
          <w:rFonts w:eastAsia="Arial"/>
          <w:kern w:val="1"/>
          <w:sz w:val="24"/>
          <w:szCs w:val="24"/>
          <w:lang w:eastAsia="ar-SA"/>
        </w:rPr>
        <w:t xml:space="preserve"> </w:t>
      </w:r>
      <w:r w:rsidRPr="00541589">
        <w:rPr>
          <w:rFonts w:eastAsia="Arial"/>
          <w:b/>
          <w:kern w:val="1"/>
          <w:sz w:val="24"/>
          <w:szCs w:val="24"/>
          <w:lang w:eastAsia="ar-SA"/>
        </w:rPr>
        <w:t>транспортной инфраструктуры поселения</w:t>
      </w:r>
    </w:p>
    <w:p w:rsidR="00007256" w:rsidRDefault="00007256" w:rsidP="00007256">
      <w:pPr>
        <w:suppressAutoHyphens/>
        <w:ind w:left="510"/>
        <w:contextualSpacing/>
        <w:jc w:val="center"/>
        <w:rPr>
          <w:rFonts w:eastAsia="Arial"/>
          <w:kern w:val="1"/>
          <w:sz w:val="24"/>
          <w:szCs w:val="24"/>
          <w:lang w:eastAsia="ar-SA"/>
        </w:rPr>
      </w:pPr>
    </w:p>
    <w:p w:rsidR="00007256" w:rsidRPr="00007256" w:rsidRDefault="00007256" w:rsidP="00007256">
      <w:pPr>
        <w:suppressAutoHyphens/>
        <w:ind w:firstLine="284"/>
        <w:contextualSpacing/>
        <w:jc w:val="both"/>
        <w:rPr>
          <w:rFonts w:eastAsia="Arial"/>
          <w:kern w:val="1"/>
          <w:sz w:val="24"/>
          <w:szCs w:val="24"/>
          <w:lang w:eastAsia="ar-SA"/>
        </w:rPr>
      </w:pPr>
      <w:r>
        <w:rPr>
          <w:rFonts w:eastAsia="Arial"/>
          <w:kern w:val="1"/>
          <w:sz w:val="24"/>
          <w:szCs w:val="24"/>
          <w:lang w:eastAsia="ar-SA"/>
        </w:rPr>
        <w:t>Ежегодные объемы финансирования Программы из местного бюджета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2070FC" w:rsidRPr="002070FC" w:rsidRDefault="002070FC" w:rsidP="002070FC">
      <w:pPr>
        <w:pStyle w:val="ConsPlusNormal"/>
        <w:widowControl/>
        <w:ind w:firstLine="420"/>
        <w:contextualSpacing/>
        <w:jc w:val="both"/>
        <w:rPr>
          <w:rFonts w:ascii="Times New Roman" w:hAnsi="Times New Roman"/>
          <w:sz w:val="24"/>
          <w:szCs w:val="24"/>
        </w:rPr>
      </w:pPr>
    </w:p>
    <w:p w:rsidR="00536CEC" w:rsidRPr="00007256" w:rsidRDefault="00777B9F" w:rsidP="00007256">
      <w:pPr>
        <w:jc w:val="center"/>
        <w:rPr>
          <w:sz w:val="24"/>
          <w:szCs w:val="24"/>
        </w:rPr>
      </w:pPr>
      <w:r w:rsidRPr="00007256">
        <w:rPr>
          <w:sz w:val="24"/>
          <w:szCs w:val="24"/>
        </w:rPr>
        <w:t>Объемы финансирования на реализацию мероприятий</w:t>
      </w:r>
    </w:p>
    <w:p w:rsidR="001937EF" w:rsidRDefault="001937EF" w:rsidP="00007256">
      <w:pPr>
        <w:jc w:val="right"/>
        <w:rPr>
          <w:rFonts w:eastAsia="Arial"/>
          <w:b/>
          <w:sz w:val="24"/>
          <w:szCs w:val="24"/>
          <w:lang w:eastAsia="ar-SA"/>
        </w:rPr>
      </w:pPr>
    </w:p>
    <w:p w:rsidR="00007256" w:rsidRPr="00007256" w:rsidRDefault="00007256" w:rsidP="00007256">
      <w:pPr>
        <w:jc w:val="right"/>
        <w:rPr>
          <w:rFonts w:eastAsia="Arial"/>
          <w:sz w:val="24"/>
          <w:szCs w:val="24"/>
          <w:lang w:eastAsia="ar-SA"/>
        </w:rPr>
      </w:pPr>
      <w:r>
        <w:rPr>
          <w:rFonts w:eastAsia="Arial"/>
          <w:sz w:val="24"/>
          <w:szCs w:val="24"/>
          <w:lang w:eastAsia="ar-SA"/>
        </w:rPr>
        <w:t>Таблица № 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786"/>
        <w:gridCol w:w="1276"/>
        <w:gridCol w:w="1701"/>
        <w:gridCol w:w="1701"/>
      </w:tblGrid>
      <w:tr w:rsidR="00E408A9" w:rsidRPr="002070FC" w:rsidTr="00E408A9">
        <w:trPr>
          <w:cantSplit/>
          <w:trHeight w:val="1134"/>
        </w:trPr>
        <w:tc>
          <w:tcPr>
            <w:tcW w:w="567" w:type="dxa"/>
            <w:vMerge w:val="restart"/>
            <w:vAlign w:val="center"/>
          </w:tcPr>
          <w:p w:rsidR="00E408A9" w:rsidRPr="002070FC" w:rsidRDefault="00E408A9" w:rsidP="00E408A9">
            <w:pPr>
              <w:contextualSpacing/>
              <w:jc w:val="center"/>
              <w:rPr>
                <w:sz w:val="24"/>
                <w:szCs w:val="24"/>
              </w:rPr>
            </w:pPr>
            <w:r>
              <w:rPr>
                <w:sz w:val="24"/>
                <w:szCs w:val="24"/>
              </w:rPr>
              <w:t>№ п/п</w:t>
            </w:r>
          </w:p>
        </w:tc>
        <w:tc>
          <w:tcPr>
            <w:tcW w:w="4786" w:type="dxa"/>
            <w:vMerge w:val="restart"/>
            <w:vAlign w:val="center"/>
          </w:tcPr>
          <w:p w:rsidR="00E408A9" w:rsidRPr="002070FC" w:rsidRDefault="00E408A9" w:rsidP="00E408A9">
            <w:pPr>
              <w:contextualSpacing/>
              <w:jc w:val="center"/>
              <w:rPr>
                <w:sz w:val="24"/>
                <w:szCs w:val="24"/>
              </w:rPr>
            </w:pPr>
            <w:r>
              <w:rPr>
                <w:sz w:val="24"/>
                <w:szCs w:val="24"/>
              </w:rPr>
              <w:t>Мероприятия</w:t>
            </w:r>
          </w:p>
        </w:tc>
        <w:tc>
          <w:tcPr>
            <w:tcW w:w="4678" w:type="dxa"/>
            <w:gridSpan w:val="3"/>
            <w:vAlign w:val="center"/>
          </w:tcPr>
          <w:p w:rsidR="00E408A9" w:rsidRPr="00007256" w:rsidRDefault="00E408A9" w:rsidP="00E408A9">
            <w:pPr>
              <w:jc w:val="center"/>
              <w:rPr>
                <w:sz w:val="24"/>
                <w:szCs w:val="24"/>
              </w:rPr>
            </w:pPr>
            <w:r w:rsidRPr="00007256">
              <w:rPr>
                <w:sz w:val="24"/>
                <w:szCs w:val="24"/>
              </w:rPr>
              <w:t>Объемы финансирования на реализацию мероприятий</w:t>
            </w:r>
            <w:r>
              <w:rPr>
                <w:sz w:val="24"/>
                <w:szCs w:val="24"/>
              </w:rPr>
              <w:t>, тыс. руб.</w:t>
            </w:r>
          </w:p>
          <w:p w:rsidR="00E408A9" w:rsidRPr="002070FC" w:rsidRDefault="00E408A9" w:rsidP="00E408A9">
            <w:pPr>
              <w:contextualSpacing/>
              <w:jc w:val="center"/>
              <w:rPr>
                <w:sz w:val="24"/>
                <w:szCs w:val="24"/>
              </w:rPr>
            </w:pPr>
          </w:p>
        </w:tc>
      </w:tr>
      <w:tr w:rsidR="00E408A9" w:rsidRPr="002070FC" w:rsidTr="00E408A9">
        <w:trPr>
          <w:cantSplit/>
          <w:trHeight w:val="1134"/>
        </w:trPr>
        <w:tc>
          <w:tcPr>
            <w:tcW w:w="567" w:type="dxa"/>
            <w:vMerge/>
            <w:vAlign w:val="center"/>
          </w:tcPr>
          <w:p w:rsidR="00E408A9" w:rsidRPr="002070FC" w:rsidRDefault="00E408A9" w:rsidP="00E408A9">
            <w:pPr>
              <w:contextualSpacing/>
              <w:jc w:val="center"/>
              <w:rPr>
                <w:sz w:val="24"/>
                <w:szCs w:val="24"/>
              </w:rPr>
            </w:pPr>
          </w:p>
        </w:tc>
        <w:tc>
          <w:tcPr>
            <w:tcW w:w="4786" w:type="dxa"/>
            <w:vMerge/>
            <w:vAlign w:val="center"/>
          </w:tcPr>
          <w:p w:rsidR="00E408A9" w:rsidRPr="002070FC" w:rsidRDefault="00E408A9" w:rsidP="00E408A9">
            <w:pPr>
              <w:contextualSpacing/>
              <w:jc w:val="center"/>
              <w:rPr>
                <w:sz w:val="24"/>
                <w:szCs w:val="24"/>
              </w:rPr>
            </w:pPr>
          </w:p>
        </w:tc>
        <w:tc>
          <w:tcPr>
            <w:tcW w:w="1276" w:type="dxa"/>
            <w:vAlign w:val="center"/>
          </w:tcPr>
          <w:p w:rsidR="00E408A9" w:rsidRDefault="00E408A9" w:rsidP="009759AD">
            <w:pPr>
              <w:contextualSpacing/>
              <w:jc w:val="center"/>
              <w:rPr>
                <w:sz w:val="24"/>
                <w:szCs w:val="24"/>
              </w:rPr>
            </w:pPr>
            <w:r w:rsidRPr="002070FC">
              <w:rPr>
                <w:sz w:val="24"/>
                <w:szCs w:val="24"/>
              </w:rPr>
              <w:t>2017</w:t>
            </w:r>
            <w:r>
              <w:rPr>
                <w:sz w:val="24"/>
                <w:szCs w:val="24"/>
              </w:rPr>
              <w:t>-</w:t>
            </w:r>
          </w:p>
          <w:p w:rsidR="00E408A9" w:rsidRPr="002070FC" w:rsidRDefault="00E408A9" w:rsidP="009759AD">
            <w:pPr>
              <w:contextualSpacing/>
              <w:jc w:val="center"/>
              <w:rPr>
                <w:sz w:val="24"/>
                <w:szCs w:val="24"/>
              </w:rPr>
            </w:pPr>
            <w:r>
              <w:rPr>
                <w:sz w:val="24"/>
                <w:szCs w:val="24"/>
              </w:rPr>
              <w:t>2018г.г.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19-</w:t>
            </w:r>
          </w:p>
          <w:p w:rsidR="00E408A9" w:rsidRPr="002070FC" w:rsidRDefault="00E408A9" w:rsidP="009759AD">
            <w:pPr>
              <w:contextualSpacing/>
              <w:jc w:val="center"/>
              <w:rPr>
                <w:sz w:val="24"/>
                <w:szCs w:val="24"/>
              </w:rPr>
            </w:pPr>
            <w:r>
              <w:rPr>
                <w:sz w:val="24"/>
                <w:szCs w:val="24"/>
              </w:rPr>
              <w:t>2021г.г.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22-</w:t>
            </w:r>
          </w:p>
          <w:p w:rsidR="00E408A9" w:rsidRPr="002070FC" w:rsidRDefault="00E408A9" w:rsidP="009759AD">
            <w:pPr>
              <w:contextualSpacing/>
              <w:jc w:val="center"/>
              <w:rPr>
                <w:sz w:val="24"/>
                <w:szCs w:val="24"/>
              </w:rPr>
            </w:pPr>
            <w:r>
              <w:rPr>
                <w:sz w:val="24"/>
                <w:szCs w:val="24"/>
              </w:rPr>
              <w:t>2038г.г.</w:t>
            </w: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1</w:t>
            </w:r>
          </w:p>
        </w:tc>
        <w:tc>
          <w:tcPr>
            <w:tcW w:w="4786" w:type="dxa"/>
          </w:tcPr>
          <w:p w:rsidR="00E408A9" w:rsidRPr="00695EE2" w:rsidRDefault="00E408A9" w:rsidP="009759AD">
            <w:pPr>
              <w:contextualSpacing/>
              <w:jc w:val="both"/>
              <w:rPr>
                <w:b/>
                <w:sz w:val="24"/>
                <w:szCs w:val="24"/>
              </w:rPr>
            </w:pPr>
            <w:r>
              <w:rPr>
                <w:b/>
                <w:sz w:val="24"/>
                <w:szCs w:val="24"/>
              </w:rPr>
              <w:t>1 этап</w:t>
            </w:r>
          </w:p>
          <w:p w:rsidR="00E408A9" w:rsidRPr="00695EE2" w:rsidRDefault="00E408A9" w:rsidP="009759AD">
            <w:pPr>
              <w:pStyle w:val="afc"/>
              <w:spacing w:after="0"/>
              <w:ind w:left="0"/>
              <w:rPr>
                <w:rFonts w:ascii="Times New Roman" w:hAnsi="Times New Roman"/>
                <w:sz w:val="24"/>
                <w:szCs w:val="24"/>
              </w:rPr>
            </w:pP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r>
              <w:rPr>
                <w:sz w:val="24"/>
                <w:szCs w:val="24"/>
              </w:rPr>
              <w:t>2287,00</w:t>
            </w: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2</w:t>
            </w:r>
          </w:p>
        </w:tc>
        <w:tc>
          <w:tcPr>
            <w:tcW w:w="4786" w:type="dxa"/>
          </w:tcPr>
          <w:p w:rsidR="00E408A9" w:rsidRPr="00695EE2" w:rsidRDefault="00E408A9" w:rsidP="009759AD">
            <w:pPr>
              <w:contextualSpacing/>
              <w:jc w:val="both"/>
              <w:rPr>
                <w:sz w:val="24"/>
                <w:szCs w:val="24"/>
              </w:rPr>
            </w:pPr>
            <w:r>
              <w:rPr>
                <w:b/>
                <w:sz w:val="24"/>
                <w:szCs w:val="24"/>
              </w:rPr>
              <w:t>2 этап</w:t>
            </w:r>
            <w:r w:rsidRPr="00695EE2">
              <w:rPr>
                <w:sz w:val="24"/>
                <w:szCs w:val="24"/>
              </w:rPr>
              <w:t xml:space="preserve"> </w:t>
            </w:r>
          </w:p>
          <w:p w:rsidR="00E408A9" w:rsidRPr="002070FC" w:rsidRDefault="00E408A9" w:rsidP="009759AD">
            <w:pPr>
              <w:autoSpaceDE w:val="0"/>
              <w:autoSpaceDN w:val="0"/>
              <w:adjustRightInd w:val="0"/>
              <w:contextualSpacing/>
              <w:rPr>
                <w:rFonts w:eastAsia="Calibri"/>
                <w:color w:val="000000"/>
                <w:sz w:val="24"/>
                <w:szCs w:val="24"/>
              </w:rPr>
            </w:pPr>
            <w:r>
              <w:rPr>
                <w:sz w:val="24"/>
                <w:szCs w:val="24"/>
              </w:rPr>
              <w:t>Содержание автомобильных дорог (летнее, зимнее), текущий ремонт (ямочный)</w:t>
            </w:r>
            <w:r w:rsidRPr="00675449">
              <w:rPr>
                <w:sz w:val="24"/>
                <w:szCs w:val="24"/>
              </w:rPr>
              <w:t>,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3</w:t>
            </w:r>
          </w:p>
        </w:tc>
        <w:tc>
          <w:tcPr>
            <w:tcW w:w="4786" w:type="dxa"/>
          </w:tcPr>
          <w:p w:rsidR="00E408A9" w:rsidRDefault="00E408A9" w:rsidP="009759AD">
            <w:pPr>
              <w:contextualSpacing/>
              <w:jc w:val="both"/>
              <w:rPr>
                <w:sz w:val="24"/>
                <w:szCs w:val="24"/>
              </w:rPr>
            </w:pPr>
            <w:r w:rsidRPr="0057643F">
              <w:rPr>
                <w:b/>
                <w:sz w:val="24"/>
                <w:szCs w:val="24"/>
              </w:rPr>
              <w:t>3 этап</w:t>
            </w:r>
            <w:r>
              <w:rPr>
                <w:b/>
                <w:sz w:val="24"/>
                <w:szCs w:val="24"/>
              </w:rPr>
              <w:t xml:space="preserve"> на перспективу</w:t>
            </w:r>
            <w:r w:rsidRPr="002070FC">
              <w:rPr>
                <w:sz w:val="24"/>
                <w:szCs w:val="24"/>
              </w:rPr>
              <w:t xml:space="preserve"> </w:t>
            </w:r>
          </w:p>
          <w:p w:rsidR="00E408A9" w:rsidRDefault="00E408A9" w:rsidP="009759AD">
            <w:pPr>
              <w:autoSpaceDE w:val="0"/>
              <w:autoSpaceDN w:val="0"/>
              <w:adjustRightInd w:val="0"/>
              <w:contextualSpacing/>
              <w:rPr>
                <w:sz w:val="24"/>
                <w:szCs w:val="24"/>
              </w:rPr>
            </w:pPr>
            <w:r>
              <w:rPr>
                <w:sz w:val="24"/>
                <w:szCs w:val="24"/>
              </w:rPr>
              <w:t>Содержание автомобильных дорог (летнее, зимнее), текущий ремонт (ямочный)</w:t>
            </w:r>
            <w:r w:rsidRPr="00675449">
              <w:rPr>
                <w:sz w:val="24"/>
                <w:szCs w:val="24"/>
              </w:rPr>
              <w:t>,</w:t>
            </w:r>
            <w:r>
              <w:rPr>
                <w:sz w:val="24"/>
                <w:szCs w:val="24"/>
              </w:rPr>
              <w:t xml:space="preserve"> капитальный ремонт (асфальтирование),</w:t>
            </w:r>
            <w:r w:rsidRPr="00675449">
              <w:rPr>
                <w:sz w:val="24"/>
                <w:szCs w:val="24"/>
              </w:rPr>
              <w:t xml:space="preserve">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 подготовка проектно-сметной документации,</w:t>
            </w:r>
            <w:r w:rsidRPr="00675449">
              <w:rPr>
                <w:sz w:val="24"/>
                <w:szCs w:val="24"/>
              </w:rPr>
              <w:t xml:space="preserve"> строительство моста через </w:t>
            </w:r>
          </w:p>
          <w:p w:rsidR="00E408A9" w:rsidRPr="002070FC" w:rsidRDefault="00E408A9" w:rsidP="009759AD">
            <w:pPr>
              <w:autoSpaceDE w:val="0"/>
              <w:autoSpaceDN w:val="0"/>
              <w:adjustRightInd w:val="0"/>
              <w:contextualSpacing/>
              <w:rPr>
                <w:color w:val="000000"/>
                <w:sz w:val="24"/>
                <w:szCs w:val="24"/>
              </w:rPr>
            </w:pPr>
            <w:r w:rsidRPr="00675449">
              <w:rPr>
                <w:sz w:val="24"/>
                <w:szCs w:val="24"/>
              </w:rPr>
              <w:t xml:space="preserve">р. Васюган                                                                          </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r>
    </w:tbl>
    <w:p w:rsidR="002070FC" w:rsidRPr="0046104D" w:rsidRDefault="002070FC" w:rsidP="004952E4">
      <w:pPr>
        <w:jc w:val="both"/>
        <w:rPr>
          <w:sz w:val="24"/>
          <w:szCs w:val="24"/>
        </w:rPr>
      </w:pPr>
    </w:p>
    <w:p w:rsidR="00777B9F" w:rsidRPr="002070FC" w:rsidRDefault="00777B9F" w:rsidP="00777B9F">
      <w:pPr>
        <w:suppressAutoHyphens/>
        <w:contextualSpacing/>
        <w:rPr>
          <w:sz w:val="24"/>
          <w:szCs w:val="24"/>
        </w:rPr>
      </w:pPr>
    </w:p>
    <w:p w:rsidR="002070FC" w:rsidRDefault="00894888" w:rsidP="00894888">
      <w:pPr>
        <w:ind w:left="510"/>
        <w:jc w:val="center"/>
        <w:rPr>
          <w:rFonts w:eastAsia="Arial"/>
          <w:b/>
          <w:sz w:val="24"/>
          <w:szCs w:val="24"/>
        </w:rPr>
      </w:pPr>
      <w:r>
        <w:rPr>
          <w:rFonts w:eastAsia="Arial"/>
          <w:b/>
          <w:sz w:val="24"/>
          <w:szCs w:val="24"/>
        </w:rPr>
        <w:t xml:space="preserve">Раздел 7. </w:t>
      </w:r>
      <w:r w:rsidR="00536CEC" w:rsidRPr="00894888">
        <w:rPr>
          <w:rFonts w:eastAsia="Arial"/>
          <w:b/>
          <w:sz w:val="24"/>
          <w:szCs w:val="24"/>
        </w:rPr>
        <w:t>Оценка эффективности мероприятий (инвестиционных проектов) по проектированию, строительству, реконструкции объектов трансп</w:t>
      </w:r>
      <w:r w:rsidR="004952E4">
        <w:rPr>
          <w:rFonts w:eastAsia="Arial"/>
          <w:b/>
          <w:sz w:val="24"/>
          <w:szCs w:val="24"/>
        </w:rPr>
        <w:t>ортной инфраструктуры поселения</w:t>
      </w:r>
    </w:p>
    <w:p w:rsidR="00132745" w:rsidRPr="00894888" w:rsidRDefault="00132745" w:rsidP="00894888">
      <w:pPr>
        <w:ind w:left="510"/>
        <w:jc w:val="center"/>
        <w:rPr>
          <w:rFonts w:eastAsia="Arial"/>
          <w:b/>
          <w:sz w:val="24"/>
          <w:szCs w:val="24"/>
        </w:rPr>
      </w:pPr>
    </w:p>
    <w:p w:rsidR="00132745" w:rsidRPr="00863630" w:rsidRDefault="00132745" w:rsidP="00132745">
      <w:pPr>
        <w:ind w:firstLine="284"/>
        <w:jc w:val="both"/>
        <w:rPr>
          <w:sz w:val="24"/>
          <w:szCs w:val="24"/>
        </w:rPr>
      </w:pPr>
      <w:r w:rsidRPr="00863630">
        <w:rPr>
          <w:sz w:val="24"/>
          <w:szCs w:val="24"/>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w:t>
      </w:r>
      <w:r w:rsidRPr="00863630">
        <w:rPr>
          <w:sz w:val="24"/>
          <w:szCs w:val="24"/>
        </w:rPr>
        <w:lastRenderedPageBreak/>
        <w:t>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132745" w:rsidRPr="00863630" w:rsidRDefault="00132745" w:rsidP="004952E4">
      <w:pPr>
        <w:ind w:firstLine="284"/>
        <w:jc w:val="both"/>
        <w:rPr>
          <w:sz w:val="24"/>
          <w:szCs w:val="24"/>
        </w:rPr>
      </w:pPr>
      <w:r w:rsidRPr="00863630">
        <w:rPr>
          <w:sz w:val="24"/>
          <w:szCs w:val="24"/>
        </w:rPr>
        <w:t>7.1.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w:t>
      </w:r>
    </w:p>
    <w:p w:rsidR="00132745" w:rsidRDefault="00132745" w:rsidP="004952E4">
      <w:pPr>
        <w:ind w:firstLine="284"/>
        <w:jc w:val="both"/>
        <w:rPr>
          <w:sz w:val="24"/>
          <w:szCs w:val="24"/>
        </w:rPr>
      </w:pPr>
      <w:r w:rsidRPr="00863630">
        <w:rPr>
          <w:sz w:val="24"/>
          <w:szCs w:val="24"/>
        </w:rPr>
        <w:t>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7B2FEE" w:rsidRDefault="007B2FEE" w:rsidP="007B2FEE">
      <w:pPr>
        <w:widowControl w:val="0"/>
        <w:spacing w:line="274" w:lineRule="exact"/>
        <w:ind w:right="200" w:firstLine="284"/>
        <w:jc w:val="both"/>
        <w:rPr>
          <w:sz w:val="24"/>
          <w:szCs w:val="24"/>
        </w:rPr>
      </w:pPr>
      <w:r>
        <w:rPr>
          <w:sz w:val="24"/>
          <w:szCs w:val="24"/>
        </w:rPr>
        <w:t xml:space="preserve">7.3. </w:t>
      </w:r>
      <w:r w:rsidRPr="00986F34">
        <w:rPr>
          <w:sz w:val="24"/>
          <w:szCs w:val="24"/>
        </w:rPr>
        <w:t xml:space="preserve">Периодический сбор информации о результатах выполнения мероприятий Программы, а также информации о состоянии и развитии систем </w:t>
      </w:r>
      <w:r>
        <w:rPr>
          <w:sz w:val="24"/>
          <w:szCs w:val="24"/>
        </w:rPr>
        <w:t>транспортной</w:t>
      </w:r>
      <w:r w:rsidRPr="00986F34">
        <w:rPr>
          <w:sz w:val="24"/>
          <w:szCs w:val="24"/>
        </w:rPr>
        <w:t xml:space="preserve"> инфраструктуры.</w:t>
      </w:r>
    </w:p>
    <w:p w:rsidR="007B2FEE" w:rsidRPr="00863630" w:rsidRDefault="007B2FEE" w:rsidP="007B2FEE">
      <w:pPr>
        <w:ind w:firstLine="284"/>
        <w:jc w:val="both"/>
        <w:rPr>
          <w:sz w:val="24"/>
          <w:szCs w:val="24"/>
        </w:rPr>
      </w:pPr>
      <w:r>
        <w:rPr>
          <w:sz w:val="24"/>
          <w:szCs w:val="24"/>
        </w:rPr>
        <w:t>Ежегодно, в срок до 01 февраля года следующего за отчетным, специалисты МКУ администрации Нововасюганского сельского поселения предоставляют Главе Нововасюганского сельского поселения отчет о ходе реализации Программы согласно приложениям № 1, № 2.</w:t>
      </w:r>
    </w:p>
    <w:p w:rsidR="004952E4" w:rsidRDefault="004952E4" w:rsidP="00A359E7">
      <w:pPr>
        <w:pStyle w:val="ConsPlusNormal"/>
        <w:widowControl/>
        <w:ind w:firstLine="0"/>
        <w:contextualSpacing/>
        <w:jc w:val="center"/>
        <w:rPr>
          <w:rFonts w:ascii="Times New Roman" w:hAnsi="Times New Roman"/>
          <w:b/>
          <w:sz w:val="28"/>
          <w:szCs w:val="28"/>
        </w:rPr>
      </w:pPr>
    </w:p>
    <w:p w:rsidR="00254ECD" w:rsidRDefault="004952E4" w:rsidP="00C768D3">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E90AF5" w:rsidRPr="004952E4">
        <w:rPr>
          <w:rFonts w:ascii="Times New Roman" w:hAnsi="Times New Roman"/>
          <w:b/>
          <w:sz w:val="24"/>
          <w:szCs w:val="24"/>
        </w:rPr>
        <w:t xml:space="preserve">8. </w:t>
      </w:r>
      <w:r w:rsidR="00254ECD" w:rsidRPr="004952E4">
        <w:rPr>
          <w:rFonts w:ascii="Times New Roman" w:hAnsi="Times New Roman"/>
          <w:b/>
          <w:sz w:val="24"/>
          <w:szCs w:val="24"/>
        </w:rPr>
        <w:t xml:space="preserve">Предложения по совершенствованию правового и информационного обеспечения деятельности </w:t>
      </w:r>
      <w:r w:rsidR="001937EF" w:rsidRPr="004952E4">
        <w:rPr>
          <w:rFonts w:ascii="Times New Roman" w:hAnsi="Times New Roman"/>
          <w:b/>
          <w:sz w:val="24"/>
          <w:szCs w:val="24"/>
        </w:rPr>
        <w:t xml:space="preserve"> </w:t>
      </w:r>
      <w:r w:rsidR="00254ECD" w:rsidRPr="004952E4">
        <w:rPr>
          <w:rFonts w:ascii="Times New Roman" w:hAnsi="Times New Roman"/>
          <w:b/>
          <w:sz w:val="24"/>
          <w:szCs w:val="24"/>
        </w:rPr>
        <w:t>в сфере проектирования, строительства, реконструкции объектов транспортно инфраст</w:t>
      </w:r>
      <w:r>
        <w:rPr>
          <w:rFonts w:ascii="Times New Roman" w:hAnsi="Times New Roman"/>
          <w:b/>
          <w:sz w:val="24"/>
          <w:szCs w:val="24"/>
        </w:rPr>
        <w:t>руктуры на территории поселения</w:t>
      </w:r>
    </w:p>
    <w:p w:rsidR="00C768D3" w:rsidRDefault="00C768D3" w:rsidP="00C768D3">
      <w:pPr>
        <w:pStyle w:val="ConsPlusNormal"/>
        <w:widowControl/>
        <w:ind w:firstLine="0"/>
        <w:contextualSpacing/>
        <w:jc w:val="center"/>
        <w:rPr>
          <w:rFonts w:ascii="Times New Roman" w:hAnsi="Times New Roman"/>
          <w:b/>
          <w:sz w:val="24"/>
          <w:szCs w:val="24"/>
        </w:rPr>
      </w:pPr>
    </w:p>
    <w:p w:rsidR="00C768D3" w:rsidRPr="00863630" w:rsidRDefault="00C768D3" w:rsidP="00A16A35">
      <w:pPr>
        <w:ind w:firstLine="284"/>
        <w:jc w:val="both"/>
        <w:rPr>
          <w:sz w:val="24"/>
          <w:szCs w:val="24"/>
        </w:rPr>
      </w:pPr>
      <w:r w:rsidRPr="00863630">
        <w:rPr>
          <w:sz w:val="24"/>
          <w:szCs w:val="24"/>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местного бюджета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254ECD" w:rsidRPr="002070FC" w:rsidRDefault="00C768D3" w:rsidP="00A16A35">
      <w:pPr>
        <w:ind w:firstLine="284"/>
        <w:jc w:val="both"/>
        <w:rPr>
          <w:sz w:val="24"/>
          <w:szCs w:val="24"/>
        </w:rPr>
      </w:pPr>
      <w:r w:rsidRPr="00863630">
        <w:rPr>
          <w:sz w:val="24"/>
          <w:szCs w:val="24"/>
        </w:rPr>
        <w:t xml:space="preserve">Программа комплексного развития транспортной инфраструктуры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w:t>
      </w:r>
    </w:p>
    <w:p w:rsidR="00F930D7"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w:t>
      </w:r>
      <w:r w:rsidR="00A16A35">
        <w:rPr>
          <w:rFonts w:ascii="Times New Roman" w:hAnsi="Times New Roman"/>
          <w:sz w:val="24"/>
          <w:szCs w:val="24"/>
        </w:rPr>
        <w:t xml:space="preserve">а для Программы сформирована и может изменяться </w:t>
      </w:r>
      <w:r w:rsidRPr="002070FC">
        <w:rPr>
          <w:rFonts w:ascii="Times New Roman" w:hAnsi="Times New Roman"/>
          <w:sz w:val="24"/>
          <w:szCs w:val="24"/>
        </w:rPr>
        <w:t xml:space="preserve">в соответствии с градостроительным законодательством. </w:t>
      </w:r>
    </w:p>
    <w:p w:rsidR="00254ECD"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w:t>
      </w:r>
    </w:p>
    <w:p w:rsidR="002404CD" w:rsidRDefault="002404CD"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2D52AF">
      <w:pPr>
        <w:ind w:firstLine="284"/>
        <w:jc w:val="right"/>
        <w:rPr>
          <w:sz w:val="24"/>
          <w:szCs w:val="24"/>
        </w:rPr>
      </w:pPr>
      <w:r>
        <w:rPr>
          <w:sz w:val="24"/>
          <w:szCs w:val="24"/>
        </w:rPr>
        <w:lastRenderedPageBreak/>
        <w:t xml:space="preserve">Приложение № 1 </w:t>
      </w:r>
    </w:p>
    <w:p w:rsidR="002D52AF" w:rsidRDefault="002D52AF" w:rsidP="002D52AF">
      <w:pPr>
        <w:ind w:firstLine="284"/>
        <w:jc w:val="right"/>
        <w:rPr>
          <w:sz w:val="24"/>
          <w:szCs w:val="24"/>
        </w:rPr>
      </w:pPr>
    </w:p>
    <w:p w:rsidR="002D52AF" w:rsidRDefault="002D52AF" w:rsidP="002D52AF">
      <w:pPr>
        <w:ind w:firstLine="284"/>
        <w:jc w:val="center"/>
        <w:rPr>
          <w:sz w:val="24"/>
          <w:szCs w:val="24"/>
        </w:rPr>
      </w:pPr>
      <w:r>
        <w:rPr>
          <w:sz w:val="24"/>
          <w:szCs w:val="24"/>
        </w:rPr>
        <w:t xml:space="preserve">Отчет о реализации муниципальной программы «Комплексное развитие систем транспортной инфраструктуры </w:t>
      </w:r>
      <w:r w:rsidRPr="00450751">
        <w:rPr>
          <w:sz w:val="24"/>
          <w:szCs w:val="24"/>
        </w:rPr>
        <w:t>на территории Муниципального образования Нововасюга</w:t>
      </w:r>
      <w:r>
        <w:rPr>
          <w:sz w:val="24"/>
          <w:szCs w:val="24"/>
        </w:rPr>
        <w:t>нское сельское поселение на 2017-2038</w:t>
      </w:r>
      <w:r w:rsidRPr="00450751">
        <w:rPr>
          <w:sz w:val="24"/>
          <w:szCs w:val="24"/>
        </w:rPr>
        <w:t xml:space="preserve"> годы</w:t>
      </w:r>
      <w:r>
        <w:rPr>
          <w:sz w:val="24"/>
          <w:szCs w:val="24"/>
        </w:rPr>
        <w:t>» за 20__ год</w:t>
      </w:r>
    </w:p>
    <w:tbl>
      <w:tblPr>
        <w:tblStyle w:val="a9"/>
        <w:tblW w:w="10314" w:type="dxa"/>
        <w:tblLook w:val="04A0"/>
      </w:tblPr>
      <w:tblGrid>
        <w:gridCol w:w="540"/>
        <w:gridCol w:w="2829"/>
        <w:gridCol w:w="1275"/>
        <w:gridCol w:w="1418"/>
        <w:gridCol w:w="1140"/>
        <w:gridCol w:w="1439"/>
        <w:gridCol w:w="1673"/>
      </w:tblGrid>
      <w:tr w:rsidR="002D52AF" w:rsidTr="00EF7BC7">
        <w:tc>
          <w:tcPr>
            <w:tcW w:w="540" w:type="dxa"/>
            <w:vMerge w:val="restart"/>
            <w:vAlign w:val="center"/>
          </w:tcPr>
          <w:p w:rsidR="002D52AF" w:rsidRPr="00CE5433" w:rsidRDefault="002D52AF" w:rsidP="00EF7BC7">
            <w:pPr>
              <w:jc w:val="center"/>
              <w:rPr>
                <w:sz w:val="22"/>
                <w:szCs w:val="22"/>
              </w:rPr>
            </w:pPr>
            <w:r w:rsidRPr="00CE5433">
              <w:rPr>
                <w:sz w:val="22"/>
                <w:szCs w:val="22"/>
              </w:rPr>
              <w:t>№ п/п</w:t>
            </w:r>
          </w:p>
        </w:tc>
        <w:tc>
          <w:tcPr>
            <w:tcW w:w="2829" w:type="dxa"/>
            <w:vMerge w:val="restart"/>
            <w:vAlign w:val="center"/>
          </w:tcPr>
          <w:p w:rsidR="002D52AF" w:rsidRPr="00CE5433" w:rsidRDefault="002D52AF" w:rsidP="00EF7BC7">
            <w:pPr>
              <w:jc w:val="center"/>
              <w:rPr>
                <w:sz w:val="22"/>
                <w:szCs w:val="22"/>
              </w:rPr>
            </w:pPr>
            <w:r w:rsidRPr="00CE5433">
              <w:rPr>
                <w:sz w:val="22"/>
                <w:szCs w:val="22"/>
              </w:rPr>
              <w:t>Цели, задачи и целевые показатели</w:t>
            </w:r>
          </w:p>
        </w:tc>
        <w:tc>
          <w:tcPr>
            <w:tcW w:w="1275" w:type="dxa"/>
            <w:vMerge w:val="restart"/>
            <w:vAlign w:val="center"/>
          </w:tcPr>
          <w:p w:rsidR="002D52AF" w:rsidRPr="00CE5433" w:rsidRDefault="002D52AF" w:rsidP="00EF7BC7">
            <w:pPr>
              <w:jc w:val="center"/>
              <w:rPr>
                <w:sz w:val="22"/>
                <w:szCs w:val="22"/>
              </w:rPr>
            </w:pPr>
            <w:r w:rsidRPr="00CE5433">
              <w:rPr>
                <w:sz w:val="22"/>
                <w:szCs w:val="22"/>
              </w:rPr>
              <w:t>Единица измерения</w:t>
            </w:r>
          </w:p>
        </w:tc>
        <w:tc>
          <w:tcPr>
            <w:tcW w:w="2558" w:type="dxa"/>
            <w:gridSpan w:val="2"/>
            <w:vAlign w:val="center"/>
          </w:tcPr>
          <w:p w:rsidR="002D52AF" w:rsidRPr="00CE5433" w:rsidRDefault="002D52AF" w:rsidP="00EF7BC7">
            <w:pPr>
              <w:jc w:val="center"/>
              <w:rPr>
                <w:sz w:val="22"/>
                <w:szCs w:val="22"/>
              </w:rPr>
            </w:pPr>
            <w:r w:rsidRPr="00CE5433">
              <w:rPr>
                <w:sz w:val="22"/>
                <w:szCs w:val="22"/>
              </w:rPr>
              <w:t>Значение целевого показателя</w:t>
            </w:r>
          </w:p>
        </w:tc>
        <w:tc>
          <w:tcPr>
            <w:tcW w:w="1439" w:type="dxa"/>
            <w:vMerge w:val="restart"/>
            <w:vAlign w:val="center"/>
          </w:tcPr>
          <w:p w:rsidR="002D52AF" w:rsidRPr="00CE5433" w:rsidRDefault="002D52AF" w:rsidP="00EF7BC7">
            <w:pPr>
              <w:jc w:val="center"/>
              <w:rPr>
                <w:sz w:val="22"/>
                <w:szCs w:val="22"/>
              </w:rPr>
            </w:pPr>
            <w:r w:rsidRPr="00CE5433">
              <w:rPr>
                <w:sz w:val="22"/>
                <w:szCs w:val="22"/>
              </w:rPr>
              <w:t>Процент выполнения</w:t>
            </w:r>
          </w:p>
        </w:tc>
        <w:tc>
          <w:tcPr>
            <w:tcW w:w="1673" w:type="dxa"/>
            <w:vMerge w:val="restart"/>
            <w:vAlign w:val="center"/>
          </w:tcPr>
          <w:p w:rsidR="002D52AF" w:rsidRPr="00CE5433" w:rsidRDefault="002D52AF" w:rsidP="00EF7BC7">
            <w:pPr>
              <w:jc w:val="center"/>
              <w:rPr>
                <w:sz w:val="22"/>
                <w:szCs w:val="22"/>
              </w:rPr>
            </w:pPr>
            <w:r w:rsidRPr="00CE5433">
              <w:rPr>
                <w:sz w:val="22"/>
                <w:szCs w:val="22"/>
              </w:rPr>
              <w:t>Причины отклонения от планового значения</w:t>
            </w:r>
          </w:p>
        </w:tc>
      </w:tr>
      <w:tr w:rsidR="002D52AF" w:rsidTr="00EF7BC7">
        <w:tc>
          <w:tcPr>
            <w:tcW w:w="540" w:type="dxa"/>
            <w:vMerge/>
          </w:tcPr>
          <w:p w:rsidR="002D52AF" w:rsidRDefault="002D52AF" w:rsidP="00EF7BC7">
            <w:pPr>
              <w:jc w:val="both"/>
              <w:rPr>
                <w:sz w:val="24"/>
                <w:szCs w:val="24"/>
              </w:rPr>
            </w:pPr>
          </w:p>
        </w:tc>
        <w:tc>
          <w:tcPr>
            <w:tcW w:w="2829" w:type="dxa"/>
            <w:vMerge/>
          </w:tcPr>
          <w:p w:rsidR="002D52AF" w:rsidRDefault="002D52AF" w:rsidP="00EF7BC7">
            <w:pPr>
              <w:jc w:val="both"/>
              <w:rPr>
                <w:sz w:val="24"/>
                <w:szCs w:val="24"/>
              </w:rPr>
            </w:pPr>
          </w:p>
        </w:tc>
        <w:tc>
          <w:tcPr>
            <w:tcW w:w="1275" w:type="dxa"/>
            <w:vMerge/>
          </w:tcPr>
          <w:p w:rsidR="002D52AF" w:rsidRDefault="002D52AF" w:rsidP="00EF7BC7">
            <w:pPr>
              <w:jc w:val="both"/>
              <w:rPr>
                <w:sz w:val="24"/>
                <w:szCs w:val="24"/>
              </w:rPr>
            </w:pPr>
          </w:p>
        </w:tc>
        <w:tc>
          <w:tcPr>
            <w:tcW w:w="1418" w:type="dxa"/>
          </w:tcPr>
          <w:p w:rsidR="002D52AF" w:rsidRDefault="002D52AF" w:rsidP="00EF7BC7">
            <w:pPr>
              <w:jc w:val="both"/>
              <w:rPr>
                <w:sz w:val="24"/>
                <w:szCs w:val="24"/>
              </w:rPr>
            </w:pPr>
          </w:p>
        </w:tc>
        <w:tc>
          <w:tcPr>
            <w:tcW w:w="1140" w:type="dxa"/>
          </w:tcPr>
          <w:p w:rsidR="002D52AF" w:rsidRDefault="002D52AF" w:rsidP="00EF7BC7">
            <w:pPr>
              <w:jc w:val="both"/>
              <w:rPr>
                <w:sz w:val="24"/>
                <w:szCs w:val="24"/>
              </w:rPr>
            </w:pPr>
          </w:p>
        </w:tc>
        <w:tc>
          <w:tcPr>
            <w:tcW w:w="1439" w:type="dxa"/>
            <w:vMerge/>
          </w:tcPr>
          <w:p w:rsidR="002D52AF" w:rsidRDefault="002D52AF" w:rsidP="00EF7BC7">
            <w:pPr>
              <w:jc w:val="both"/>
              <w:rPr>
                <w:sz w:val="24"/>
                <w:szCs w:val="24"/>
              </w:rPr>
            </w:pPr>
          </w:p>
        </w:tc>
        <w:tc>
          <w:tcPr>
            <w:tcW w:w="1673" w:type="dxa"/>
            <w:vMerge/>
          </w:tcPr>
          <w:p w:rsidR="002D52AF" w:rsidRDefault="002D52AF" w:rsidP="00EF7BC7">
            <w:pPr>
              <w:jc w:val="both"/>
              <w:rPr>
                <w:sz w:val="24"/>
                <w:szCs w:val="24"/>
              </w:rPr>
            </w:pPr>
          </w:p>
        </w:tc>
      </w:tr>
      <w:tr w:rsidR="002D52AF" w:rsidTr="00EF7BC7">
        <w:tc>
          <w:tcPr>
            <w:tcW w:w="540" w:type="dxa"/>
          </w:tcPr>
          <w:p w:rsidR="002D52AF" w:rsidRDefault="002D52AF" w:rsidP="00EF7BC7">
            <w:pPr>
              <w:jc w:val="center"/>
              <w:rPr>
                <w:sz w:val="24"/>
                <w:szCs w:val="24"/>
              </w:rPr>
            </w:pPr>
            <w:r>
              <w:rPr>
                <w:sz w:val="24"/>
                <w:szCs w:val="24"/>
              </w:rPr>
              <w:t>1.</w:t>
            </w:r>
          </w:p>
        </w:tc>
        <w:tc>
          <w:tcPr>
            <w:tcW w:w="2829" w:type="dxa"/>
          </w:tcPr>
          <w:p w:rsidR="002D52AF" w:rsidRDefault="002D52AF" w:rsidP="00EF7BC7">
            <w:pPr>
              <w:jc w:val="both"/>
              <w:rPr>
                <w:sz w:val="24"/>
                <w:szCs w:val="24"/>
              </w:rPr>
            </w:pPr>
          </w:p>
        </w:tc>
        <w:tc>
          <w:tcPr>
            <w:tcW w:w="1275" w:type="dxa"/>
          </w:tcPr>
          <w:p w:rsidR="002D52AF" w:rsidRDefault="002D52AF" w:rsidP="00EF7BC7">
            <w:pPr>
              <w:jc w:val="both"/>
              <w:rPr>
                <w:sz w:val="24"/>
                <w:szCs w:val="24"/>
              </w:rPr>
            </w:pPr>
          </w:p>
        </w:tc>
        <w:tc>
          <w:tcPr>
            <w:tcW w:w="1418" w:type="dxa"/>
          </w:tcPr>
          <w:p w:rsidR="002D52AF" w:rsidRDefault="002D52AF" w:rsidP="00EF7BC7">
            <w:pPr>
              <w:jc w:val="both"/>
              <w:rPr>
                <w:sz w:val="24"/>
                <w:szCs w:val="24"/>
              </w:rPr>
            </w:pPr>
          </w:p>
        </w:tc>
        <w:tc>
          <w:tcPr>
            <w:tcW w:w="1140" w:type="dxa"/>
          </w:tcPr>
          <w:p w:rsidR="002D52AF" w:rsidRDefault="002D52AF" w:rsidP="00EF7BC7">
            <w:pPr>
              <w:jc w:val="both"/>
              <w:rPr>
                <w:sz w:val="24"/>
                <w:szCs w:val="24"/>
              </w:rPr>
            </w:pPr>
          </w:p>
        </w:tc>
        <w:tc>
          <w:tcPr>
            <w:tcW w:w="1439" w:type="dxa"/>
          </w:tcPr>
          <w:p w:rsidR="002D52AF" w:rsidRDefault="002D52AF" w:rsidP="00EF7BC7">
            <w:pPr>
              <w:jc w:val="both"/>
              <w:rPr>
                <w:sz w:val="24"/>
                <w:szCs w:val="24"/>
              </w:rPr>
            </w:pPr>
          </w:p>
        </w:tc>
        <w:tc>
          <w:tcPr>
            <w:tcW w:w="1673" w:type="dxa"/>
          </w:tcPr>
          <w:p w:rsidR="002D52AF" w:rsidRDefault="002D52AF" w:rsidP="00EF7BC7">
            <w:pPr>
              <w:jc w:val="both"/>
              <w:rPr>
                <w:sz w:val="24"/>
                <w:szCs w:val="24"/>
              </w:rPr>
            </w:pPr>
          </w:p>
        </w:tc>
      </w:tr>
      <w:tr w:rsidR="002D52AF" w:rsidTr="00EF7BC7">
        <w:tc>
          <w:tcPr>
            <w:tcW w:w="540" w:type="dxa"/>
          </w:tcPr>
          <w:p w:rsidR="002D52AF" w:rsidRDefault="002D52AF" w:rsidP="00EF7BC7">
            <w:pPr>
              <w:jc w:val="center"/>
              <w:rPr>
                <w:sz w:val="24"/>
                <w:szCs w:val="24"/>
              </w:rPr>
            </w:pPr>
            <w:r>
              <w:rPr>
                <w:sz w:val="24"/>
                <w:szCs w:val="24"/>
              </w:rPr>
              <w:t>…</w:t>
            </w:r>
          </w:p>
        </w:tc>
        <w:tc>
          <w:tcPr>
            <w:tcW w:w="2829" w:type="dxa"/>
          </w:tcPr>
          <w:p w:rsidR="002D52AF" w:rsidRDefault="002D52AF" w:rsidP="00EF7BC7">
            <w:pPr>
              <w:jc w:val="both"/>
              <w:rPr>
                <w:sz w:val="24"/>
                <w:szCs w:val="24"/>
              </w:rPr>
            </w:pPr>
          </w:p>
        </w:tc>
        <w:tc>
          <w:tcPr>
            <w:tcW w:w="1275" w:type="dxa"/>
          </w:tcPr>
          <w:p w:rsidR="002D52AF" w:rsidRDefault="002D52AF" w:rsidP="00EF7BC7">
            <w:pPr>
              <w:jc w:val="both"/>
              <w:rPr>
                <w:sz w:val="24"/>
                <w:szCs w:val="24"/>
              </w:rPr>
            </w:pPr>
          </w:p>
        </w:tc>
        <w:tc>
          <w:tcPr>
            <w:tcW w:w="1418" w:type="dxa"/>
          </w:tcPr>
          <w:p w:rsidR="002D52AF" w:rsidRDefault="002D52AF" w:rsidP="00EF7BC7">
            <w:pPr>
              <w:jc w:val="both"/>
              <w:rPr>
                <w:sz w:val="24"/>
                <w:szCs w:val="24"/>
              </w:rPr>
            </w:pPr>
          </w:p>
        </w:tc>
        <w:tc>
          <w:tcPr>
            <w:tcW w:w="1140" w:type="dxa"/>
          </w:tcPr>
          <w:p w:rsidR="002D52AF" w:rsidRDefault="002D52AF" w:rsidP="00EF7BC7">
            <w:pPr>
              <w:jc w:val="both"/>
              <w:rPr>
                <w:sz w:val="24"/>
                <w:szCs w:val="24"/>
              </w:rPr>
            </w:pPr>
          </w:p>
        </w:tc>
        <w:tc>
          <w:tcPr>
            <w:tcW w:w="1439" w:type="dxa"/>
          </w:tcPr>
          <w:p w:rsidR="002D52AF" w:rsidRDefault="002D52AF" w:rsidP="00EF7BC7">
            <w:pPr>
              <w:jc w:val="both"/>
              <w:rPr>
                <w:sz w:val="24"/>
                <w:szCs w:val="24"/>
              </w:rPr>
            </w:pPr>
          </w:p>
        </w:tc>
        <w:tc>
          <w:tcPr>
            <w:tcW w:w="1673" w:type="dxa"/>
          </w:tcPr>
          <w:p w:rsidR="002D52AF" w:rsidRDefault="002D52AF" w:rsidP="00EF7BC7">
            <w:pPr>
              <w:jc w:val="both"/>
              <w:rPr>
                <w:sz w:val="24"/>
                <w:szCs w:val="24"/>
              </w:rPr>
            </w:pPr>
          </w:p>
        </w:tc>
      </w:tr>
      <w:tr w:rsidR="002D52AF" w:rsidTr="00EF7BC7">
        <w:tc>
          <w:tcPr>
            <w:tcW w:w="540" w:type="dxa"/>
          </w:tcPr>
          <w:p w:rsidR="002D52AF" w:rsidRDefault="002D52AF" w:rsidP="00EF7BC7">
            <w:pPr>
              <w:jc w:val="center"/>
              <w:rPr>
                <w:sz w:val="24"/>
                <w:szCs w:val="24"/>
              </w:rPr>
            </w:pPr>
            <w:r>
              <w:rPr>
                <w:sz w:val="24"/>
                <w:szCs w:val="24"/>
              </w:rPr>
              <w:t>…</w:t>
            </w:r>
          </w:p>
        </w:tc>
        <w:tc>
          <w:tcPr>
            <w:tcW w:w="2829" w:type="dxa"/>
          </w:tcPr>
          <w:p w:rsidR="002D52AF" w:rsidRDefault="002D52AF" w:rsidP="00EF7BC7">
            <w:pPr>
              <w:jc w:val="both"/>
              <w:rPr>
                <w:sz w:val="24"/>
                <w:szCs w:val="24"/>
              </w:rPr>
            </w:pPr>
          </w:p>
        </w:tc>
        <w:tc>
          <w:tcPr>
            <w:tcW w:w="1275" w:type="dxa"/>
          </w:tcPr>
          <w:p w:rsidR="002D52AF" w:rsidRDefault="002D52AF" w:rsidP="00EF7BC7">
            <w:pPr>
              <w:jc w:val="both"/>
              <w:rPr>
                <w:sz w:val="24"/>
                <w:szCs w:val="24"/>
              </w:rPr>
            </w:pPr>
          </w:p>
        </w:tc>
        <w:tc>
          <w:tcPr>
            <w:tcW w:w="1418" w:type="dxa"/>
          </w:tcPr>
          <w:p w:rsidR="002D52AF" w:rsidRDefault="002D52AF" w:rsidP="00EF7BC7">
            <w:pPr>
              <w:jc w:val="both"/>
              <w:rPr>
                <w:sz w:val="24"/>
                <w:szCs w:val="24"/>
              </w:rPr>
            </w:pPr>
          </w:p>
        </w:tc>
        <w:tc>
          <w:tcPr>
            <w:tcW w:w="1140" w:type="dxa"/>
          </w:tcPr>
          <w:p w:rsidR="002D52AF" w:rsidRDefault="002D52AF" w:rsidP="00EF7BC7">
            <w:pPr>
              <w:jc w:val="both"/>
              <w:rPr>
                <w:sz w:val="24"/>
                <w:szCs w:val="24"/>
              </w:rPr>
            </w:pPr>
          </w:p>
        </w:tc>
        <w:tc>
          <w:tcPr>
            <w:tcW w:w="1439" w:type="dxa"/>
          </w:tcPr>
          <w:p w:rsidR="002D52AF" w:rsidRDefault="002D52AF" w:rsidP="00EF7BC7">
            <w:pPr>
              <w:jc w:val="both"/>
              <w:rPr>
                <w:sz w:val="24"/>
                <w:szCs w:val="24"/>
              </w:rPr>
            </w:pPr>
          </w:p>
        </w:tc>
        <w:tc>
          <w:tcPr>
            <w:tcW w:w="1673" w:type="dxa"/>
          </w:tcPr>
          <w:p w:rsidR="002D52AF" w:rsidRDefault="002D52AF" w:rsidP="00EF7BC7">
            <w:pPr>
              <w:jc w:val="both"/>
              <w:rPr>
                <w:sz w:val="24"/>
                <w:szCs w:val="24"/>
              </w:rPr>
            </w:pPr>
          </w:p>
        </w:tc>
      </w:tr>
    </w:tbl>
    <w:p w:rsidR="002D52AF" w:rsidRDefault="002D52AF" w:rsidP="002D52AF">
      <w:pPr>
        <w:jc w:val="both"/>
        <w:rPr>
          <w:sz w:val="24"/>
          <w:szCs w:val="24"/>
        </w:rPr>
      </w:pPr>
    </w:p>
    <w:p w:rsidR="002D52AF" w:rsidRDefault="002D52AF" w:rsidP="002D52AF">
      <w:pPr>
        <w:rPr>
          <w:sz w:val="24"/>
          <w:szCs w:val="24"/>
        </w:rPr>
      </w:pPr>
      <w:r w:rsidRPr="00E95D4E">
        <w:rPr>
          <w:sz w:val="24"/>
          <w:szCs w:val="24"/>
        </w:rPr>
        <w:t>Глава</w:t>
      </w:r>
      <w:r>
        <w:rPr>
          <w:sz w:val="24"/>
          <w:szCs w:val="24"/>
        </w:rPr>
        <w:t xml:space="preserve"> Нововасюганского </w:t>
      </w:r>
    </w:p>
    <w:p w:rsidR="002D52AF" w:rsidRDefault="002D52AF" w:rsidP="002D52AF">
      <w:pPr>
        <w:rPr>
          <w:sz w:val="24"/>
          <w:szCs w:val="24"/>
        </w:rPr>
      </w:pPr>
      <w:r>
        <w:rPr>
          <w:sz w:val="24"/>
          <w:szCs w:val="24"/>
        </w:rPr>
        <w:t>сельского поселения ____________________ __________________________________________</w:t>
      </w:r>
    </w:p>
    <w:p w:rsidR="002D52AF" w:rsidRPr="00E95D4E" w:rsidRDefault="002D52AF" w:rsidP="002D52AF">
      <w:pPr>
        <w:rPr>
          <w:sz w:val="16"/>
          <w:szCs w:val="16"/>
        </w:rPr>
      </w:pPr>
      <w:r>
        <w:rPr>
          <w:sz w:val="16"/>
          <w:szCs w:val="16"/>
        </w:rPr>
        <w:t xml:space="preserve">                                                                            (подпись)                                                                        (Ф.И.О.)</w:t>
      </w:r>
    </w:p>
    <w:p w:rsidR="002D52AF" w:rsidRDefault="002D52AF" w:rsidP="002D52AF">
      <w:pPr>
        <w:rPr>
          <w:sz w:val="24"/>
          <w:szCs w:val="24"/>
        </w:rPr>
      </w:pPr>
      <w:r>
        <w:rPr>
          <w:sz w:val="24"/>
          <w:szCs w:val="24"/>
        </w:rPr>
        <w:t xml:space="preserve">М.П.   </w:t>
      </w:r>
    </w:p>
    <w:p w:rsidR="002D52AF" w:rsidRDefault="002D52AF" w:rsidP="002D52AF">
      <w:pPr>
        <w:rPr>
          <w:sz w:val="24"/>
          <w:szCs w:val="24"/>
        </w:rPr>
      </w:pPr>
    </w:p>
    <w:p w:rsidR="002D52AF" w:rsidRDefault="002D52AF" w:rsidP="002D52AF">
      <w:pPr>
        <w:rPr>
          <w:sz w:val="24"/>
          <w:szCs w:val="24"/>
        </w:rPr>
      </w:pPr>
    </w:p>
    <w:p w:rsidR="002D52AF" w:rsidRDefault="002D52AF" w:rsidP="002D52AF">
      <w:pPr>
        <w:rPr>
          <w:sz w:val="24"/>
          <w:szCs w:val="24"/>
        </w:rPr>
      </w:pPr>
    </w:p>
    <w:p w:rsidR="002D52AF" w:rsidRPr="00E95D4E" w:rsidRDefault="002D52AF" w:rsidP="002D52AF">
      <w:pPr>
        <w:rPr>
          <w:sz w:val="24"/>
          <w:szCs w:val="24"/>
        </w:rPr>
      </w:pPr>
      <w:r w:rsidRPr="00E95D4E">
        <w:rPr>
          <w:sz w:val="24"/>
          <w:szCs w:val="24"/>
        </w:rPr>
        <w:t xml:space="preserve">Ответственный </w:t>
      </w:r>
    </w:p>
    <w:p w:rsidR="002D52AF" w:rsidRPr="00E95D4E" w:rsidRDefault="002D52AF" w:rsidP="002D52AF">
      <w:pPr>
        <w:rPr>
          <w:sz w:val="24"/>
          <w:szCs w:val="24"/>
        </w:rPr>
      </w:pPr>
      <w:r w:rsidRPr="00E95D4E">
        <w:rPr>
          <w:sz w:val="24"/>
          <w:szCs w:val="24"/>
        </w:rPr>
        <w:t xml:space="preserve">исполнитель ____________________ ___________________ </w:t>
      </w:r>
      <w:r>
        <w:rPr>
          <w:sz w:val="24"/>
          <w:szCs w:val="24"/>
        </w:rPr>
        <w:t>______________________________</w:t>
      </w:r>
    </w:p>
    <w:p w:rsidR="002D52AF" w:rsidRPr="00E95D4E" w:rsidRDefault="002D52AF" w:rsidP="002D52AF">
      <w:pPr>
        <w:rPr>
          <w:sz w:val="16"/>
          <w:szCs w:val="16"/>
        </w:rPr>
      </w:pPr>
      <w:r w:rsidRPr="00E95D4E">
        <w:rPr>
          <w:sz w:val="16"/>
          <w:szCs w:val="16"/>
        </w:rPr>
        <w:t xml:space="preserve">                                           (должность)                                        (подпись)                                                          (Ф.И.О.)</w:t>
      </w:r>
    </w:p>
    <w:p w:rsidR="002D52AF" w:rsidRPr="00E95D4E" w:rsidRDefault="002D52AF" w:rsidP="002D52AF">
      <w:pPr>
        <w:rPr>
          <w:sz w:val="24"/>
          <w:szCs w:val="24"/>
        </w:rPr>
      </w:pPr>
    </w:p>
    <w:p w:rsidR="002D52AF" w:rsidRPr="00E95D4E" w:rsidRDefault="002D52AF" w:rsidP="002D52AF">
      <w:pPr>
        <w:rPr>
          <w:sz w:val="24"/>
          <w:szCs w:val="24"/>
        </w:rPr>
      </w:pPr>
      <w:r w:rsidRPr="00E95D4E">
        <w:rPr>
          <w:sz w:val="24"/>
          <w:szCs w:val="24"/>
        </w:rPr>
        <w:t>тел.:</w:t>
      </w:r>
      <w:r>
        <w:rPr>
          <w:sz w:val="24"/>
          <w:szCs w:val="24"/>
        </w:rPr>
        <w:t>»;</w:t>
      </w: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right"/>
        <w:rPr>
          <w:sz w:val="24"/>
          <w:szCs w:val="24"/>
        </w:rPr>
      </w:pPr>
      <w:r>
        <w:rPr>
          <w:sz w:val="24"/>
          <w:szCs w:val="24"/>
        </w:rPr>
        <w:t xml:space="preserve">Приложение № 2 </w:t>
      </w:r>
    </w:p>
    <w:p w:rsidR="002D52AF" w:rsidRDefault="002D52AF" w:rsidP="002D52AF">
      <w:pPr>
        <w:ind w:firstLine="284"/>
        <w:jc w:val="right"/>
        <w:rPr>
          <w:sz w:val="24"/>
          <w:szCs w:val="24"/>
        </w:rPr>
      </w:pPr>
    </w:p>
    <w:p w:rsidR="002D52AF" w:rsidRDefault="002D52AF" w:rsidP="002D52AF">
      <w:pPr>
        <w:ind w:firstLine="284"/>
        <w:jc w:val="center"/>
        <w:rPr>
          <w:sz w:val="24"/>
          <w:szCs w:val="24"/>
        </w:rPr>
      </w:pPr>
      <w:r>
        <w:rPr>
          <w:sz w:val="24"/>
          <w:szCs w:val="24"/>
        </w:rPr>
        <w:t xml:space="preserve">Выполнение мероприятий муниципальной программы «Комплексное развитие систем транспортной инфраструктуры </w:t>
      </w:r>
      <w:r w:rsidRPr="00450751">
        <w:rPr>
          <w:sz w:val="24"/>
          <w:szCs w:val="24"/>
        </w:rPr>
        <w:t>на территории Муниципального образования Нововасюга</w:t>
      </w:r>
      <w:r>
        <w:rPr>
          <w:sz w:val="24"/>
          <w:szCs w:val="24"/>
        </w:rPr>
        <w:t>нское сельское поселение на 2017-2038</w:t>
      </w:r>
      <w:r w:rsidRPr="00450751">
        <w:rPr>
          <w:sz w:val="24"/>
          <w:szCs w:val="24"/>
        </w:rPr>
        <w:t xml:space="preserve"> годы</w:t>
      </w:r>
      <w:r>
        <w:rPr>
          <w:sz w:val="24"/>
          <w:szCs w:val="24"/>
        </w:rPr>
        <w:t>» за 20__ год (отчетный период)</w:t>
      </w:r>
    </w:p>
    <w:tbl>
      <w:tblPr>
        <w:tblStyle w:val="a9"/>
        <w:tblW w:w="0" w:type="auto"/>
        <w:tblLook w:val="04A0"/>
      </w:tblPr>
      <w:tblGrid>
        <w:gridCol w:w="668"/>
        <w:gridCol w:w="5412"/>
        <w:gridCol w:w="1253"/>
        <w:gridCol w:w="1390"/>
        <w:gridCol w:w="1358"/>
      </w:tblGrid>
      <w:tr w:rsidR="002D52AF" w:rsidTr="00EF7BC7">
        <w:tc>
          <w:tcPr>
            <w:tcW w:w="675" w:type="dxa"/>
            <w:vMerge w:val="restart"/>
            <w:vAlign w:val="center"/>
          </w:tcPr>
          <w:p w:rsidR="002D52AF" w:rsidRPr="007B2FEE" w:rsidRDefault="002D52AF" w:rsidP="00EF7BC7">
            <w:pPr>
              <w:jc w:val="center"/>
              <w:rPr>
                <w:sz w:val="22"/>
                <w:szCs w:val="22"/>
              </w:rPr>
            </w:pPr>
            <w:r w:rsidRPr="007B2FEE">
              <w:rPr>
                <w:sz w:val="22"/>
                <w:szCs w:val="22"/>
              </w:rPr>
              <w:t>№ п/п</w:t>
            </w:r>
          </w:p>
        </w:tc>
        <w:tc>
          <w:tcPr>
            <w:tcW w:w="5529" w:type="dxa"/>
            <w:vMerge w:val="restart"/>
            <w:vAlign w:val="center"/>
          </w:tcPr>
          <w:p w:rsidR="002D52AF" w:rsidRPr="007B2FEE" w:rsidRDefault="002D52AF" w:rsidP="00EF7BC7">
            <w:pPr>
              <w:jc w:val="center"/>
              <w:rPr>
                <w:sz w:val="22"/>
                <w:szCs w:val="22"/>
              </w:rPr>
            </w:pPr>
            <w:r w:rsidRPr="007B2FEE">
              <w:rPr>
                <w:sz w:val="22"/>
                <w:szCs w:val="22"/>
              </w:rPr>
              <w:t>Наименование мероприятия/источники расходов на финансирование</w:t>
            </w:r>
          </w:p>
        </w:tc>
        <w:tc>
          <w:tcPr>
            <w:tcW w:w="3877" w:type="dxa"/>
            <w:gridSpan w:val="3"/>
            <w:vAlign w:val="center"/>
          </w:tcPr>
          <w:p w:rsidR="002D52AF" w:rsidRPr="007B2FEE" w:rsidRDefault="002D52AF" w:rsidP="00EF7BC7">
            <w:pPr>
              <w:jc w:val="center"/>
              <w:rPr>
                <w:sz w:val="22"/>
                <w:szCs w:val="22"/>
              </w:rPr>
            </w:pPr>
            <w:r w:rsidRPr="007B2FEE">
              <w:rPr>
                <w:sz w:val="22"/>
                <w:szCs w:val="22"/>
              </w:rPr>
              <w:t>Объем расходов на выполнение мероприятия, тыс. руб.</w:t>
            </w:r>
          </w:p>
        </w:tc>
      </w:tr>
      <w:tr w:rsidR="002D52AF" w:rsidTr="00EF7BC7">
        <w:tc>
          <w:tcPr>
            <w:tcW w:w="675" w:type="dxa"/>
            <w:vMerge/>
          </w:tcPr>
          <w:p w:rsidR="002D52AF" w:rsidRDefault="002D52AF" w:rsidP="00EF7BC7">
            <w:pPr>
              <w:jc w:val="both"/>
              <w:rPr>
                <w:sz w:val="24"/>
                <w:szCs w:val="24"/>
              </w:rPr>
            </w:pPr>
          </w:p>
        </w:tc>
        <w:tc>
          <w:tcPr>
            <w:tcW w:w="5529" w:type="dxa"/>
            <w:vMerge/>
          </w:tcPr>
          <w:p w:rsidR="002D52AF" w:rsidRDefault="002D52AF" w:rsidP="00EF7BC7">
            <w:pPr>
              <w:jc w:val="both"/>
              <w:rPr>
                <w:sz w:val="24"/>
                <w:szCs w:val="24"/>
              </w:rPr>
            </w:pPr>
          </w:p>
        </w:tc>
        <w:tc>
          <w:tcPr>
            <w:tcW w:w="1275" w:type="dxa"/>
            <w:vAlign w:val="center"/>
          </w:tcPr>
          <w:p w:rsidR="002D52AF" w:rsidRPr="007B2FEE" w:rsidRDefault="002D52AF" w:rsidP="00EF7BC7">
            <w:pPr>
              <w:jc w:val="center"/>
              <w:rPr>
                <w:sz w:val="22"/>
                <w:szCs w:val="22"/>
              </w:rPr>
            </w:pPr>
            <w:r>
              <w:rPr>
                <w:sz w:val="22"/>
                <w:szCs w:val="22"/>
              </w:rPr>
              <w:t xml:space="preserve">План </w:t>
            </w:r>
          </w:p>
        </w:tc>
        <w:tc>
          <w:tcPr>
            <w:tcW w:w="1418" w:type="dxa"/>
            <w:vAlign w:val="center"/>
          </w:tcPr>
          <w:p w:rsidR="002D52AF" w:rsidRPr="007B2FEE" w:rsidRDefault="002D52AF" w:rsidP="00EF7BC7">
            <w:pPr>
              <w:jc w:val="center"/>
              <w:rPr>
                <w:sz w:val="22"/>
                <w:szCs w:val="22"/>
              </w:rPr>
            </w:pPr>
            <w:r>
              <w:rPr>
                <w:sz w:val="22"/>
                <w:szCs w:val="22"/>
              </w:rPr>
              <w:t xml:space="preserve">Факт </w:t>
            </w:r>
          </w:p>
        </w:tc>
        <w:tc>
          <w:tcPr>
            <w:tcW w:w="1184" w:type="dxa"/>
            <w:vAlign w:val="center"/>
          </w:tcPr>
          <w:p w:rsidR="002D52AF" w:rsidRPr="007B2FEE" w:rsidRDefault="002D52AF" w:rsidP="00EF7BC7">
            <w:pPr>
              <w:jc w:val="center"/>
              <w:rPr>
                <w:sz w:val="22"/>
                <w:szCs w:val="22"/>
              </w:rPr>
            </w:pPr>
            <w:r>
              <w:rPr>
                <w:sz w:val="22"/>
                <w:szCs w:val="22"/>
              </w:rPr>
              <w:t>Процент выполнения</w:t>
            </w:r>
          </w:p>
        </w:tc>
      </w:tr>
      <w:tr w:rsidR="002D52AF" w:rsidTr="00EF7BC7">
        <w:tc>
          <w:tcPr>
            <w:tcW w:w="675" w:type="dxa"/>
            <w:vAlign w:val="center"/>
          </w:tcPr>
          <w:p w:rsidR="002D52AF" w:rsidRDefault="002D52AF" w:rsidP="00EF7BC7">
            <w:pPr>
              <w:jc w:val="center"/>
              <w:rPr>
                <w:sz w:val="24"/>
                <w:szCs w:val="24"/>
              </w:rPr>
            </w:pPr>
            <w:r>
              <w:rPr>
                <w:sz w:val="24"/>
                <w:szCs w:val="24"/>
              </w:rPr>
              <w:t>1.</w:t>
            </w:r>
          </w:p>
        </w:tc>
        <w:tc>
          <w:tcPr>
            <w:tcW w:w="5529" w:type="dxa"/>
          </w:tcPr>
          <w:p w:rsidR="002D52AF" w:rsidRDefault="002D52AF" w:rsidP="00EF7BC7">
            <w:pPr>
              <w:jc w:val="both"/>
              <w:rPr>
                <w:sz w:val="24"/>
                <w:szCs w:val="24"/>
              </w:rPr>
            </w:pPr>
          </w:p>
        </w:tc>
        <w:tc>
          <w:tcPr>
            <w:tcW w:w="1275" w:type="dxa"/>
          </w:tcPr>
          <w:p w:rsidR="002D52AF" w:rsidRDefault="002D52AF" w:rsidP="00EF7BC7">
            <w:pPr>
              <w:jc w:val="both"/>
              <w:rPr>
                <w:sz w:val="24"/>
                <w:szCs w:val="24"/>
              </w:rPr>
            </w:pPr>
          </w:p>
        </w:tc>
        <w:tc>
          <w:tcPr>
            <w:tcW w:w="1418" w:type="dxa"/>
          </w:tcPr>
          <w:p w:rsidR="002D52AF" w:rsidRDefault="002D52AF" w:rsidP="00EF7BC7">
            <w:pPr>
              <w:jc w:val="both"/>
              <w:rPr>
                <w:sz w:val="24"/>
                <w:szCs w:val="24"/>
              </w:rPr>
            </w:pPr>
          </w:p>
        </w:tc>
        <w:tc>
          <w:tcPr>
            <w:tcW w:w="1184" w:type="dxa"/>
          </w:tcPr>
          <w:p w:rsidR="002D52AF" w:rsidRDefault="002D52AF" w:rsidP="00EF7BC7">
            <w:pPr>
              <w:jc w:val="both"/>
              <w:rPr>
                <w:sz w:val="24"/>
                <w:szCs w:val="24"/>
              </w:rPr>
            </w:pPr>
          </w:p>
        </w:tc>
      </w:tr>
      <w:tr w:rsidR="002D52AF" w:rsidTr="00EF7BC7">
        <w:tc>
          <w:tcPr>
            <w:tcW w:w="675" w:type="dxa"/>
            <w:vAlign w:val="center"/>
          </w:tcPr>
          <w:p w:rsidR="002D52AF" w:rsidRDefault="002D52AF" w:rsidP="00EF7BC7">
            <w:pPr>
              <w:jc w:val="center"/>
              <w:rPr>
                <w:sz w:val="24"/>
                <w:szCs w:val="24"/>
              </w:rPr>
            </w:pPr>
            <w:r>
              <w:rPr>
                <w:sz w:val="24"/>
                <w:szCs w:val="24"/>
              </w:rPr>
              <w:t>…</w:t>
            </w:r>
          </w:p>
        </w:tc>
        <w:tc>
          <w:tcPr>
            <w:tcW w:w="5529" w:type="dxa"/>
          </w:tcPr>
          <w:p w:rsidR="002D52AF" w:rsidRDefault="002D52AF" w:rsidP="00EF7BC7">
            <w:pPr>
              <w:jc w:val="both"/>
              <w:rPr>
                <w:sz w:val="24"/>
                <w:szCs w:val="24"/>
              </w:rPr>
            </w:pPr>
          </w:p>
        </w:tc>
        <w:tc>
          <w:tcPr>
            <w:tcW w:w="1275" w:type="dxa"/>
          </w:tcPr>
          <w:p w:rsidR="002D52AF" w:rsidRDefault="002D52AF" w:rsidP="00EF7BC7">
            <w:pPr>
              <w:jc w:val="both"/>
              <w:rPr>
                <w:sz w:val="24"/>
                <w:szCs w:val="24"/>
              </w:rPr>
            </w:pPr>
          </w:p>
        </w:tc>
        <w:tc>
          <w:tcPr>
            <w:tcW w:w="1418" w:type="dxa"/>
          </w:tcPr>
          <w:p w:rsidR="002D52AF" w:rsidRDefault="002D52AF" w:rsidP="00EF7BC7">
            <w:pPr>
              <w:jc w:val="both"/>
              <w:rPr>
                <w:sz w:val="24"/>
                <w:szCs w:val="24"/>
              </w:rPr>
            </w:pPr>
          </w:p>
        </w:tc>
        <w:tc>
          <w:tcPr>
            <w:tcW w:w="1184" w:type="dxa"/>
          </w:tcPr>
          <w:p w:rsidR="002D52AF" w:rsidRDefault="002D52AF" w:rsidP="00EF7BC7">
            <w:pPr>
              <w:jc w:val="both"/>
              <w:rPr>
                <w:sz w:val="24"/>
                <w:szCs w:val="24"/>
              </w:rPr>
            </w:pPr>
          </w:p>
        </w:tc>
      </w:tr>
      <w:tr w:rsidR="002D52AF" w:rsidTr="00EF7BC7">
        <w:tc>
          <w:tcPr>
            <w:tcW w:w="675" w:type="dxa"/>
            <w:vAlign w:val="center"/>
          </w:tcPr>
          <w:p w:rsidR="002D52AF" w:rsidRDefault="002D52AF" w:rsidP="00EF7BC7">
            <w:pPr>
              <w:jc w:val="center"/>
              <w:rPr>
                <w:sz w:val="24"/>
                <w:szCs w:val="24"/>
              </w:rPr>
            </w:pPr>
            <w:r>
              <w:rPr>
                <w:sz w:val="24"/>
                <w:szCs w:val="24"/>
              </w:rPr>
              <w:t>…</w:t>
            </w:r>
          </w:p>
        </w:tc>
        <w:tc>
          <w:tcPr>
            <w:tcW w:w="5529" w:type="dxa"/>
          </w:tcPr>
          <w:p w:rsidR="002D52AF" w:rsidRDefault="002D52AF" w:rsidP="00EF7BC7">
            <w:pPr>
              <w:jc w:val="both"/>
              <w:rPr>
                <w:sz w:val="24"/>
                <w:szCs w:val="24"/>
              </w:rPr>
            </w:pPr>
          </w:p>
        </w:tc>
        <w:tc>
          <w:tcPr>
            <w:tcW w:w="1275" w:type="dxa"/>
          </w:tcPr>
          <w:p w:rsidR="002D52AF" w:rsidRDefault="002D52AF" w:rsidP="00EF7BC7">
            <w:pPr>
              <w:jc w:val="both"/>
              <w:rPr>
                <w:sz w:val="24"/>
                <w:szCs w:val="24"/>
              </w:rPr>
            </w:pPr>
          </w:p>
        </w:tc>
        <w:tc>
          <w:tcPr>
            <w:tcW w:w="1418" w:type="dxa"/>
          </w:tcPr>
          <w:p w:rsidR="002D52AF" w:rsidRDefault="002D52AF" w:rsidP="00EF7BC7">
            <w:pPr>
              <w:jc w:val="both"/>
              <w:rPr>
                <w:sz w:val="24"/>
                <w:szCs w:val="24"/>
              </w:rPr>
            </w:pPr>
          </w:p>
        </w:tc>
        <w:tc>
          <w:tcPr>
            <w:tcW w:w="1184" w:type="dxa"/>
          </w:tcPr>
          <w:p w:rsidR="002D52AF" w:rsidRDefault="002D52AF" w:rsidP="00EF7BC7">
            <w:pPr>
              <w:jc w:val="both"/>
              <w:rPr>
                <w:sz w:val="24"/>
                <w:szCs w:val="24"/>
              </w:rPr>
            </w:pPr>
          </w:p>
        </w:tc>
      </w:tr>
    </w:tbl>
    <w:p w:rsidR="002D52AF" w:rsidRDefault="002D52AF" w:rsidP="002D52AF">
      <w:pPr>
        <w:ind w:firstLine="284"/>
        <w:jc w:val="both"/>
        <w:rPr>
          <w:sz w:val="24"/>
          <w:szCs w:val="24"/>
        </w:rPr>
      </w:pPr>
    </w:p>
    <w:p w:rsidR="002D52AF" w:rsidRDefault="002D52AF" w:rsidP="002D52AF">
      <w:pPr>
        <w:rPr>
          <w:sz w:val="24"/>
          <w:szCs w:val="24"/>
        </w:rPr>
      </w:pPr>
      <w:r w:rsidRPr="00E95D4E">
        <w:rPr>
          <w:sz w:val="24"/>
          <w:szCs w:val="24"/>
        </w:rPr>
        <w:t>Глава</w:t>
      </w:r>
      <w:r>
        <w:rPr>
          <w:sz w:val="24"/>
          <w:szCs w:val="24"/>
        </w:rPr>
        <w:t xml:space="preserve"> Нововасюганского </w:t>
      </w:r>
    </w:p>
    <w:p w:rsidR="002D52AF" w:rsidRDefault="002D52AF" w:rsidP="002D52AF">
      <w:pPr>
        <w:rPr>
          <w:sz w:val="24"/>
          <w:szCs w:val="24"/>
        </w:rPr>
      </w:pPr>
      <w:r>
        <w:rPr>
          <w:sz w:val="24"/>
          <w:szCs w:val="24"/>
        </w:rPr>
        <w:t>сельского поселения ____________________ __________________________________________</w:t>
      </w:r>
    </w:p>
    <w:p w:rsidR="002D52AF" w:rsidRPr="00E95D4E" w:rsidRDefault="002D52AF" w:rsidP="002D52AF">
      <w:pPr>
        <w:rPr>
          <w:sz w:val="16"/>
          <w:szCs w:val="16"/>
        </w:rPr>
      </w:pPr>
      <w:r>
        <w:rPr>
          <w:sz w:val="16"/>
          <w:szCs w:val="16"/>
        </w:rPr>
        <w:t xml:space="preserve">                                                                            (подпись)                                                                        (Ф.И.О.)</w:t>
      </w:r>
    </w:p>
    <w:p w:rsidR="002D52AF" w:rsidRDefault="002D52AF" w:rsidP="002D52AF">
      <w:pPr>
        <w:rPr>
          <w:sz w:val="24"/>
          <w:szCs w:val="24"/>
        </w:rPr>
      </w:pPr>
      <w:r>
        <w:rPr>
          <w:sz w:val="24"/>
          <w:szCs w:val="24"/>
        </w:rPr>
        <w:t xml:space="preserve">М.П.   </w:t>
      </w:r>
    </w:p>
    <w:p w:rsidR="002D52AF" w:rsidRDefault="002D52AF" w:rsidP="002D52AF">
      <w:pPr>
        <w:rPr>
          <w:sz w:val="24"/>
          <w:szCs w:val="24"/>
        </w:rPr>
      </w:pPr>
    </w:p>
    <w:p w:rsidR="002D52AF" w:rsidRDefault="002D52AF" w:rsidP="002D52AF">
      <w:pPr>
        <w:rPr>
          <w:sz w:val="24"/>
          <w:szCs w:val="24"/>
        </w:rPr>
      </w:pPr>
    </w:p>
    <w:p w:rsidR="002D52AF" w:rsidRDefault="002D52AF" w:rsidP="002D52AF">
      <w:pPr>
        <w:rPr>
          <w:sz w:val="24"/>
          <w:szCs w:val="24"/>
        </w:rPr>
      </w:pPr>
    </w:p>
    <w:p w:rsidR="002D52AF" w:rsidRPr="00E95D4E" w:rsidRDefault="002D52AF" w:rsidP="002D52AF">
      <w:pPr>
        <w:rPr>
          <w:sz w:val="24"/>
          <w:szCs w:val="24"/>
        </w:rPr>
      </w:pPr>
      <w:r w:rsidRPr="00E95D4E">
        <w:rPr>
          <w:sz w:val="24"/>
          <w:szCs w:val="24"/>
        </w:rPr>
        <w:t xml:space="preserve">Ответственный </w:t>
      </w:r>
    </w:p>
    <w:p w:rsidR="002D52AF" w:rsidRPr="00E95D4E" w:rsidRDefault="002D52AF" w:rsidP="002D52AF">
      <w:pPr>
        <w:rPr>
          <w:sz w:val="24"/>
          <w:szCs w:val="24"/>
        </w:rPr>
      </w:pPr>
      <w:r w:rsidRPr="00E95D4E">
        <w:rPr>
          <w:sz w:val="24"/>
          <w:szCs w:val="24"/>
        </w:rPr>
        <w:t xml:space="preserve">исполнитель ____________________ ___________________ </w:t>
      </w:r>
      <w:r>
        <w:rPr>
          <w:sz w:val="24"/>
          <w:szCs w:val="24"/>
        </w:rPr>
        <w:t>______________________________</w:t>
      </w:r>
    </w:p>
    <w:p w:rsidR="002D52AF" w:rsidRPr="00E95D4E" w:rsidRDefault="002D52AF" w:rsidP="002D52AF">
      <w:pPr>
        <w:rPr>
          <w:sz w:val="16"/>
          <w:szCs w:val="16"/>
        </w:rPr>
      </w:pPr>
      <w:r w:rsidRPr="00E95D4E">
        <w:rPr>
          <w:sz w:val="16"/>
          <w:szCs w:val="16"/>
        </w:rPr>
        <w:t xml:space="preserve">                                           (должность)                                        (подпись)                                                          (Ф.И.О.)</w:t>
      </w:r>
    </w:p>
    <w:p w:rsidR="002D52AF" w:rsidRPr="00E95D4E" w:rsidRDefault="002D52AF" w:rsidP="002D52AF">
      <w:pPr>
        <w:rPr>
          <w:sz w:val="24"/>
          <w:szCs w:val="24"/>
        </w:rPr>
      </w:pPr>
    </w:p>
    <w:p w:rsidR="002D52AF" w:rsidRDefault="002D52AF" w:rsidP="002D52AF">
      <w:pPr>
        <w:ind w:firstLine="284"/>
      </w:pPr>
      <w:r w:rsidRPr="00E95D4E">
        <w:rPr>
          <w:sz w:val="24"/>
          <w:szCs w:val="24"/>
        </w:rPr>
        <w:t>тел.:</w:t>
      </w:r>
    </w:p>
    <w:sectPr w:rsidR="002D52AF" w:rsidSect="00450751">
      <w:pgSz w:w="11906" w:h="16838"/>
      <w:pgMar w:top="737" w:right="907"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2D0" w:rsidRDefault="00F112D0" w:rsidP="00607321">
      <w:r>
        <w:separator/>
      </w:r>
    </w:p>
  </w:endnote>
  <w:endnote w:type="continuationSeparator" w:id="1">
    <w:p w:rsidR="00F112D0" w:rsidRDefault="00F112D0" w:rsidP="00607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2D0" w:rsidRDefault="00F112D0" w:rsidP="00607321">
      <w:r>
        <w:separator/>
      </w:r>
    </w:p>
  </w:footnote>
  <w:footnote w:type="continuationSeparator" w:id="1">
    <w:p w:rsidR="00F112D0" w:rsidRDefault="00F112D0" w:rsidP="00607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38E7AF2"/>
    <w:multiLevelType w:val="hybridMultilevel"/>
    <w:tmpl w:val="E714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52333"/>
    <w:multiLevelType w:val="hybridMultilevel"/>
    <w:tmpl w:val="256856B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2D76B6A"/>
    <w:multiLevelType w:val="hybridMultilevel"/>
    <w:tmpl w:val="C408DCFA"/>
    <w:lvl w:ilvl="0" w:tplc="07A46E1C">
      <w:start w:val="6"/>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1C07624B"/>
    <w:multiLevelType w:val="hybridMultilevel"/>
    <w:tmpl w:val="959AA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932363"/>
    <w:multiLevelType w:val="hybridMultilevel"/>
    <w:tmpl w:val="1206E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8">
    <w:nsid w:val="48356027"/>
    <w:multiLevelType w:val="multilevel"/>
    <w:tmpl w:val="44F85A70"/>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19">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0C636E"/>
    <w:multiLevelType w:val="hybridMultilevel"/>
    <w:tmpl w:val="14A43456"/>
    <w:lvl w:ilvl="0" w:tplc="BE009F56">
      <w:start w:val="1"/>
      <w:numFmt w:val="decimal"/>
      <w:lvlText w:val="%1."/>
      <w:lvlJc w:val="left"/>
      <w:pPr>
        <w:tabs>
          <w:tab w:val="num" w:pos="1654"/>
        </w:tabs>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E1B1D01"/>
    <w:multiLevelType w:val="multilevel"/>
    <w:tmpl w:val="E9BA31C6"/>
    <w:lvl w:ilvl="0">
      <w:start w:val="2"/>
      <w:numFmt w:val="decimal"/>
      <w:lvlText w:val="%1."/>
      <w:lvlJc w:val="left"/>
      <w:pPr>
        <w:ind w:left="405"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71"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93" w:hanging="1800"/>
      </w:pPr>
      <w:rPr>
        <w:rFonts w:hint="default"/>
      </w:rPr>
    </w:lvl>
  </w:abstractNum>
  <w:abstractNum w:abstractNumId="22">
    <w:nsid w:val="4FD03584"/>
    <w:multiLevelType w:val="hybridMultilevel"/>
    <w:tmpl w:val="7C66E68A"/>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36A2904"/>
    <w:multiLevelType w:val="hybridMultilevel"/>
    <w:tmpl w:val="7A06B156"/>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AF54E0"/>
    <w:multiLevelType w:val="hybridMultilevel"/>
    <w:tmpl w:val="A204E002"/>
    <w:lvl w:ilvl="0" w:tplc="F4446FEE">
      <w:start w:val="1"/>
      <w:numFmt w:val="decimal"/>
      <w:lvlText w:val="%1."/>
      <w:lvlJc w:val="left"/>
      <w:pPr>
        <w:tabs>
          <w:tab w:val="num" w:pos="1170"/>
        </w:tabs>
        <w:ind w:left="1170" w:hanging="117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6">
    <w:nsid w:val="74732EBA"/>
    <w:multiLevelType w:val="multilevel"/>
    <w:tmpl w:val="56FEE89A"/>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ascii="Times New Roman" w:hAnsi="Times New Roman" w:cs="Times New Roman" w:hint="default"/>
        <w:b w:val="0"/>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27">
    <w:nsid w:val="7C745245"/>
    <w:multiLevelType w:val="hybridMultilevel"/>
    <w:tmpl w:val="17822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2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23"/>
  </w:num>
  <w:num w:numId="17">
    <w:abstractNumId w:val="14"/>
  </w:num>
  <w:num w:numId="18">
    <w:abstractNumId w:val="19"/>
  </w:num>
  <w:num w:numId="19">
    <w:abstractNumId w:val="21"/>
  </w:num>
  <w:num w:numId="20">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3"/>
  </w:num>
  <w:num w:numId="23">
    <w:abstractNumId w:val="11"/>
  </w:num>
  <w:num w:numId="24">
    <w:abstractNumId w:val="12"/>
  </w:num>
  <w:num w:numId="25">
    <w:abstractNumId w:val="22"/>
  </w:num>
  <w:num w:numId="26">
    <w:abstractNumId w:val="24"/>
  </w:num>
  <w:num w:numId="27">
    <w:abstractNumId w:val="25"/>
  </w:num>
  <w:num w:numId="28">
    <w:abstractNumId w:val="15"/>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54ECD"/>
    <w:rsid w:val="000007EB"/>
    <w:rsid w:val="00005DE9"/>
    <w:rsid w:val="00007256"/>
    <w:rsid w:val="000109A1"/>
    <w:rsid w:val="00016A82"/>
    <w:rsid w:val="00023649"/>
    <w:rsid w:val="000277FE"/>
    <w:rsid w:val="00035DE6"/>
    <w:rsid w:val="00037858"/>
    <w:rsid w:val="00042671"/>
    <w:rsid w:val="00057EBC"/>
    <w:rsid w:val="0006011D"/>
    <w:rsid w:val="0006794D"/>
    <w:rsid w:val="00087D8A"/>
    <w:rsid w:val="000922FF"/>
    <w:rsid w:val="00097894"/>
    <w:rsid w:val="000B74DE"/>
    <w:rsid w:val="000C6B7B"/>
    <w:rsid w:val="000D4CBF"/>
    <w:rsid w:val="000E1AC7"/>
    <w:rsid w:val="000E2D13"/>
    <w:rsid w:val="00100A31"/>
    <w:rsid w:val="00102AA7"/>
    <w:rsid w:val="00105F84"/>
    <w:rsid w:val="001136A7"/>
    <w:rsid w:val="00132745"/>
    <w:rsid w:val="00145508"/>
    <w:rsid w:val="001456F4"/>
    <w:rsid w:val="0014578B"/>
    <w:rsid w:val="00160F76"/>
    <w:rsid w:val="0017378A"/>
    <w:rsid w:val="00176C4B"/>
    <w:rsid w:val="0018305B"/>
    <w:rsid w:val="001845DF"/>
    <w:rsid w:val="001937EF"/>
    <w:rsid w:val="001A1FBA"/>
    <w:rsid w:val="001B1D28"/>
    <w:rsid w:val="001D6A17"/>
    <w:rsid w:val="001D7215"/>
    <w:rsid w:val="001E1322"/>
    <w:rsid w:val="001F08A2"/>
    <w:rsid w:val="001F12B1"/>
    <w:rsid w:val="001F6B75"/>
    <w:rsid w:val="002047F7"/>
    <w:rsid w:val="002070FC"/>
    <w:rsid w:val="002116E4"/>
    <w:rsid w:val="00231972"/>
    <w:rsid w:val="00233E28"/>
    <w:rsid w:val="00234E63"/>
    <w:rsid w:val="00237117"/>
    <w:rsid w:val="002374CF"/>
    <w:rsid w:val="002404CD"/>
    <w:rsid w:val="002429F6"/>
    <w:rsid w:val="00245359"/>
    <w:rsid w:val="00252673"/>
    <w:rsid w:val="00252E92"/>
    <w:rsid w:val="00254ECD"/>
    <w:rsid w:val="00256622"/>
    <w:rsid w:val="00256B37"/>
    <w:rsid w:val="00266AD5"/>
    <w:rsid w:val="00282824"/>
    <w:rsid w:val="002A2668"/>
    <w:rsid w:val="002A37AF"/>
    <w:rsid w:val="002A3A9A"/>
    <w:rsid w:val="002B339F"/>
    <w:rsid w:val="002B65D3"/>
    <w:rsid w:val="002C7EA1"/>
    <w:rsid w:val="002D52AF"/>
    <w:rsid w:val="002E32CA"/>
    <w:rsid w:val="002F7C6C"/>
    <w:rsid w:val="00302132"/>
    <w:rsid w:val="00313D81"/>
    <w:rsid w:val="0031441F"/>
    <w:rsid w:val="00323DE9"/>
    <w:rsid w:val="0032526B"/>
    <w:rsid w:val="003303ED"/>
    <w:rsid w:val="00331107"/>
    <w:rsid w:val="00334CF0"/>
    <w:rsid w:val="00336AC9"/>
    <w:rsid w:val="0036344D"/>
    <w:rsid w:val="0037257C"/>
    <w:rsid w:val="00382EF3"/>
    <w:rsid w:val="00385A7C"/>
    <w:rsid w:val="00390D48"/>
    <w:rsid w:val="00391A6D"/>
    <w:rsid w:val="003A3E59"/>
    <w:rsid w:val="003A3F2C"/>
    <w:rsid w:val="003A40CC"/>
    <w:rsid w:val="003B3823"/>
    <w:rsid w:val="003B504A"/>
    <w:rsid w:val="003C0913"/>
    <w:rsid w:val="003C66E6"/>
    <w:rsid w:val="003F6655"/>
    <w:rsid w:val="00421C39"/>
    <w:rsid w:val="00431C31"/>
    <w:rsid w:val="0044693B"/>
    <w:rsid w:val="00450751"/>
    <w:rsid w:val="0046104D"/>
    <w:rsid w:val="00463A03"/>
    <w:rsid w:val="00475A90"/>
    <w:rsid w:val="004952E4"/>
    <w:rsid w:val="004A1C5C"/>
    <w:rsid w:val="004C1CB4"/>
    <w:rsid w:val="004D1160"/>
    <w:rsid w:val="004E43EC"/>
    <w:rsid w:val="004F661B"/>
    <w:rsid w:val="00504E0B"/>
    <w:rsid w:val="00530A9D"/>
    <w:rsid w:val="00536CEC"/>
    <w:rsid w:val="00541589"/>
    <w:rsid w:val="005521F3"/>
    <w:rsid w:val="00553BCA"/>
    <w:rsid w:val="00575B2F"/>
    <w:rsid w:val="0057643F"/>
    <w:rsid w:val="00591805"/>
    <w:rsid w:val="005933C7"/>
    <w:rsid w:val="005A135F"/>
    <w:rsid w:val="005A2A57"/>
    <w:rsid w:val="005A7155"/>
    <w:rsid w:val="005B7DCA"/>
    <w:rsid w:val="005E02A0"/>
    <w:rsid w:val="005E2E6C"/>
    <w:rsid w:val="005F143C"/>
    <w:rsid w:val="005F1A77"/>
    <w:rsid w:val="005F29B3"/>
    <w:rsid w:val="00607321"/>
    <w:rsid w:val="00634FCC"/>
    <w:rsid w:val="00646999"/>
    <w:rsid w:val="00660A31"/>
    <w:rsid w:val="00675449"/>
    <w:rsid w:val="00680B59"/>
    <w:rsid w:val="0069286F"/>
    <w:rsid w:val="00695EE2"/>
    <w:rsid w:val="00696EC5"/>
    <w:rsid w:val="006B13D5"/>
    <w:rsid w:val="006D14F4"/>
    <w:rsid w:val="006F0C4C"/>
    <w:rsid w:val="006F49E8"/>
    <w:rsid w:val="006F6D28"/>
    <w:rsid w:val="00705E42"/>
    <w:rsid w:val="0072333F"/>
    <w:rsid w:val="00736A31"/>
    <w:rsid w:val="00741B77"/>
    <w:rsid w:val="00760243"/>
    <w:rsid w:val="00776B96"/>
    <w:rsid w:val="00777B9F"/>
    <w:rsid w:val="00780E10"/>
    <w:rsid w:val="00785155"/>
    <w:rsid w:val="007933C8"/>
    <w:rsid w:val="007A3DEC"/>
    <w:rsid w:val="007B0570"/>
    <w:rsid w:val="007B0BDE"/>
    <w:rsid w:val="007B2FEE"/>
    <w:rsid w:val="007B3DBF"/>
    <w:rsid w:val="007C5250"/>
    <w:rsid w:val="007D13CA"/>
    <w:rsid w:val="007E2B04"/>
    <w:rsid w:val="008013FD"/>
    <w:rsid w:val="008118E1"/>
    <w:rsid w:val="0081538A"/>
    <w:rsid w:val="00815947"/>
    <w:rsid w:val="0082493C"/>
    <w:rsid w:val="008267D2"/>
    <w:rsid w:val="008351DD"/>
    <w:rsid w:val="00841A83"/>
    <w:rsid w:val="00845718"/>
    <w:rsid w:val="0085525D"/>
    <w:rsid w:val="008607F6"/>
    <w:rsid w:val="00860BC4"/>
    <w:rsid w:val="00864274"/>
    <w:rsid w:val="00882742"/>
    <w:rsid w:val="00894888"/>
    <w:rsid w:val="008A104C"/>
    <w:rsid w:val="008A3AA3"/>
    <w:rsid w:val="008B4C4C"/>
    <w:rsid w:val="008C6BC4"/>
    <w:rsid w:val="008D7EA3"/>
    <w:rsid w:val="008F4B47"/>
    <w:rsid w:val="00903D7B"/>
    <w:rsid w:val="009044BD"/>
    <w:rsid w:val="0090798E"/>
    <w:rsid w:val="00916579"/>
    <w:rsid w:val="009223CF"/>
    <w:rsid w:val="00923E30"/>
    <w:rsid w:val="009269A4"/>
    <w:rsid w:val="00930D39"/>
    <w:rsid w:val="009315F5"/>
    <w:rsid w:val="0094665F"/>
    <w:rsid w:val="00971752"/>
    <w:rsid w:val="009759AD"/>
    <w:rsid w:val="009A53A7"/>
    <w:rsid w:val="009F27FF"/>
    <w:rsid w:val="009F4806"/>
    <w:rsid w:val="009F6200"/>
    <w:rsid w:val="00A06A14"/>
    <w:rsid w:val="00A1032A"/>
    <w:rsid w:val="00A16A35"/>
    <w:rsid w:val="00A173AD"/>
    <w:rsid w:val="00A359E7"/>
    <w:rsid w:val="00A41B5C"/>
    <w:rsid w:val="00A41C8B"/>
    <w:rsid w:val="00A54734"/>
    <w:rsid w:val="00A54FC3"/>
    <w:rsid w:val="00A67D33"/>
    <w:rsid w:val="00A70689"/>
    <w:rsid w:val="00A71DB1"/>
    <w:rsid w:val="00A878C9"/>
    <w:rsid w:val="00A919BF"/>
    <w:rsid w:val="00A94314"/>
    <w:rsid w:val="00A95ADB"/>
    <w:rsid w:val="00AA5DB6"/>
    <w:rsid w:val="00AC631E"/>
    <w:rsid w:val="00AD1DBA"/>
    <w:rsid w:val="00AE60B8"/>
    <w:rsid w:val="00AF1CD7"/>
    <w:rsid w:val="00B04AAF"/>
    <w:rsid w:val="00B06B0B"/>
    <w:rsid w:val="00B14AD8"/>
    <w:rsid w:val="00B21690"/>
    <w:rsid w:val="00B30210"/>
    <w:rsid w:val="00B32EB3"/>
    <w:rsid w:val="00B33453"/>
    <w:rsid w:val="00B34462"/>
    <w:rsid w:val="00B52AE1"/>
    <w:rsid w:val="00B52B50"/>
    <w:rsid w:val="00B66763"/>
    <w:rsid w:val="00BC0F5E"/>
    <w:rsid w:val="00BC1093"/>
    <w:rsid w:val="00BC231E"/>
    <w:rsid w:val="00BC3ECB"/>
    <w:rsid w:val="00BD12D4"/>
    <w:rsid w:val="00BD41C7"/>
    <w:rsid w:val="00BF1DF3"/>
    <w:rsid w:val="00C12A6E"/>
    <w:rsid w:val="00C15399"/>
    <w:rsid w:val="00C406CC"/>
    <w:rsid w:val="00C41707"/>
    <w:rsid w:val="00C4346F"/>
    <w:rsid w:val="00C73CC2"/>
    <w:rsid w:val="00C75C1A"/>
    <w:rsid w:val="00C768D3"/>
    <w:rsid w:val="00C8134B"/>
    <w:rsid w:val="00C9571F"/>
    <w:rsid w:val="00C9780B"/>
    <w:rsid w:val="00CA03D9"/>
    <w:rsid w:val="00CA3684"/>
    <w:rsid w:val="00CA7CCF"/>
    <w:rsid w:val="00CC4DC0"/>
    <w:rsid w:val="00CD4BB5"/>
    <w:rsid w:val="00CE5433"/>
    <w:rsid w:val="00CF0733"/>
    <w:rsid w:val="00D0380D"/>
    <w:rsid w:val="00D17B4A"/>
    <w:rsid w:val="00D266A7"/>
    <w:rsid w:val="00D33C43"/>
    <w:rsid w:val="00D435B9"/>
    <w:rsid w:val="00D47FD0"/>
    <w:rsid w:val="00D56203"/>
    <w:rsid w:val="00D56E24"/>
    <w:rsid w:val="00D6037A"/>
    <w:rsid w:val="00D677F3"/>
    <w:rsid w:val="00D71D60"/>
    <w:rsid w:val="00D721A8"/>
    <w:rsid w:val="00D730DE"/>
    <w:rsid w:val="00D75B76"/>
    <w:rsid w:val="00D84B4B"/>
    <w:rsid w:val="00D86FFD"/>
    <w:rsid w:val="00D90506"/>
    <w:rsid w:val="00D910F7"/>
    <w:rsid w:val="00D91212"/>
    <w:rsid w:val="00D91E1E"/>
    <w:rsid w:val="00D91F67"/>
    <w:rsid w:val="00D921BC"/>
    <w:rsid w:val="00D9658D"/>
    <w:rsid w:val="00DA1A76"/>
    <w:rsid w:val="00DA2EA1"/>
    <w:rsid w:val="00DB2C70"/>
    <w:rsid w:val="00DB3989"/>
    <w:rsid w:val="00DB72DD"/>
    <w:rsid w:val="00DB7FE1"/>
    <w:rsid w:val="00DC55A5"/>
    <w:rsid w:val="00DE6C1B"/>
    <w:rsid w:val="00DF0A3E"/>
    <w:rsid w:val="00DF42CC"/>
    <w:rsid w:val="00E03001"/>
    <w:rsid w:val="00E149B3"/>
    <w:rsid w:val="00E166A0"/>
    <w:rsid w:val="00E3104A"/>
    <w:rsid w:val="00E37846"/>
    <w:rsid w:val="00E408A9"/>
    <w:rsid w:val="00E70510"/>
    <w:rsid w:val="00E732A1"/>
    <w:rsid w:val="00E74718"/>
    <w:rsid w:val="00E74855"/>
    <w:rsid w:val="00E829D0"/>
    <w:rsid w:val="00E90AF5"/>
    <w:rsid w:val="00E91FB7"/>
    <w:rsid w:val="00E94B3E"/>
    <w:rsid w:val="00EA2C61"/>
    <w:rsid w:val="00EA3BD0"/>
    <w:rsid w:val="00EB0FDF"/>
    <w:rsid w:val="00EC5A65"/>
    <w:rsid w:val="00ED6406"/>
    <w:rsid w:val="00EE164B"/>
    <w:rsid w:val="00EE19A2"/>
    <w:rsid w:val="00EE5CB1"/>
    <w:rsid w:val="00EE7F22"/>
    <w:rsid w:val="00F112D0"/>
    <w:rsid w:val="00F11369"/>
    <w:rsid w:val="00F1656A"/>
    <w:rsid w:val="00F177CC"/>
    <w:rsid w:val="00F20AC9"/>
    <w:rsid w:val="00F227F9"/>
    <w:rsid w:val="00F22A21"/>
    <w:rsid w:val="00F31853"/>
    <w:rsid w:val="00F40EAA"/>
    <w:rsid w:val="00F43501"/>
    <w:rsid w:val="00F5454F"/>
    <w:rsid w:val="00F6215E"/>
    <w:rsid w:val="00F6236B"/>
    <w:rsid w:val="00F822BE"/>
    <w:rsid w:val="00F87FB0"/>
    <w:rsid w:val="00F930D7"/>
    <w:rsid w:val="00F93241"/>
    <w:rsid w:val="00F95840"/>
    <w:rsid w:val="00F95C2E"/>
    <w:rsid w:val="00FA2B82"/>
    <w:rsid w:val="00FA4ECB"/>
    <w:rsid w:val="00FB7DFA"/>
    <w:rsid w:val="00FD0110"/>
    <w:rsid w:val="00FD4327"/>
    <w:rsid w:val="00FD7E55"/>
    <w:rsid w:val="00FE17D0"/>
    <w:rsid w:val="00FE2E22"/>
    <w:rsid w:val="00FE4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2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link w:val="aff"/>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character" w:customStyle="1" w:styleId="aff">
    <w:name w:val="Абзац списка Знак"/>
    <w:basedOn w:val="a1"/>
    <w:link w:val="afe"/>
    <w:uiPriority w:val="34"/>
    <w:locked/>
    <w:rsid w:val="0044693B"/>
    <w:rPr>
      <w:rFonts w:ascii="Calibri" w:eastAsia="Calibri" w:hAnsi="Calibri" w:cs="Times New Roman"/>
      <w:kern w:val="1"/>
      <w:lang w:eastAsia="ar-SA"/>
    </w:rPr>
  </w:style>
  <w:style w:type="paragraph" w:customStyle="1" w:styleId="TableParagraph">
    <w:name w:val="Table Paragraph"/>
    <w:basedOn w:val="a"/>
    <w:uiPriority w:val="1"/>
    <w:qFormat/>
    <w:rsid w:val="0044693B"/>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1858D-37C4-4DB1-9A11-E8AD7F44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3986</TotalTime>
  <Pages>1</Pages>
  <Words>9991</Words>
  <Characters>56955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2019-05-22T08:20:00Z</cp:lastPrinted>
  <dcterms:created xsi:type="dcterms:W3CDTF">2016-08-19T05:11:00Z</dcterms:created>
  <dcterms:modified xsi:type="dcterms:W3CDTF">2019-05-22T08:27:00Z</dcterms:modified>
</cp:coreProperties>
</file>