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45280F" w:rsidRPr="00C91785" w:rsidRDefault="006B6772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E3D71">
        <w:rPr>
          <w:rFonts w:ascii="Times New Roman" w:hAnsi="Times New Roman" w:cs="Times New Roman"/>
          <w:sz w:val="24"/>
          <w:szCs w:val="24"/>
        </w:rPr>
        <w:t>21.06.</w:t>
      </w:r>
      <w:r w:rsidR="0045280F" w:rsidRPr="00C91785">
        <w:rPr>
          <w:rFonts w:ascii="Times New Roman" w:hAnsi="Times New Roman" w:cs="Times New Roman"/>
          <w:sz w:val="24"/>
          <w:szCs w:val="24"/>
        </w:rPr>
        <w:t>201</w:t>
      </w:r>
      <w:r w:rsidR="00C91785" w:rsidRPr="00C91785">
        <w:rPr>
          <w:rFonts w:ascii="Times New Roman" w:hAnsi="Times New Roman" w:cs="Times New Roman"/>
          <w:sz w:val="24"/>
          <w:szCs w:val="24"/>
        </w:rPr>
        <w:t>7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г.</w:t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9E3D71">
        <w:rPr>
          <w:rFonts w:ascii="Times New Roman" w:hAnsi="Times New Roman" w:cs="Times New Roman"/>
          <w:sz w:val="24"/>
          <w:szCs w:val="24"/>
        </w:rPr>
        <w:t>58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C9178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C91785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200"/>
      </w:tblGrid>
      <w:tr w:rsidR="00C91785" w:rsidRPr="00C91785" w:rsidTr="00C91785">
        <w:trPr>
          <w:trHeight w:val="2496"/>
        </w:trPr>
        <w:tc>
          <w:tcPr>
            <w:tcW w:w="4200" w:type="dxa"/>
          </w:tcPr>
          <w:p w:rsidR="00C91785" w:rsidRPr="00C91785" w:rsidRDefault="00C91785" w:rsidP="007D45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78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МКУ администрации Нововасюганского сельского поселения от </w:t>
            </w:r>
            <w:r w:rsidR="006B6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178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B6772">
              <w:rPr>
                <w:rFonts w:ascii="Times New Roman" w:hAnsi="Times New Roman" w:cs="Times New Roman"/>
                <w:sz w:val="24"/>
                <w:szCs w:val="24"/>
              </w:rPr>
              <w:t>3 № 99</w:t>
            </w:r>
            <w:r w:rsidRPr="00C917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D4582"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и содержании в целях гражданской обороны запасов</w:t>
            </w:r>
            <w:r w:rsidR="007D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82" w:rsidRPr="006467AE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7D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82" w:rsidRPr="006467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82" w:rsidRPr="006467AE">
              <w:rPr>
                <w:rFonts w:ascii="Times New Roman" w:hAnsi="Times New Roman" w:cs="Times New Roman"/>
                <w:sz w:val="24"/>
                <w:szCs w:val="24"/>
              </w:rPr>
              <w:t>технических,</w:t>
            </w:r>
            <w:r w:rsidR="007D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582" w:rsidRPr="006467AE">
              <w:rPr>
                <w:rFonts w:ascii="Times New Roman" w:hAnsi="Times New Roman" w:cs="Times New Roman"/>
                <w:sz w:val="24"/>
                <w:szCs w:val="24"/>
              </w:rPr>
              <w:t>продовольственных и иных средств</w:t>
            </w:r>
            <w:r w:rsidRPr="00C917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91785" w:rsidRPr="00C91785" w:rsidRDefault="00C91785" w:rsidP="00C91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C91785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582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</w:t>
      </w: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7D4582" w:rsidRDefault="007D4582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582" w:rsidRDefault="007D4582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582" w:rsidRDefault="007D4582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80F" w:rsidRPr="00F83E0E" w:rsidRDefault="00C91785" w:rsidP="00F83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В </w:t>
      </w:r>
      <w:r w:rsidR="007D4582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07.02.2017 № 143 «</w:t>
      </w:r>
      <w:r w:rsidR="00F83E0E">
        <w:rPr>
          <w:rFonts w:ascii="Times New Roman" w:hAnsi="Times New Roman" w:cs="Times New Roman"/>
          <w:sz w:val="24"/>
          <w:szCs w:val="24"/>
        </w:rPr>
        <w:t>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7D4582">
        <w:rPr>
          <w:rFonts w:ascii="Times New Roman" w:hAnsi="Times New Roman" w:cs="Times New Roman"/>
          <w:sz w:val="24"/>
          <w:szCs w:val="24"/>
        </w:rPr>
        <w:t>»</w:t>
      </w:r>
      <w:r w:rsidR="00F83E0E">
        <w:rPr>
          <w:rFonts w:ascii="Times New Roman" w:hAnsi="Times New Roman" w:cs="Times New Roman"/>
          <w:sz w:val="24"/>
          <w:szCs w:val="24"/>
        </w:rPr>
        <w:t>, в</w:t>
      </w:r>
      <w:r w:rsidR="007D4582">
        <w:rPr>
          <w:rFonts w:ascii="Times New Roman" w:hAnsi="Times New Roman" w:cs="Times New Roman"/>
          <w:sz w:val="24"/>
          <w:szCs w:val="24"/>
        </w:rPr>
        <w:t xml:space="preserve"> </w:t>
      </w:r>
      <w:r w:rsidRPr="00C91785">
        <w:rPr>
          <w:rFonts w:ascii="Times New Roman" w:hAnsi="Times New Roman" w:cs="Times New Roman"/>
          <w:sz w:val="24"/>
          <w:szCs w:val="24"/>
        </w:rPr>
        <w:t>целях приведения в соответствие</w:t>
      </w:r>
      <w:r w:rsidR="00F83E0E">
        <w:rPr>
          <w:rFonts w:ascii="Times New Roman" w:hAnsi="Times New Roman" w:cs="Times New Roman"/>
          <w:sz w:val="24"/>
          <w:szCs w:val="24"/>
        </w:rPr>
        <w:t xml:space="preserve"> с </w:t>
      </w:r>
      <w:r w:rsidR="00F83E0E" w:rsidRPr="00F83E0E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F83E0E">
        <w:rPr>
          <w:rFonts w:ascii="Times New Roman" w:hAnsi="Times New Roman" w:cs="Times New Roman"/>
          <w:sz w:val="24"/>
          <w:szCs w:val="24"/>
        </w:rPr>
        <w:t>:</w:t>
      </w:r>
    </w:p>
    <w:p w:rsidR="00F83E0E" w:rsidRPr="00F83E0E" w:rsidRDefault="00F83E0E" w:rsidP="00F83E0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83E0E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>
        <w:rPr>
          <w:rFonts w:ascii="Times New Roman" w:hAnsi="Times New Roman" w:cs="Times New Roman"/>
          <w:sz w:val="24"/>
          <w:szCs w:val="24"/>
        </w:rPr>
        <w:t>МКУ а</w:t>
      </w:r>
      <w:r w:rsidRPr="00F83E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F83E0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F83E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29</w:t>
      </w:r>
      <w:r w:rsidRPr="00F83E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3E0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3E0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F83E0E">
        <w:rPr>
          <w:rFonts w:ascii="Times New Roman" w:hAnsi="Times New Roman" w:cs="Times New Roman"/>
          <w:sz w:val="24"/>
          <w:szCs w:val="24"/>
        </w:rPr>
        <w:t xml:space="preserve"> «</w:t>
      </w:r>
      <w:r w:rsidRPr="006467A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 и иных средств</w:t>
      </w:r>
      <w:r w:rsidRPr="00F83E0E">
        <w:rPr>
          <w:rFonts w:ascii="Times New Roman" w:hAnsi="Times New Roman" w:cs="Times New Roman"/>
          <w:sz w:val="24"/>
          <w:szCs w:val="24"/>
        </w:rPr>
        <w:t xml:space="preserve">» </w:t>
      </w:r>
      <w:r w:rsidRPr="00F83E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следующие изменения:</w:t>
      </w:r>
    </w:p>
    <w:p w:rsidR="00F83E0E" w:rsidRDefault="00F83E0E" w:rsidP="00F83E0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83E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Положении</w:t>
      </w:r>
      <w:r w:rsidRPr="00F83E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83E0E">
        <w:rPr>
          <w:rFonts w:ascii="Times New Roman" w:hAnsi="Times New Roman" w:cs="Times New Roman"/>
          <w:sz w:val="24"/>
          <w:szCs w:val="24"/>
        </w:rPr>
        <w:t>«</w:t>
      </w:r>
      <w:r w:rsidRPr="006467A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 и иных средств</w:t>
      </w:r>
      <w:r w:rsidRPr="00F83E0E">
        <w:rPr>
          <w:rFonts w:ascii="Times New Roman" w:hAnsi="Times New Roman" w:cs="Times New Roman"/>
          <w:sz w:val="24"/>
          <w:szCs w:val="24"/>
        </w:rPr>
        <w:t>»</w:t>
      </w:r>
      <w:r w:rsidRPr="00F83E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утвержденном названным постановлением:</w:t>
      </w:r>
    </w:p>
    <w:p w:rsidR="00C91785" w:rsidRPr="00C91785" w:rsidRDefault="00C91785" w:rsidP="00F83E0E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C91785">
        <w:t xml:space="preserve">пункт </w:t>
      </w:r>
      <w:r w:rsidR="00F83E0E">
        <w:t>2</w:t>
      </w:r>
      <w:r w:rsidR="0045280F" w:rsidRPr="00C91785">
        <w:t>.</w:t>
      </w:r>
      <w:r w:rsidR="00F83E0E">
        <w:t>1</w:t>
      </w:r>
      <w:r w:rsidR="0045280F" w:rsidRPr="00C91785">
        <w:t>. изложить в следующей редакции:</w:t>
      </w:r>
    </w:p>
    <w:p w:rsidR="0045280F" w:rsidRDefault="00C91785" w:rsidP="00C91785">
      <w:pPr>
        <w:pStyle w:val="a3"/>
        <w:spacing w:before="0" w:beforeAutospacing="0" w:after="0" w:afterAutospacing="0"/>
        <w:jc w:val="both"/>
      </w:pPr>
      <w:r w:rsidRPr="00C91785">
        <w:t xml:space="preserve"> «</w:t>
      </w:r>
      <w:r w:rsidR="00F83E0E" w:rsidRPr="006467AE">
        <w:t xml:space="preserve">2.1. </w:t>
      </w:r>
      <w:proofErr w:type="gramStart"/>
      <w:r w:rsidR="00F83E0E" w:rsidRPr="006467AE">
        <w:t>Запасы предназначены для первоочередного обеспечения населения</w:t>
      </w:r>
      <w:r w:rsidR="00F83E0E">
        <w:t>, пострадавшего при военных конфликтах или вследствие этих конфликтах, а также при чрезвычайных ситуациях природного и техногенного характера, и оснащения аварийно-спасательных формированиях, спасательных служб при проведении аварийно-спасательных и других неотложных работ в случае возникновения опасностей при военных конфликтах</w:t>
      </w:r>
      <w:r w:rsidR="00F83E0E" w:rsidRPr="006467AE">
        <w:t xml:space="preserve"> </w:t>
      </w:r>
      <w:r w:rsidR="003F3796">
        <w:t>или в вследствие этих конфликтов, а также при чрезвычайных ситуациях природного и техногенного характера</w:t>
      </w:r>
      <w:r w:rsidR="00F83E0E" w:rsidRPr="006467AE">
        <w:t>.</w:t>
      </w:r>
      <w:proofErr w:type="gramEnd"/>
      <w:r w:rsidR="00F83E0E" w:rsidRPr="006467AE">
        <w:t xml:space="preserve"> </w:t>
      </w:r>
      <w:proofErr w:type="gramStart"/>
      <w:r w:rsidR="00F83E0E" w:rsidRPr="006467AE">
        <w:t>Запасы продовольственных средств включают в себя крупы, муку, мясные, рыбные и растительные консервы, соль, сахар, чай, спички, табачные изделия, свечи и другие средства.</w:t>
      </w:r>
      <w:r w:rsidR="0045280F" w:rsidRPr="00C91785">
        <w:t>»;</w:t>
      </w:r>
      <w:proofErr w:type="gramEnd"/>
    </w:p>
    <w:p w:rsidR="003F3796" w:rsidRPr="00C91785" w:rsidRDefault="003F3796" w:rsidP="003F3796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C91785">
        <w:t xml:space="preserve">пункт </w:t>
      </w:r>
      <w:r>
        <w:t>2</w:t>
      </w:r>
      <w:r w:rsidRPr="00C91785">
        <w:t>.</w:t>
      </w:r>
      <w:r>
        <w:t>2</w:t>
      </w:r>
      <w:r w:rsidRPr="00C91785">
        <w:t>. изложить в следующей редакции:</w:t>
      </w:r>
    </w:p>
    <w:p w:rsidR="003F3796" w:rsidRPr="00C91785" w:rsidRDefault="003F3796" w:rsidP="003F3796">
      <w:pPr>
        <w:pStyle w:val="a3"/>
        <w:spacing w:before="0" w:beforeAutospacing="0" w:after="0" w:afterAutospacing="0"/>
        <w:jc w:val="both"/>
      </w:pPr>
      <w:r w:rsidRPr="00C91785">
        <w:t xml:space="preserve"> «</w:t>
      </w:r>
      <w:r w:rsidRPr="006467AE">
        <w:t xml:space="preserve">2.2. Номенклатура и объемы запасов определяются </w:t>
      </w:r>
      <w:r>
        <w:t xml:space="preserve">МКУ администрацией </w:t>
      </w:r>
      <w:proofErr w:type="spellStart"/>
      <w:r>
        <w:t>Нововасюганского</w:t>
      </w:r>
      <w:proofErr w:type="spellEnd"/>
      <w:r>
        <w:t xml:space="preserve"> сельского поселения, </w:t>
      </w:r>
      <w:r w:rsidRPr="006467AE">
        <w:t xml:space="preserve">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</w:t>
      </w:r>
      <w:r w:rsidRPr="006467AE">
        <w:lastRenderedPageBreak/>
        <w:t>и техногенного характера. Номенклатура и объемы запасов определяются исходя из норм оснащения и потребности обеспечения их действий в соответствии с планами гражданской обороны</w:t>
      </w:r>
      <w:proofErr w:type="gramStart"/>
      <w:r w:rsidRPr="006467AE">
        <w:t>.</w:t>
      </w:r>
      <w:r w:rsidRPr="00C91785">
        <w:t>»;</w:t>
      </w:r>
      <w:proofErr w:type="gramEnd"/>
    </w:p>
    <w:p w:rsidR="00C91785" w:rsidRPr="00C91785" w:rsidRDefault="00C91785" w:rsidP="003F3796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C91785">
        <w:t xml:space="preserve">пункт </w:t>
      </w:r>
      <w:r w:rsidR="003F3796">
        <w:t>2</w:t>
      </w:r>
      <w:r w:rsidRPr="00C91785">
        <w:t>.</w:t>
      </w:r>
      <w:r w:rsidR="003F3796">
        <w:t>5</w:t>
      </w:r>
      <w:r w:rsidRPr="00C91785">
        <w:t>. изложить в следующей редакции:</w:t>
      </w:r>
    </w:p>
    <w:p w:rsidR="00C91785" w:rsidRPr="003F3796" w:rsidRDefault="00C91785" w:rsidP="003F37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t>«</w:t>
      </w:r>
      <w:r w:rsidR="003F3796" w:rsidRPr="006467A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3F3796" w:rsidRPr="006467AE">
        <w:rPr>
          <w:rFonts w:ascii="Times New Roman" w:hAnsi="Times New Roman" w:cs="Times New Roman"/>
          <w:sz w:val="24"/>
          <w:szCs w:val="24"/>
        </w:rPr>
        <w:t xml:space="preserve">Запасы используются для первоочередного </w:t>
      </w:r>
      <w:r w:rsidR="003F3796" w:rsidRPr="003F3796">
        <w:rPr>
          <w:rFonts w:ascii="Times New Roman" w:hAnsi="Times New Roman" w:cs="Times New Roman"/>
          <w:sz w:val="24"/>
          <w:szCs w:val="24"/>
        </w:rPr>
        <w:t>обеспечения населения,  пострадавшего при военных конфликтах или вследствие этих конфликтах, а также при чрезвычайных ситуациях природного и техногенного характера, и оснащения аварийно-спасательных формированиях, спасательных служб при проведении аварийно-спасательных и других неотложных работ в случае возникновения опасностей при военных конфликтах или в вследствие этих конфликтов, а также при чрезвычайных ситуациях природного и техногенного характера.</w:t>
      </w:r>
      <w:proofErr w:type="gramEnd"/>
      <w:r w:rsidR="003F3796">
        <w:rPr>
          <w:rFonts w:ascii="Times New Roman" w:hAnsi="Times New Roman" w:cs="Times New Roman"/>
          <w:sz w:val="24"/>
          <w:szCs w:val="24"/>
        </w:rPr>
        <w:t xml:space="preserve"> </w:t>
      </w:r>
      <w:r w:rsidR="003F3796" w:rsidRPr="006467AE">
        <w:rPr>
          <w:rFonts w:ascii="Times New Roman" w:hAnsi="Times New Roman" w:cs="Times New Roman"/>
          <w:sz w:val="24"/>
          <w:szCs w:val="24"/>
        </w:rPr>
        <w:t xml:space="preserve">Использование запасов в целях гражданской обороны осуществляется на основании решения Главы Администрации </w:t>
      </w:r>
      <w:r w:rsidR="003F379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F3796" w:rsidRPr="006467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F3796" w:rsidRPr="006467A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3F3796"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поселение», органов, создавших запасы, как на безвозмездной основе, так и на основании иных решений, принятых соответствующими </w:t>
      </w:r>
      <w:r w:rsidR="003F3796" w:rsidRPr="003F3796">
        <w:rPr>
          <w:rFonts w:ascii="Times New Roman" w:hAnsi="Times New Roman" w:cs="Times New Roman"/>
          <w:sz w:val="24"/>
          <w:szCs w:val="24"/>
        </w:rPr>
        <w:t>должностными лицами и органами, создавшими запасы</w:t>
      </w:r>
      <w:proofErr w:type="gramStart"/>
      <w:r w:rsidR="003F3796" w:rsidRPr="003F3796">
        <w:rPr>
          <w:rFonts w:ascii="Times New Roman" w:hAnsi="Times New Roman" w:cs="Times New Roman"/>
          <w:sz w:val="24"/>
          <w:szCs w:val="24"/>
        </w:rPr>
        <w:t>.</w:t>
      </w:r>
      <w:r w:rsidRPr="003F379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91785" w:rsidRPr="003F3796" w:rsidRDefault="00C91785" w:rsidP="00C917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796">
        <w:rPr>
          <w:rFonts w:ascii="Times New Roman" w:hAnsi="Times New Roman" w:cs="Times New Roman"/>
          <w:sz w:val="24"/>
          <w:szCs w:val="24"/>
        </w:rPr>
        <w:t xml:space="preserve">2. </w:t>
      </w:r>
      <w:r w:rsidR="003F3796" w:rsidRPr="003F3796">
        <w:rPr>
          <w:rFonts w:ascii="Times New Roman" w:hAnsi="Times New Roman" w:cs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="003F3796" w:rsidRPr="003F3796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="003F3796" w:rsidRPr="003F3796">
        <w:rPr>
          <w:rFonts w:ascii="Times New Roman" w:hAnsi="Times New Roman" w:cs="Times New Roman"/>
          <w:bCs/>
          <w:sz w:val="24"/>
          <w:szCs w:val="24"/>
        </w:rPr>
        <w:t xml:space="preserve">  сельское поселение»</w:t>
      </w:r>
      <w:r w:rsidRPr="003F3796">
        <w:rPr>
          <w:rFonts w:ascii="Times New Roman" w:hAnsi="Times New Roman" w:cs="Times New Roman"/>
          <w:sz w:val="24"/>
          <w:szCs w:val="24"/>
        </w:rPr>
        <w:t>.</w:t>
      </w:r>
    </w:p>
    <w:p w:rsidR="00C91785" w:rsidRPr="003F3796" w:rsidRDefault="00C91785" w:rsidP="00C917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796">
        <w:rPr>
          <w:rFonts w:ascii="Times New Roman" w:hAnsi="Times New Roman" w:cs="Times New Roman"/>
          <w:sz w:val="24"/>
          <w:szCs w:val="24"/>
        </w:rPr>
        <w:t xml:space="preserve"> 3.    </w:t>
      </w:r>
      <w:proofErr w:type="gramStart"/>
      <w:r w:rsidRPr="003F37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3796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5280F" w:rsidRPr="003F3796" w:rsidRDefault="0045280F" w:rsidP="00C91785">
      <w:pPr>
        <w:pStyle w:val="a3"/>
        <w:spacing w:before="0" w:beforeAutospacing="0" w:after="0" w:afterAutospacing="0"/>
        <w:jc w:val="both"/>
      </w:pP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45280F" w:rsidRPr="00C91785" w:rsidRDefault="0045280F" w:rsidP="00C91785">
      <w:pPr>
        <w:pStyle w:val="TimesNewRoman"/>
        <w:spacing w:after="0"/>
        <w:rPr>
          <w:sz w:val="24"/>
          <w:szCs w:val="24"/>
        </w:rPr>
      </w:pPr>
      <w:r w:rsidRPr="00C91785">
        <w:rPr>
          <w:sz w:val="24"/>
          <w:szCs w:val="24"/>
        </w:rPr>
        <w:t xml:space="preserve">Глава поселения                                                     П.Г. Лысенко    </w:t>
      </w:r>
    </w:p>
    <w:p w:rsidR="0045280F" w:rsidRPr="00C91785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C91785">
          <w:pgSz w:w="11906" w:h="16838"/>
          <w:pgMar w:top="1134" w:right="850" w:bottom="1134" w:left="1701" w:header="709" w:footer="709" w:gutter="0"/>
          <w:cols w:space="720"/>
        </w:sectPr>
      </w:pPr>
    </w:p>
    <w:p w:rsidR="00316C92" w:rsidRPr="00751A01" w:rsidRDefault="00316C92" w:rsidP="003F3796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1A01">
        <w:rPr>
          <w:rFonts w:ascii="Times New Roman" w:hAnsi="Times New Roman"/>
          <w:b/>
          <w:sz w:val="28"/>
          <w:szCs w:val="28"/>
        </w:rPr>
        <w:lastRenderedPageBreak/>
        <w:t>Муниципальное казенное учреждение администрация</w:t>
      </w:r>
    </w:p>
    <w:p w:rsidR="00316C92" w:rsidRPr="00751A01" w:rsidRDefault="00316C92" w:rsidP="003F3796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51A01">
        <w:rPr>
          <w:rFonts w:ascii="Times New Roman" w:hAnsi="Times New Roman"/>
          <w:b/>
          <w:sz w:val="28"/>
          <w:szCs w:val="28"/>
        </w:rPr>
        <w:t>Нововасюганского</w:t>
      </w:r>
      <w:proofErr w:type="spellEnd"/>
      <w:r w:rsidRPr="00751A0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16C92" w:rsidRPr="00751A01" w:rsidRDefault="00316C92" w:rsidP="003F3796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1A01">
        <w:rPr>
          <w:rFonts w:ascii="Times New Roman" w:hAnsi="Times New Roman"/>
          <w:b/>
          <w:sz w:val="28"/>
          <w:szCs w:val="28"/>
        </w:rPr>
        <w:t>Каргасокского района Томской области</w:t>
      </w:r>
    </w:p>
    <w:p w:rsidR="003F3796" w:rsidRDefault="00316C92" w:rsidP="003F3796">
      <w:pPr>
        <w:shd w:val="clear" w:color="auto" w:fill="FFFFFF"/>
        <w:spacing w:before="331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1A01">
        <w:rPr>
          <w:rFonts w:ascii="Times New Roman" w:hAnsi="Times New Roman"/>
          <w:b/>
          <w:sz w:val="28"/>
          <w:szCs w:val="28"/>
        </w:rPr>
        <w:t>ПОСТАНОВЛЕНИЕ</w:t>
      </w:r>
    </w:p>
    <w:p w:rsidR="003F3796" w:rsidRPr="003F3796" w:rsidRDefault="003F3796" w:rsidP="003F3796">
      <w:pPr>
        <w:shd w:val="clear" w:color="auto" w:fill="FFFFFF"/>
        <w:spacing w:before="331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796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="009E3D71">
        <w:rPr>
          <w:rFonts w:ascii="Times New Roman" w:hAnsi="Times New Roman" w:cs="Times New Roman"/>
          <w:sz w:val="24"/>
          <w:szCs w:val="24"/>
        </w:rPr>
        <w:t>21.06.</w:t>
      </w:r>
      <w:r w:rsidRPr="003F3796">
        <w:rPr>
          <w:rFonts w:ascii="Times New Roman" w:hAnsi="Times New Roman" w:cs="Times New Roman"/>
          <w:sz w:val="24"/>
          <w:szCs w:val="24"/>
        </w:rPr>
        <w:t>2017 №</w:t>
      </w:r>
      <w:r w:rsidR="009E3D71">
        <w:rPr>
          <w:rFonts w:ascii="Times New Roman" w:hAnsi="Times New Roman" w:cs="Times New Roman"/>
          <w:sz w:val="24"/>
          <w:szCs w:val="24"/>
        </w:rPr>
        <w:t xml:space="preserve"> 58</w:t>
      </w:r>
      <w:r w:rsidRPr="003F3796">
        <w:rPr>
          <w:rFonts w:ascii="Times New Roman" w:hAnsi="Times New Roman" w:cs="Times New Roman"/>
          <w:sz w:val="24"/>
          <w:szCs w:val="24"/>
        </w:rPr>
        <w:t>)</w:t>
      </w:r>
    </w:p>
    <w:p w:rsidR="00316C92" w:rsidRPr="006467AE" w:rsidRDefault="00316C92" w:rsidP="003F3796">
      <w:pPr>
        <w:shd w:val="clear" w:color="auto" w:fill="FFFFFF"/>
        <w:spacing w:before="331"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467A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29</w:t>
      </w:r>
      <w:r w:rsidRPr="006467AE">
        <w:rPr>
          <w:rFonts w:ascii="Times New Roman" w:hAnsi="Times New Roman"/>
          <w:sz w:val="24"/>
          <w:szCs w:val="24"/>
        </w:rPr>
        <w:t>»</w:t>
      </w:r>
      <w:proofErr w:type="spellStart"/>
      <w:r w:rsidRPr="006467A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октября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467AE">
        <w:rPr>
          <w:rFonts w:ascii="Times New Roman" w:hAnsi="Times New Roman"/>
          <w:sz w:val="24"/>
          <w:szCs w:val="24"/>
        </w:rPr>
        <w:t xml:space="preserve">2013 г.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99</w:t>
      </w:r>
    </w:p>
    <w:p w:rsidR="00316C92" w:rsidRPr="00751A01" w:rsidRDefault="00316C92" w:rsidP="003F37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6C92" w:rsidRPr="006467AE" w:rsidRDefault="00316C92" w:rsidP="00316C92">
      <w:pPr>
        <w:shd w:val="clear" w:color="auto" w:fill="FFFFFF"/>
        <w:ind w:left="4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E">
        <w:rPr>
          <w:rFonts w:ascii="Times New Roman" w:hAnsi="Times New Roman" w:cs="Times New Roman"/>
          <w:color w:val="000000"/>
          <w:sz w:val="24"/>
          <w:szCs w:val="24"/>
        </w:rPr>
        <w:t xml:space="preserve">с. Новый </w:t>
      </w:r>
      <w:proofErr w:type="spellStart"/>
      <w:r w:rsidRPr="006467AE">
        <w:rPr>
          <w:rFonts w:ascii="Times New Roman" w:hAnsi="Times New Roman" w:cs="Times New Roman"/>
          <w:color w:val="000000"/>
          <w:sz w:val="24"/>
          <w:szCs w:val="24"/>
        </w:rPr>
        <w:t>Васюган</w:t>
      </w:r>
      <w:proofErr w:type="spellEnd"/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запасов</w:t>
      </w: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 и иных средств.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12.02.98 № 28-ФЗ «О гражданской обороне», постановлением Правительства Российской Федерации от 27.04.2000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67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1. Утвердить Положение о создании и содержании в целях гражданской обороны запасов материально-технических, продовольственных и иных средств на территории МО «</w:t>
      </w:r>
      <w:proofErr w:type="spellStart"/>
      <w:r w:rsidRPr="006467A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приложению 1.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 Создать соответствующие запасы материально-технических, продовольственных и иных сре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>елях гражданской обороны и ликвидации последствий чрезвычайных ситуаций природного и техногенного характера на территории МО «</w:t>
      </w:r>
      <w:proofErr w:type="spellStart"/>
      <w:r w:rsidRPr="006467A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 Разработать номенклатуру и объем  запасов в целях гражданской обороны и ликвидации последствий чрезвычайных ситуаций природного и техногенного характера согласно приложению 2.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 Контроль над исполнением настоящего постановления оставляю за собой.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Глава сельского поселения                             Лысенко П.Г.</w:t>
      </w:r>
    </w:p>
    <w:p w:rsidR="00316C92" w:rsidRPr="006467AE" w:rsidRDefault="00316C92" w:rsidP="00316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ab/>
      </w: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16C92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467AE">
        <w:rPr>
          <w:rFonts w:ascii="Times New Roman" w:hAnsi="Times New Roman" w:cs="Times New Roman"/>
          <w:sz w:val="24"/>
          <w:szCs w:val="24"/>
        </w:rPr>
        <w:t xml:space="preserve"> Приложение № 1 к постановлению Главы </w:t>
      </w:r>
    </w:p>
    <w:p w:rsidR="00316C92" w:rsidRPr="006467AE" w:rsidRDefault="00316C92" w:rsidP="00316C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6467A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F3796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7A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6467AE">
        <w:rPr>
          <w:rFonts w:ascii="Times New Roman" w:hAnsi="Times New Roman" w:cs="Times New Roman"/>
          <w:sz w:val="24"/>
          <w:szCs w:val="24"/>
        </w:rPr>
        <w:t>»_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467AE">
        <w:rPr>
          <w:rFonts w:ascii="Times New Roman" w:hAnsi="Times New Roman" w:cs="Times New Roman"/>
          <w:sz w:val="24"/>
          <w:szCs w:val="24"/>
        </w:rPr>
        <w:t xml:space="preserve">_2013 г. № 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316C92" w:rsidRPr="006467AE" w:rsidRDefault="003F3796" w:rsidP="003F379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="009E3D71">
        <w:rPr>
          <w:rFonts w:ascii="Times New Roman" w:hAnsi="Times New Roman" w:cs="Times New Roman"/>
          <w:sz w:val="24"/>
          <w:szCs w:val="24"/>
        </w:rPr>
        <w:t>21.06.</w:t>
      </w:r>
      <w:r>
        <w:rPr>
          <w:rFonts w:ascii="Times New Roman" w:hAnsi="Times New Roman" w:cs="Times New Roman"/>
          <w:sz w:val="24"/>
          <w:szCs w:val="24"/>
        </w:rPr>
        <w:t>2017 №</w:t>
      </w:r>
      <w:r w:rsidR="009E3D71">
        <w:rPr>
          <w:rFonts w:ascii="Times New Roman" w:hAnsi="Times New Roman" w:cs="Times New Roman"/>
          <w:sz w:val="24"/>
          <w:szCs w:val="24"/>
        </w:rPr>
        <w:t xml:space="preserve"> 58</w:t>
      </w:r>
      <w:r>
        <w:rPr>
          <w:rFonts w:ascii="Times New Roman" w:hAnsi="Times New Roman" w:cs="Times New Roman"/>
          <w:sz w:val="24"/>
          <w:szCs w:val="24"/>
        </w:rPr>
        <w:t>)</w:t>
      </w:r>
      <w:r w:rsidR="00316C92" w:rsidRPr="006467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F3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7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16C92" w:rsidRPr="006467AE" w:rsidRDefault="00316C92" w:rsidP="003F3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о создании и содержании в целях гражданской обороны запасов</w:t>
      </w:r>
    </w:p>
    <w:p w:rsidR="00316C92" w:rsidRPr="006467AE" w:rsidRDefault="00316C92" w:rsidP="003F3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материально-технических, продовольственных и иных средств</w:t>
      </w: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F3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 и иных средств» и иными актами законодательства.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Запасы материально-технических, продовольственных,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 транспортные средства, средства связи, строительные материалы, топливо, средства индивидуальной защиты и другие материальные ресурсы.</w:t>
      </w:r>
      <w:proofErr w:type="gramEnd"/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F3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 Создание, хранение, использование и восполнение</w:t>
      </w:r>
    </w:p>
    <w:p w:rsidR="00316C92" w:rsidRPr="006467AE" w:rsidRDefault="00316C92" w:rsidP="003F3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запасов в целях гражданской обороны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3796" w:rsidRDefault="003F3796" w:rsidP="003F3796">
      <w:pPr>
        <w:pStyle w:val="a3"/>
        <w:spacing w:before="0" w:beforeAutospacing="0" w:after="0" w:afterAutospacing="0"/>
        <w:jc w:val="both"/>
      </w:pPr>
      <w:r w:rsidRPr="006467AE">
        <w:t xml:space="preserve">2.1. </w:t>
      </w:r>
      <w:proofErr w:type="gramStart"/>
      <w:r w:rsidRPr="006467AE">
        <w:t>Запасы предназначены для первоочередного обеспечения населения</w:t>
      </w:r>
      <w:r>
        <w:t>, пострадавшего при военных конфликтах или вследствие этих конфликтах, а также при чрезвычайных ситуациях природного и техногенного характера, и оснащения аварийно-спасательных формированиях, спасательных служб при проведении аварийно-спасательных и других неотложных работ в случае возникновения опасностей при военных конфликтах</w:t>
      </w:r>
      <w:r w:rsidRPr="006467AE">
        <w:t xml:space="preserve"> </w:t>
      </w:r>
      <w:r>
        <w:t>или в вследствие этих конфликтов, а также при чрезвычайных ситуациях природного и техногенного характера</w:t>
      </w:r>
      <w:r w:rsidRPr="006467AE">
        <w:t>.</w:t>
      </w:r>
      <w:proofErr w:type="gramEnd"/>
      <w:r w:rsidRPr="006467AE">
        <w:t xml:space="preserve"> </w:t>
      </w:r>
      <w:proofErr w:type="gramStart"/>
      <w:r w:rsidRPr="006467AE">
        <w:t>Запасы продовольственных средств включают в себя крупы, муку, мясные, рыбные и растительные консервы, соль, сахар, чай, спички, табачные изделия, свечи и другие средства.</w:t>
      </w:r>
      <w:proofErr w:type="gramEnd"/>
    </w:p>
    <w:p w:rsidR="00316C92" w:rsidRPr="006467AE" w:rsidRDefault="003F3796" w:rsidP="003F3796">
      <w:pPr>
        <w:pStyle w:val="a3"/>
        <w:spacing w:before="0" w:beforeAutospacing="0" w:after="0" w:afterAutospacing="0"/>
        <w:jc w:val="both"/>
      </w:pPr>
      <w:r w:rsidRPr="006467AE">
        <w:t xml:space="preserve">2.2. Номенклатура и объемы запасов определяются </w:t>
      </w:r>
      <w:r>
        <w:t xml:space="preserve">МКУ администрацией </w:t>
      </w:r>
      <w:proofErr w:type="spellStart"/>
      <w:r>
        <w:t>Нововасюганского</w:t>
      </w:r>
      <w:proofErr w:type="spellEnd"/>
      <w:r>
        <w:t xml:space="preserve"> сельского поселения, </w:t>
      </w:r>
      <w:r w:rsidRPr="006467AE">
        <w:t>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Номенклатура и объемы запасов определяются исходя из норм оснащения и потребности обеспечения их действий в соответствии с планами гражданской обороны.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2.3. Заказы на поставку продукции в запасы материально-технических, продовольственных и иных сре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>елях гражданской обороны  осуществляются  посредством заключения договоров.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2.4. 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</w:t>
      </w:r>
      <w:r w:rsidRPr="006467AE">
        <w:rPr>
          <w:rFonts w:ascii="Times New Roman" w:hAnsi="Times New Roman" w:cs="Times New Roman"/>
          <w:sz w:val="24"/>
          <w:szCs w:val="24"/>
        </w:rPr>
        <w:lastRenderedPageBreak/>
        <w:t xml:space="preserve">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 xml:space="preserve"> откуда возможна их оперативная доставка в районы проведения мероприятий гражданской обороны.</w:t>
      </w:r>
    </w:p>
    <w:p w:rsidR="00316C92" w:rsidRPr="006467AE" w:rsidRDefault="003F3796" w:rsidP="00316C92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 xml:space="preserve">Запасы используются для первоочередного </w:t>
      </w:r>
      <w:r w:rsidRPr="003F3796">
        <w:rPr>
          <w:rFonts w:ascii="Times New Roman" w:hAnsi="Times New Roman" w:cs="Times New Roman"/>
          <w:sz w:val="24"/>
          <w:szCs w:val="24"/>
        </w:rPr>
        <w:t>обеспечения населения,  пострадавшего при военных конфликтах или вследствие этих конфликтах, а также при чрезвычайных ситуациях природного и техногенного характера, и оснащения аварийно-спасательных формированиях, спасательных служб при проведении аварийно-спасательных и других неотложных работ в случае возникновения опасностей при военных конфликтах или в вследствие этих конфликтов, а также при чрезвычайных ситуациях природного и техногенного характера.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7AE">
        <w:rPr>
          <w:rFonts w:ascii="Times New Roman" w:hAnsi="Times New Roman" w:cs="Times New Roman"/>
          <w:sz w:val="24"/>
          <w:szCs w:val="24"/>
        </w:rPr>
        <w:t xml:space="preserve">Использование запасов в целях гражданской обороны осуществляется на основании решения Главы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467A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467A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поселение», органов, создавших запасы, как на безвозмездной основе, так и на основании иных решений, принятых соответствующими должностными лицами и органами, создавшими запасы</w:t>
      </w:r>
      <w:r>
        <w:t>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2.6.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запасов.</w:t>
      </w: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F3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 Финансирование  запасов в целях гражданской обороны</w:t>
      </w: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3.1. Финансирование расходов по созданию, хранению, использованию и восполнению запасов материально-технических, продовольственных и иных сре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>елях гражданской обороны осуществляется за счет средств  бюджетов организаций, их создающих.</w:t>
      </w:r>
    </w:p>
    <w:p w:rsidR="00316C92" w:rsidRPr="006467AE" w:rsidRDefault="00316C92" w:rsidP="00316C92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3.2. Восполнение расходов, понесённых  в результате расходования ресурсов  (запасов),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316C92" w:rsidRPr="006467AE" w:rsidRDefault="00316C92" w:rsidP="003F3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4. Учет и </w:t>
      </w:r>
      <w:proofErr w:type="gramStart"/>
      <w:r w:rsidRPr="006467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67AE">
        <w:rPr>
          <w:rFonts w:ascii="Times New Roman" w:hAnsi="Times New Roman" w:cs="Times New Roman"/>
          <w:sz w:val="24"/>
          <w:szCs w:val="24"/>
        </w:rPr>
        <w:t xml:space="preserve"> накоплением, хранением и</w:t>
      </w:r>
    </w:p>
    <w:p w:rsidR="00316C92" w:rsidRPr="006467AE" w:rsidRDefault="00316C92" w:rsidP="003F37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использованием запасов в целях гражданской обороны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4.1. Запасы накапливаются заблаговременно в мирное время. Не допускается хранение запасов с истекшим сроком годности.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4.2. Учет и отчётность, контроль над созданием, хранением, использованием и восполнением запасов в целях гражданской обороны осуществляет Глава МО «</w:t>
      </w:r>
      <w:proofErr w:type="spellStart"/>
      <w:r w:rsidRPr="006467A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  в порядке, установленном действующим законодательством.</w:t>
      </w:r>
    </w:p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4.3.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316C92" w:rsidRPr="006467AE" w:rsidRDefault="00316C92" w:rsidP="00316C92">
      <w:pPr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4.4. Информация о накопленных запасах представляется: организациями – в органы местного самоуправления, на территории которых эти организации расположены (зарегистрированы); администрациями городского и сельских поселений – в администрации районного значения и иным заинтересованным лицам;</w:t>
      </w: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Default="00316C92" w:rsidP="00316C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316C92" w:rsidRDefault="00316C92" w:rsidP="00316C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6C92" w:rsidRDefault="00316C92" w:rsidP="00316C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6C92" w:rsidRDefault="00316C92" w:rsidP="00316C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2 к постановлению Главы       </w:t>
      </w:r>
    </w:p>
    <w:p w:rsidR="00316C92" w:rsidRPr="006467AE" w:rsidRDefault="00316C92" w:rsidP="00316C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6467A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467AE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7A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6467AE">
        <w:rPr>
          <w:rFonts w:ascii="Times New Roman" w:hAnsi="Times New Roman" w:cs="Times New Roman"/>
          <w:sz w:val="24"/>
          <w:szCs w:val="24"/>
        </w:rPr>
        <w:t>»_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6467AE">
        <w:rPr>
          <w:rFonts w:ascii="Times New Roman" w:hAnsi="Times New Roman" w:cs="Times New Roman"/>
          <w:sz w:val="24"/>
          <w:szCs w:val="24"/>
        </w:rPr>
        <w:t xml:space="preserve">_2013 г.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16C92" w:rsidRPr="006467AE" w:rsidRDefault="00316C92" w:rsidP="00316C9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РЕКОМЕНДУЕМАЯ НОМЕНКЛАТУРА</w:t>
      </w: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объема  запасов в целях гражданской обороны </w:t>
      </w:r>
    </w:p>
    <w:p w:rsidR="00316C92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contextualSpacing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2.1. Нормы обеспечения населения предметами первой необходимости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4055"/>
        <w:gridCol w:w="3358"/>
        <w:gridCol w:w="2069"/>
      </w:tblGrid>
      <w:tr w:rsidR="00316C92" w:rsidRPr="006467AE" w:rsidTr="002370A2">
        <w:trPr>
          <w:trHeight w:val="552"/>
        </w:trPr>
        <w:tc>
          <w:tcPr>
            <w:tcW w:w="714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6C92" w:rsidRPr="006467AE" w:rsidRDefault="00316C92" w:rsidP="002370A2">
            <w:pPr>
              <w:ind w:left="-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354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27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16C92" w:rsidRPr="006467AE" w:rsidTr="002370A2">
        <w:trPr>
          <w:trHeight w:val="336"/>
        </w:trPr>
        <w:tc>
          <w:tcPr>
            <w:tcW w:w="714" w:type="dxa"/>
          </w:tcPr>
          <w:p w:rsidR="00316C92" w:rsidRPr="006467AE" w:rsidRDefault="00316C92" w:rsidP="002370A2">
            <w:pPr>
              <w:ind w:left="-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248" w:type="dxa"/>
          </w:tcPr>
          <w:p w:rsidR="00316C92" w:rsidRPr="006467AE" w:rsidRDefault="00316C92" w:rsidP="002370A2">
            <w:pPr>
              <w:ind w:left="-9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354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шт./чел.</w:t>
            </w:r>
          </w:p>
        </w:tc>
        <w:tc>
          <w:tcPr>
            <w:tcW w:w="2127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C92" w:rsidRPr="006467AE" w:rsidTr="002370A2">
        <w:trPr>
          <w:trHeight w:val="252"/>
        </w:trPr>
        <w:tc>
          <w:tcPr>
            <w:tcW w:w="714" w:type="dxa"/>
          </w:tcPr>
          <w:p w:rsidR="00316C92" w:rsidRPr="006467AE" w:rsidRDefault="00316C92" w:rsidP="002370A2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4248" w:type="dxa"/>
          </w:tcPr>
          <w:p w:rsidR="00316C92" w:rsidRPr="006467AE" w:rsidRDefault="00316C92" w:rsidP="002370A2">
            <w:pPr>
              <w:ind w:left="2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354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C92" w:rsidRPr="006467AE" w:rsidTr="002370A2">
        <w:trPr>
          <w:trHeight w:val="264"/>
        </w:trPr>
        <w:tc>
          <w:tcPr>
            <w:tcW w:w="714" w:type="dxa"/>
          </w:tcPr>
          <w:p w:rsidR="00316C92" w:rsidRPr="006467AE" w:rsidRDefault="00316C92" w:rsidP="002370A2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248" w:type="dxa"/>
          </w:tcPr>
          <w:p w:rsidR="00316C92" w:rsidRPr="006467AE" w:rsidRDefault="00316C92" w:rsidP="002370A2">
            <w:pPr>
              <w:ind w:left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354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C92" w:rsidRPr="006467AE" w:rsidTr="002370A2">
        <w:trPr>
          <w:trHeight w:val="228"/>
        </w:trPr>
        <w:tc>
          <w:tcPr>
            <w:tcW w:w="714" w:type="dxa"/>
          </w:tcPr>
          <w:p w:rsidR="00316C92" w:rsidRPr="006467AE" w:rsidRDefault="00316C92" w:rsidP="002370A2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248" w:type="dxa"/>
          </w:tcPr>
          <w:p w:rsidR="00316C92" w:rsidRPr="006467AE" w:rsidRDefault="00316C92" w:rsidP="002370A2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354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2127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C92" w:rsidRPr="006467AE" w:rsidTr="002370A2">
        <w:trPr>
          <w:trHeight w:val="252"/>
        </w:trPr>
        <w:tc>
          <w:tcPr>
            <w:tcW w:w="714" w:type="dxa"/>
          </w:tcPr>
          <w:p w:rsidR="00316C92" w:rsidRPr="006467AE" w:rsidRDefault="00316C92" w:rsidP="002370A2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248" w:type="dxa"/>
          </w:tcPr>
          <w:p w:rsidR="00316C92" w:rsidRPr="006467AE" w:rsidRDefault="00316C92" w:rsidP="002370A2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354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C92" w:rsidRPr="006467AE" w:rsidTr="002370A2">
        <w:trPr>
          <w:trHeight w:val="276"/>
        </w:trPr>
        <w:tc>
          <w:tcPr>
            <w:tcW w:w="714" w:type="dxa"/>
          </w:tcPr>
          <w:p w:rsidR="00316C92" w:rsidRPr="006467AE" w:rsidRDefault="00316C92" w:rsidP="002370A2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248" w:type="dxa"/>
          </w:tcPr>
          <w:p w:rsidR="00316C92" w:rsidRPr="006467AE" w:rsidRDefault="00316C92" w:rsidP="002370A2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354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/чел./мес.</w:t>
            </w:r>
          </w:p>
        </w:tc>
        <w:tc>
          <w:tcPr>
            <w:tcW w:w="2127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16C92" w:rsidRPr="006467AE" w:rsidTr="002370A2">
        <w:trPr>
          <w:trHeight w:val="253"/>
        </w:trPr>
        <w:tc>
          <w:tcPr>
            <w:tcW w:w="714" w:type="dxa"/>
          </w:tcPr>
          <w:p w:rsidR="00316C92" w:rsidRPr="006467AE" w:rsidRDefault="00316C92" w:rsidP="002370A2">
            <w:pPr>
              <w:ind w:left="-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8" w:type="dxa"/>
          </w:tcPr>
          <w:p w:rsidR="00316C92" w:rsidRPr="006467AE" w:rsidRDefault="00316C92" w:rsidP="002370A2">
            <w:pPr>
              <w:ind w:lef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354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7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16C92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>2.2.Нормы обеспечения продуктами пострадавшего в ЧС населения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4426"/>
        <w:gridCol w:w="2630"/>
        <w:gridCol w:w="2452"/>
      </w:tblGrid>
      <w:tr w:rsidR="00316C92" w:rsidRPr="006467AE" w:rsidTr="002370A2">
        <w:trPr>
          <w:trHeight w:val="611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  <w:p w:rsidR="00316C92" w:rsidRPr="006467AE" w:rsidRDefault="00316C92" w:rsidP="002370A2">
            <w:pPr>
              <w:ind w:left="-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9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  <w:p w:rsidR="00316C92" w:rsidRPr="006467AE" w:rsidRDefault="00316C92" w:rsidP="002370A2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  <w:p w:rsidR="00316C92" w:rsidRPr="006467AE" w:rsidRDefault="00316C92" w:rsidP="002370A2">
            <w:pPr>
              <w:ind w:left="1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92" w:rsidRPr="006467AE" w:rsidTr="002370A2">
        <w:trPr>
          <w:trHeight w:val="528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Хлеб из смеси ржаной обдирной и </w:t>
            </w:r>
          </w:p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пшеничной муки 1 сорта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в сутки</w:t>
            </w:r>
          </w:p>
          <w:p w:rsidR="00316C92" w:rsidRPr="006467AE" w:rsidRDefault="00316C92" w:rsidP="002370A2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6C92" w:rsidRPr="006467AE" w:rsidTr="002370A2">
        <w:trPr>
          <w:trHeight w:val="384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2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      то же</w:t>
            </w:r>
          </w:p>
          <w:p w:rsidR="00316C92" w:rsidRPr="006467AE" w:rsidRDefault="00316C92" w:rsidP="002370A2">
            <w:pPr>
              <w:ind w:left="12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6C92" w:rsidRPr="006467AE" w:rsidTr="002370A2">
        <w:trPr>
          <w:trHeight w:val="282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Мука пшеничная 2 сорта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6C92" w:rsidRPr="006467AE" w:rsidTr="002370A2">
        <w:trPr>
          <w:trHeight w:val="487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Крупа разная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6C92" w:rsidRPr="006467AE" w:rsidTr="002370A2">
        <w:trPr>
          <w:trHeight w:val="300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16C92" w:rsidRPr="006467AE" w:rsidTr="002370A2">
        <w:trPr>
          <w:trHeight w:val="415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22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6C92" w:rsidRPr="006467AE" w:rsidTr="002370A2">
        <w:trPr>
          <w:trHeight w:val="300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16C92" w:rsidRPr="006467AE" w:rsidTr="002370A2">
        <w:trPr>
          <w:trHeight w:val="344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6C92" w:rsidRPr="006467AE" w:rsidTr="002370A2">
        <w:trPr>
          <w:trHeight w:val="372"/>
        </w:trPr>
        <w:tc>
          <w:tcPr>
            <w:tcW w:w="600" w:type="dxa"/>
          </w:tcPr>
          <w:p w:rsidR="00316C92" w:rsidRPr="006467AE" w:rsidRDefault="00316C92" w:rsidP="002370A2">
            <w:pPr>
              <w:ind w:left="-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709" w:type="dxa"/>
          </w:tcPr>
          <w:p w:rsidR="00316C92" w:rsidRPr="006467AE" w:rsidRDefault="00316C92" w:rsidP="002370A2">
            <w:pPr>
              <w:ind w:lef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683" w:type="dxa"/>
          </w:tcPr>
          <w:p w:rsidR="00316C92" w:rsidRPr="006467AE" w:rsidRDefault="00316C92" w:rsidP="002370A2">
            <w:pPr>
              <w:ind w:left="120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562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16C92" w:rsidRDefault="00316C92" w:rsidP="00316C92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2.3. Нормы обеспечения населения водой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5874"/>
        <w:gridCol w:w="1658"/>
        <w:gridCol w:w="2052"/>
      </w:tblGrid>
      <w:tr w:rsidR="00316C92" w:rsidRPr="006467AE" w:rsidTr="002370A2">
        <w:trPr>
          <w:trHeight w:val="528"/>
        </w:trPr>
        <w:tc>
          <w:tcPr>
            <w:tcW w:w="576" w:type="dxa"/>
          </w:tcPr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2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Виды водопотребления</w:t>
            </w:r>
          </w:p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Единицы </w:t>
            </w: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</w:p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6C92" w:rsidRPr="006467AE" w:rsidRDefault="00316C92" w:rsidP="002370A2">
            <w:pPr>
              <w:ind w:left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92" w:rsidRPr="006467AE" w:rsidTr="002370A2">
        <w:trPr>
          <w:trHeight w:val="294"/>
        </w:trPr>
        <w:tc>
          <w:tcPr>
            <w:tcW w:w="576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52" w:type="dxa"/>
          </w:tcPr>
          <w:p w:rsidR="00316C92" w:rsidRPr="006467AE" w:rsidRDefault="00316C92" w:rsidP="002370A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Питье</w:t>
            </w:r>
          </w:p>
        </w:tc>
        <w:tc>
          <w:tcPr>
            <w:tcW w:w="1701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сутки</w:t>
            </w:r>
          </w:p>
        </w:tc>
        <w:tc>
          <w:tcPr>
            <w:tcW w:w="2126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C92" w:rsidRPr="006467AE" w:rsidTr="002370A2">
        <w:trPr>
          <w:trHeight w:val="1368"/>
        </w:trPr>
        <w:tc>
          <w:tcPr>
            <w:tcW w:w="576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316C92" w:rsidRPr="006467AE" w:rsidRDefault="00316C92" w:rsidP="002370A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Приготовление пищи, умывание,</w:t>
            </w:r>
          </w:p>
          <w:p w:rsidR="00316C92" w:rsidRPr="006467AE" w:rsidRDefault="00316C92" w:rsidP="002370A2">
            <w:pPr>
              <w:ind w:left="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16C92" w:rsidRPr="006467AE" w:rsidRDefault="00316C92" w:rsidP="002370A2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приготовление пищи и мытье кухонной посуды;</w:t>
            </w:r>
          </w:p>
          <w:p w:rsidR="00316C92" w:rsidRPr="006467AE" w:rsidRDefault="00316C92" w:rsidP="002370A2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мытье индивидуальной посуды;</w:t>
            </w:r>
          </w:p>
          <w:p w:rsidR="00316C92" w:rsidRPr="006467AE" w:rsidRDefault="00316C92" w:rsidP="002370A2">
            <w:p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- мытье лица и рук.</w:t>
            </w:r>
          </w:p>
        </w:tc>
        <w:tc>
          <w:tcPr>
            <w:tcW w:w="1701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6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6C92" w:rsidRPr="006467AE" w:rsidTr="002370A2">
        <w:trPr>
          <w:trHeight w:val="967"/>
        </w:trPr>
        <w:tc>
          <w:tcPr>
            <w:tcW w:w="576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Удовлетворение санитарн</w:t>
            </w: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</w:t>
            </w:r>
          </w:p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человека и обеспечение санитарно- </w:t>
            </w:r>
          </w:p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гигиенического состояния помещений</w:t>
            </w:r>
          </w:p>
        </w:tc>
        <w:tc>
          <w:tcPr>
            <w:tcW w:w="1701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26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92" w:rsidRPr="006467AE" w:rsidTr="002370A2">
        <w:trPr>
          <w:trHeight w:val="324"/>
        </w:trPr>
        <w:tc>
          <w:tcPr>
            <w:tcW w:w="576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Выпечка хлеба и хлебопродуктов</w:t>
            </w:r>
          </w:p>
        </w:tc>
        <w:tc>
          <w:tcPr>
            <w:tcW w:w="1701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126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16C92" w:rsidRPr="006467AE" w:rsidTr="002370A2">
        <w:trPr>
          <w:trHeight w:val="344"/>
        </w:trPr>
        <w:tc>
          <w:tcPr>
            <w:tcW w:w="576" w:type="dxa"/>
          </w:tcPr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316C92" w:rsidRPr="006467AE" w:rsidRDefault="00316C92" w:rsidP="002370A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Прачечные, химчистки</w:t>
            </w:r>
          </w:p>
        </w:tc>
        <w:tc>
          <w:tcPr>
            <w:tcW w:w="1701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126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6C92" w:rsidRPr="006467AE" w:rsidTr="002370A2">
        <w:trPr>
          <w:trHeight w:val="348"/>
        </w:trPr>
        <w:tc>
          <w:tcPr>
            <w:tcW w:w="576" w:type="dxa"/>
          </w:tcPr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316C92" w:rsidRPr="006467AE" w:rsidRDefault="00316C92" w:rsidP="002370A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Для медицинских учреждений</w:t>
            </w:r>
          </w:p>
        </w:tc>
        <w:tc>
          <w:tcPr>
            <w:tcW w:w="1701" w:type="dxa"/>
          </w:tcPr>
          <w:p w:rsidR="00316C92" w:rsidRPr="006467AE" w:rsidRDefault="00316C92" w:rsidP="002370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 сутки</w:t>
            </w:r>
          </w:p>
        </w:tc>
        <w:tc>
          <w:tcPr>
            <w:tcW w:w="2126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6C92" w:rsidRPr="006467AE" w:rsidTr="002370A2">
        <w:trPr>
          <w:trHeight w:val="312"/>
        </w:trPr>
        <w:tc>
          <w:tcPr>
            <w:tcW w:w="576" w:type="dxa"/>
          </w:tcPr>
          <w:p w:rsidR="00316C92" w:rsidRPr="006467AE" w:rsidRDefault="00316C92" w:rsidP="002370A2">
            <w:pPr>
              <w:ind w:left="-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316C92" w:rsidRPr="006467AE" w:rsidRDefault="00316C92" w:rsidP="002370A2">
            <w:pPr>
              <w:ind w:left="1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Полная санобработка людей</w:t>
            </w:r>
          </w:p>
        </w:tc>
        <w:tc>
          <w:tcPr>
            <w:tcW w:w="1701" w:type="dxa"/>
          </w:tcPr>
          <w:p w:rsidR="00316C92" w:rsidRPr="006467AE" w:rsidRDefault="00316C92" w:rsidP="00237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2126" w:type="dxa"/>
          </w:tcPr>
          <w:p w:rsidR="00316C92" w:rsidRPr="006467AE" w:rsidRDefault="00316C92" w:rsidP="0023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16C92" w:rsidRPr="006467AE" w:rsidRDefault="00316C92" w:rsidP="00316C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  <w:r w:rsidRPr="006467A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Pr="006467AE" w:rsidRDefault="00316C92" w:rsidP="00316C92">
      <w:pPr>
        <w:rPr>
          <w:rFonts w:ascii="Times New Roman" w:hAnsi="Times New Roman" w:cs="Times New Roman"/>
          <w:sz w:val="24"/>
          <w:szCs w:val="24"/>
        </w:rPr>
      </w:pPr>
    </w:p>
    <w:p w:rsidR="00316C92" w:rsidRDefault="00316C92" w:rsidP="00316C92"/>
    <w:p w:rsidR="00316C92" w:rsidRDefault="00316C92" w:rsidP="00316C92"/>
    <w:p w:rsidR="00316C92" w:rsidRDefault="00316C92" w:rsidP="00316C92"/>
    <w:p w:rsidR="00316C92" w:rsidRDefault="00316C92" w:rsidP="00316C92">
      <w:r>
        <w:t xml:space="preserve"> </w:t>
      </w:r>
      <w:r>
        <w:tab/>
      </w:r>
    </w:p>
    <w:p w:rsidR="00316C92" w:rsidRDefault="00316C92" w:rsidP="00316C92">
      <w:r>
        <w:t xml:space="preserve"> </w:t>
      </w:r>
      <w:r>
        <w:tab/>
      </w:r>
    </w:p>
    <w:p w:rsidR="00316C92" w:rsidRDefault="00316C92" w:rsidP="00316C92">
      <w:r>
        <w:tab/>
      </w:r>
    </w:p>
    <w:p w:rsidR="00316C92" w:rsidRDefault="00316C92" w:rsidP="00316C92">
      <w:r>
        <w:t xml:space="preserve"> </w:t>
      </w:r>
      <w:r>
        <w:tab/>
      </w:r>
    </w:p>
    <w:p w:rsidR="00316C92" w:rsidRDefault="00316C92" w:rsidP="00316C92">
      <w:r>
        <w:t xml:space="preserve"> </w:t>
      </w:r>
      <w:r>
        <w:tab/>
      </w:r>
    </w:p>
    <w:p w:rsidR="00316C92" w:rsidRDefault="00316C92" w:rsidP="00316C92">
      <w:r>
        <w:t xml:space="preserve"> </w:t>
      </w:r>
    </w:p>
    <w:p w:rsidR="00316C92" w:rsidRDefault="00316C92" w:rsidP="00316C92"/>
    <w:p w:rsidR="00316C92" w:rsidRDefault="00316C92" w:rsidP="00316C92"/>
    <w:p w:rsidR="00316C92" w:rsidRDefault="00316C92" w:rsidP="00316C92">
      <w:r>
        <w:t xml:space="preserve"> </w:t>
      </w:r>
    </w:p>
    <w:sectPr w:rsidR="00316C92" w:rsidSect="006467A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73169C1"/>
    <w:multiLevelType w:val="hybridMultilevel"/>
    <w:tmpl w:val="E3D86418"/>
    <w:lvl w:ilvl="0" w:tplc="80C2FF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0A22DC2"/>
    <w:multiLevelType w:val="hybridMultilevel"/>
    <w:tmpl w:val="E3D86418"/>
    <w:lvl w:ilvl="0" w:tplc="80C2FF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E44C4C"/>
    <w:multiLevelType w:val="hybridMultilevel"/>
    <w:tmpl w:val="E3D86418"/>
    <w:lvl w:ilvl="0" w:tplc="80C2FF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6CF678FF"/>
    <w:multiLevelType w:val="hybridMultilevel"/>
    <w:tmpl w:val="2EDAA802"/>
    <w:lvl w:ilvl="0" w:tplc="B3820F96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0F"/>
    <w:rsid w:val="000776F8"/>
    <w:rsid w:val="00316C92"/>
    <w:rsid w:val="003F3796"/>
    <w:rsid w:val="0045280F"/>
    <w:rsid w:val="006B6772"/>
    <w:rsid w:val="007D4582"/>
    <w:rsid w:val="008053AF"/>
    <w:rsid w:val="00916594"/>
    <w:rsid w:val="009D5F00"/>
    <w:rsid w:val="009E3D71"/>
    <w:rsid w:val="00A0681A"/>
    <w:rsid w:val="00A221FC"/>
    <w:rsid w:val="00A2398F"/>
    <w:rsid w:val="00A426AD"/>
    <w:rsid w:val="00C91785"/>
    <w:rsid w:val="00E670FE"/>
    <w:rsid w:val="00ED6AD2"/>
    <w:rsid w:val="00F14DF7"/>
    <w:rsid w:val="00F8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customStyle="1" w:styleId="ConsPlusCell">
    <w:name w:val="ConsPlusCell"/>
    <w:uiPriority w:val="99"/>
    <w:rsid w:val="00F83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7</cp:revision>
  <cp:lastPrinted>2017-06-23T05:53:00Z</cp:lastPrinted>
  <dcterms:created xsi:type="dcterms:W3CDTF">2017-06-19T04:18:00Z</dcterms:created>
  <dcterms:modified xsi:type="dcterms:W3CDTF">2017-06-23T05:53:00Z</dcterms:modified>
</cp:coreProperties>
</file>