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19" w:rsidRPr="00643219" w:rsidRDefault="00643219" w:rsidP="00643219">
      <w:pPr>
        <w:spacing w:after="0" w:line="240" w:lineRule="auto"/>
        <w:jc w:val="center"/>
        <w:rPr>
          <w:rFonts w:ascii="Times New Roman" w:hAnsi="Times New Roman" w:cs="Times New Roman"/>
          <w:sz w:val="24"/>
          <w:szCs w:val="24"/>
        </w:rPr>
      </w:pPr>
      <w:r w:rsidRPr="00643219">
        <w:rPr>
          <w:rFonts w:ascii="Times New Roman" w:hAnsi="Times New Roman" w:cs="Times New Roman"/>
          <w:sz w:val="24"/>
          <w:szCs w:val="24"/>
        </w:rPr>
        <w:t>МУНИЦИПАЛЬНОЕ КАЗЕННОЕ УЧРЕЖДЕНИЕ</w:t>
      </w:r>
    </w:p>
    <w:p w:rsidR="00643219" w:rsidRPr="00643219" w:rsidRDefault="00643219" w:rsidP="00643219">
      <w:pPr>
        <w:spacing w:after="0" w:line="240" w:lineRule="auto"/>
        <w:jc w:val="center"/>
        <w:rPr>
          <w:rFonts w:ascii="Times New Roman" w:hAnsi="Times New Roman" w:cs="Times New Roman"/>
          <w:b/>
          <w:sz w:val="24"/>
          <w:szCs w:val="24"/>
        </w:rPr>
      </w:pPr>
      <w:r w:rsidRPr="00643219">
        <w:rPr>
          <w:rFonts w:ascii="Times New Roman" w:hAnsi="Times New Roman" w:cs="Times New Roman"/>
          <w:b/>
          <w:sz w:val="24"/>
          <w:szCs w:val="24"/>
        </w:rPr>
        <w:t>АДМИНИСТРАЦИЯ НОВОВАСЮГАНСКОГО СЕЛЬСКОГО ПОСЕЛЕНИЯ</w:t>
      </w:r>
    </w:p>
    <w:p w:rsidR="00643219" w:rsidRPr="00643219" w:rsidRDefault="00643219" w:rsidP="00643219">
      <w:pPr>
        <w:spacing w:after="0" w:line="240" w:lineRule="auto"/>
        <w:jc w:val="center"/>
        <w:rPr>
          <w:rFonts w:ascii="Times New Roman" w:hAnsi="Times New Roman" w:cs="Times New Roman"/>
          <w:sz w:val="24"/>
          <w:szCs w:val="24"/>
        </w:rPr>
      </w:pPr>
      <w:r w:rsidRPr="00643219">
        <w:rPr>
          <w:rFonts w:ascii="Times New Roman" w:hAnsi="Times New Roman" w:cs="Times New Roman"/>
          <w:sz w:val="24"/>
          <w:szCs w:val="24"/>
        </w:rPr>
        <w:t xml:space="preserve">КАРГАСОКСКОГО РАЙОНА ТОМСКОЙ ОБЛАСТИ  </w:t>
      </w:r>
    </w:p>
    <w:p w:rsidR="00643219" w:rsidRPr="00643219" w:rsidRDefault="00643219" w:rsidP="00643219">
      <w:pPr>
        <w:spacing w:after="0" w:line="240" w:lineRule="auto"/>
        <w:jc w:val="center"/>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b/>
          <w:sz w:val="24"/>
          <w:szCs w:val="24"/>
        </w:rPr>
      </w:pPr>
      <w:r w:rsidRPr="00643219">
        <w:rPr>
          <w:rFonts w:ascii="Times New Roman" w:hAnsi="Times New Roman" w:cs="Times New Roman"/>
          <w:b/>
          <w:sz w:val="24"/>
          <w:szCs w:val="24"/>
        </w:rPr>
        <w:tab/>
      </w:r>
      <w:r w:rsidRPr="00643219">
        <w:rPr>
          <w:rFonts w:ascii="Times New Roman" w:hAnsi="Times New Roman" w:cs="Times New Roman"/>
          <w:b/>
          <w:sz w:val="24"/>
          <w:szCs w:val="24"/>
        </w:rPr>
        <w:tab/>
      </w:r>
      <w:r w:rsidRPr="00643219">
        <w:rPr>
          <w:rFonts w:ascii="Times New Roman" w:hAnsi="Times New Roman" w:cs="Times New Roman"/>
          <w:b/>
          <w:sz w:val="24"/>
          <w:szCs w:val="24"/>
        </w:rPr>
        <w:tab/>
      </w:r>
      <w:r w:rsidRPr="00643219">
        <w:rPr>
          <w:rFonts w:ascii="Times New Roman" w:hAnsi="Times New Roman" w:cs="Times New Roman"/>
          <w:b/>
          <w:sz w:val="24"/>
          <w:szCs w:val="24"/>
        </w:rPr>
        <w:tab/>
      </w:r>
      <w:r w:rsidRPr="00643219">
        <w:rPr>
          <w:rFonts w:ascii="Times New Roman" w:hAnsi="Times New Roman" w:cs="Times New Roman"/>
          <w:b/>
          <w:sz w:val="24"/>
          <w:szCs w:val="24"/>
        </w:rPr>
        <w:tab/>
      </w:r>
    </w:p>
    <w:p w:rsidR="00643219" w:rsidRDefault="00643219" w:rsidP="00643219">
      <w:pPr>
        <w:spacing w:after="0" w:line="240" w:lineRule="auto"/>
        <w:jc w:val="center"/>
        <w:rPr>
          <w:rFonts w:ascii="Times New Roman" w:hAnsi="Times New Roman" w:cs="Times New Roman"/>
          <w:b/>
          <w:sz w:val="24"/>
          <w:szCs w:val="24"/>
        </w:rPr>
      </w:pPr>
      <w:r w:rsidRPr="00643219">
        <w:rPr>
          <w:rFonts w:ascii="Times New Roman" w:hAnsi="Times New Roman" w:cs="Times New Roman"/>
          <w:b/>
          <w:sz w:val="24"/>
          <w:szCs w:val="24"/>
        </w:rPr>
        <w:t>РАСПОРЯЖЕНИЕ</w:t>
      </w:r>
    </w:p>
    <w:p w:rsidR="00B812C1" w:rsidRPr="00E05932" w:rsidRDefault="00B812C1" w:rsidP="00643219">
      <w:pPr>
        <w:spacing w:after="0" w:line="240" w:lineRule="auto"/>
        <w:jc w:val="center"/>
        <w:rPr>
          <w:rFonts w:ascii="Times New Roman" w:hAnsi="Times New Roman" w:cs="Times New Roman"/>
          <w:sz w:val="24"/>
          <w:szCs w:val="24"/>
        </w:rPr>
      </w:pPr>
      <w:r w:rsidRPr="00E05932">
        <w:rPr>
          <w:rFonts w:ascii="Times New Roman" w:hAnsi="Times New Roman" w:cs="Times New Roman"/>
          <w:sz w:val="24"/>
          <w:szCs w:val="24"/>
        </w:rPr>
        <w:t>(в ред. от 11.11.2020 № 125)</w:t>
      </w: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r w:rsidRPr="00643219">
        <w:rPr>
          <w:rFonts w:ascii="Times New Roman" w:hAnsi="Times New Roman" w:cs="Times New Roman"/>
          <w:sz w:val="24"/>
          <w:szCs w:val="24"/>
        </w:rPr>
        <w:t>«</w:t>
      </w:r>
      <w:r w:rsidR="002D11D2">
        <w:rPr>
          <w:rFonts w:ascii="Times New Roman" w:hAnsi="Times New Roman" w:cs="Times New Roman"/>
          <w:sz w:val="24"/>
          <w:szCs w:val="24"/>
          <w:u w:val="single"/>
        </w:rPr>
        <w:t>08</w:t>
      </w:r>
      <w:r w:rsidRPr="00643219">
        <w:rPr>
          <w:rFonts w:ascii="Times New Roman" w:hAnsi="Times New Roman" w:cs="Times New Roman"/>
          <w:sz w:val="24"/>
          <w:szCs w:val="24"/>
        </w:rPr>
        <w:t xml:space="preserve">» </w:t>
      </w:r>
      <w:r w:rsidRPr="00643219">
        <w:rPr>
          <w:rFonts w:ascii="Times New Roman" w:hAnsi="Times New Roman" w:cs="Times New Roman"/>
          <w:sz w:val="24"/>
          <w:szCs w:val="24"/>
          <w:u w:val="single"/>
        </w:rPr>
        <w:t xml:space="preserve">   0</w:t>
      </w:r>
      <w:r w:rsidR="002F05C9">
        <w:rPr>
          <w:rFonts w:ascii="Times New Roman" w:hAnsi="Times New Roman" w:cs="Times New Roman"/>
          <w:sz w:val="24"/>
          <w:szCs w:val="24"/>
          <w:u w:val="single"/>
        </w:rPr>
        <w:t>2</w:t>
      </w:r>
      <w:r w:rsidRPr="00643219">
        <w:rPr>
          <w:rFonts w:ascii="Times New Roman" w:hAnsi="Times New Roman" w:cs="Times New Roman"/>
          <w:sz w:val="24"/>
          <w:szCs w:val="24"/>
        </w:rPr>
        <w:t>_ 201</w:t>
      </w:r>
      <w:r w:rsidR="002F05C9">
        <w:rPr>
          <w:rFonts w:ascii="Times New Roman" w:hAnsi="Times New Roman" w:cs="Times New Roman"/>
          <w:sz w:val="24"/>
          <w:szCs w:val="24"/>
        </w:rPr>
        <w:t>8</w:t>
      </w:r>
      <w:r w:rsidRPr="00643219">
        <w:rPr>
          <w:rFonts w:ascii="Times New Roman" w:hAnsi="Times New Roman" w:cs="Times New Roman"/>
          <w:sz w:val="24"/>
          <w:szCs w:val="24"/>
        </w:rPr>
        <w:t xml:space="preserve"> года</w:t>
      </w:r>
      <w:r w:rsidRPr="00643219">
        <w:rPr>
          <w:rFonts w:ascii="Times New Roman" w:hAnsi="Times New Roman" w:cs="Times New Roman"/>
          <w:sz w:val="24"/>
          <w:szCs w:val="24"/>
        </w:rPr>
        <w:tab/>
      </w:r>
      <w:r w:rsidRPr="00643219">
        <w:rPr>
          <w:rFonts w:ascii="Times New Roman" w:hAnsi="Times New Roman" w:cs="Times New Roman"/>
          <w:sz w:val="24"/>
          <w:szCs w:val="24"/>
        </w:rPr>
        <w:tab/>
        <w:t xml:space="preserve">                       </w:t>
      </w:r>
      <w:r w:rsidRPr="00643219">
        <w:rPr>
          <w:rFonts w:ascii="Times New Roman" w:hAnsi="Times New Roman" w:cs="Times New Roman"/>
          <w:sz w:val="24"/>
          <w:szCs w:val="24"/>
        </w:rPr>
        <w:tab/>
      </w:r>
      <w:r w:rsidRPr="00643219">
        <w:rPr>
          <w:rFonts w:ascii="Times New Roman" w:hAnsi="Times New Roman" w:cs="Times New Roman"/>
          <w:sz w:val="24"/>
          <w:szCs w:val="24"/>
        </w:rPr>
        <w:tab/>
      </w:r>
      <w:r w:rsidRPr="00643219">
        <w:rPr>
          <w:rFonts w:ascii="Times New Roman" w:hAnsi="Times New Roman" w:cs="Times New Roman"/>
          <w:sz w:val="24"/>
          <w:szCs w:val="24"/>
        </w:rPr>
        <w:tab/>
      </w:r>
      <w:r w:rsidRPr="00643219">
        <w:rPr>
          <w:rFonts w:ascii="Times New Roman" w:hAnsi="Times New Roman" w:cs="Times New Roman"/>
          <w:sz w:val="24"/>
          <w:szCs w:val="24"/>
        </w:rPr>
        <w:tab/>
        <w:t xml:space="preserve">              </w:t>
      </w:r>
      <w:r w:rsidR="00E06B64">
        <w:rPr>
          <w:rFonts w:ascii="Times New Roman" w:hAnsi="Times New Roman" w:cs="Times New Roman"/>
          <w:sz w:val="24"/>
          <w:szCs w:val="24"/>
        </w:rPr>
        <w:t xml:space="preserve">         </w:t>
      </w:r>
      <w:r w:rsidR="002D11D2">
        <w:rPr>
          <w:rFonts w:ascii="Times New Roman" w:hAnsi="Times New Roman" w:cs="Times New Roman"/>
          <w:sz w:val="24"/>
          <w:szCs w:val="24"/>
        </w:rPr>
        <w:t xml:space="preserve">      №  22</w:t>
      </w:r>
    </w:p>
    <w:p w:rsidR="00643219" w:rsidRPr="00643219" w:rsidRDefault="00643219" w:rsidP="00643219">
      <w:pPr>
        <w:spacing w:after="0" w:line="240" w:lineRule="auto"/>
        <w:jc w:val="center"/>
        <w:rPr>
          <w:rFonts w:ascii="Times New Roman" w:hAnsi="Times New Roman" w:cs="Times New Roman"/>
          <w:sz w:val="24"/>
          <w:szCs w:val="24"/>
        </w:rPr>
      </w:pPr>
      <w:r w:rsidRPr="00643219">
        <w:rPr>
          <w:rFonts w:ascii="Times New Roman" w:hAnsi="Times New Roman" w:cs="Times New Roman"/>
          <w:sz w:val="24"/>
          <w:szCs w:val="24"/>
        </w:rPr>
        <w:t>с</w:t>
      </w:r>
      <w:r w:rsidR="00093F95">
        <w:rPr>
          <w:rFonts w:ascii="Times New Roman" w:hAnsi="Times New Roman" w:cs="Times New Roman"/>
          <w:sz w:val="24"/>
          <w:szCs w:val="24"/>
        </w:rPr>
        <w:t>ело</w:t>
      </w:r>
      <w:r w:rsidRPr="00643219">
        <w:rPr>
          <w:rFonts w:ascii="Times New Roman" w:hAnsi="Times New Roman" w:cs="Times New Roman"/>
          <w:sz w:val="24"/>
          <w:szCs w:val="24"/>
        </w:rPr>
        <w:t xml:space="preserve"> Новый </w:t>
      </w:r>
      <w:proofErr w:type="spellStart"/>
      <w:r w:rsidRPr="00643219">
        <w:rPr>
          <w:rFonts w:ascii="Times New Roman" w:hAnsi="Times New Roman" w:cs="Times New Roman"/>
          <w:sz w:val="24"/>
          <w:szCs w:val="24"/>
        </w:rPr>
        <w:t>Васюган</w:t>
      </w:r>
      <w:proofErr w:type="spellEnd"/>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pStyle w:val="ConsPlusTitle"/>
        <w:rPr>
          <w:rFonts w:ascii="Times New Roman" w:hAnsi="Times New Roman" w:cs="Times New Roman"/>
          <w:sz w:val="24"/>
          <w:szCs w:val="24"/>
        </w:rPr>
      </w:pPr>
      <w:r w:rsidRPr="00643219">
        <w:rPr>
          <w:rFonts w:ascii="Times New Roman" w:hAnsi="Times New Roman" w:cs="Times New Roman"/>
          <w:sz w:val="24"/>
          <w:szCs w:val="24"/>
        </w:rPr>
        <w:t xml:space="preserve">          </w:t>
      </w:r>
    </w:p>
    <w:tbl>
      <w:tblPr>
        <w:tblW w:w="0" w:type="auto"/>
        <w:tblLook w:val="01E0"/>
      </w:tblPr>
      <w:tblGrid>
        <w:gridCol w:w="4786"/>
        <w:gridCol w:w="4785"/>
      </w:tblGrid>
      <w:tr w:rsidR="00643219" w:rsidRPr="00643219" w:rsidTr="0048437E">
        <w:tc>
          <w:tcPr>
            <w:tcW w:w="4786" w:type="dxa"/>
            <w:hideMark/>
          </w:tcPr>
          <w:p w:rsidR="00643219" w:rsidRPr="00643219" w:rsidRDefault="00643219" w:rsidP="00643219">
            <w:pPr>
              <w:spacing w:after="0" w:line="240" w:lineRule="auto"/>
              <w:rPr>
                <w:rFonts w:ascii="Times New Roman" w:eastAsia="SimSun" w:hAnsi="Times New Roman" w:cs="Times New Roman"/>
                <w:sz w:val="24"/>
                <w:szCs w:val="24"/>
              </w:rPr>
            </w:pPr>
          </w:p>
        </w:tc>
        <w:tc>
          <w:tcPr>
            <w:tcW w:w="4785" w:type="dxa"/>
            <w:hideMark/>
          </w:tcPr>
          <w:p w:rsidR="00643219" w:rsidRPr="00643219" w:rsidRDefault="00643219" w:rsidP="00643219">
            <w:pPr>
              <w:spacing w:after="0" w:line="240" w:lineRule="auto"/>
              <w:jc w:val="right"/>
              <w:rPr>
                <w:rFonts w:ascii="Times New Roman" w:eastAsia="SimSun" w:hAnsi="Times New Roman" w:cs="Times New Roman"/>
                <w:sz w:val="24"/>
                <w:szCs w:val="24"/>
              </w:rPr>
            </w:pPr>
          </w:p>
        </w:tc>
      </w:tr>
    </w:tbl>
    <w:p w:rsidR="00643219" w:rsidRPr="00643219" w:rsidRDefault="006C119F" w:rsidP="00A45782">
      <w:pPr>
        <w:rPr>
          <w:rFonts w:ascii="Times New Roman" w:hAnsi="Times New Roman"/>
          <w:sz w:val="24"/>
          <w:szCs w:val="24"/>
        </w:rPr>
      </w:pPr>
      <w:r>
        <w:rPr>
          <w:rFonts w:ascii="Times New Roman" w:hAnsi="Times New Roman"/>
          <w:sz w:val="24"/>
          <w:szCs w:val="24"/>
        </w:rPr>
        <w:t xml:space="preserve">       </w:t>
      </w:r>
      <w:r w:rsidR="00643219" w:rsidRPr="00643219">
        <w:rPr>
          <w:rFonts w:ascii="Times New Roman" w:hAnsi="Times New Roman"/>
          <w:sz w:val="24"/>
          <w:szCs w:val="24"/>
        </w:rPr>
        <w:t xml:space="preserve">     Об утверждении Порядка санкционирования оплаты денежных обязательств получателей средств бюджета</w:t>
      </w:r>
      <w:r w:rsidR="002F05C9">
        <w:rPr>
          <w:rFonts w:ascii="Times New Roman" w:hAnsi="Times New Roman"/>
          <w:sz w:val="24"/>
          <w:szCs w:val="24"/>
        </w:rPr>
        <w:t xml:space="preserve"> муниципального образования</w:t>
      </w:r>
      <w:r w:rsidR="007E6D95">
        <w:rPr>
          <w:rFonts w:ascii="Times New Roman" w:hAnsi="Times New Roman"/>
          <w:sz w:val="24"/>
          <w:szCs w:val="24"/>
        </w:rPr>
        <w:t xml:space="preserve"> </w:t>
      </w:r>
      <w:r w:rsidR="007E6D95" w:rsidRPr="00643219">
        <w:rPr>
          <w:rFonts w:ascii="Times New Roman" w:hAnsi="Times New Roman"/>
          <w:sz w:val="24"/>
          <w:szCs w:val="24"/>
        </w:rPr>
        <w:t>Нововасюганское сельское поселение</w:t>
      </w:r>
      <w:r w:rsidR="002F05C9">
        <w:rPr>
          <w:rFonts w:ascii="Times New Roman" w:hAnsi="Times New Roman"/>
          <w:sz w:val="24"/>
          <w:szCs w:val="24"/>
        </w:rPr>
        <w:t xml:space="preserve"> </w:t>
      </w:r>
      <w:r w:rsidR="00643219" w:rsidRPr="00643219">
        <w:rPr>
          <w:rFonts w:ascii="Times New Roman" w:hAnsi="Times New Roman"/>
          <w:sz w:val="24"/>
          <w:szCs w:val="24"/>
        </w:rPr>
        <w:t xml:space="preserve"> и </w:t>
      </w:r>
      <w:r w:rsidR="007E6D95">
        <w:rPr>
          <w:rFonts w:ascii="Times New Roman" w:hAnsi="Times New Roman"/>
          <w:sz w:val="24"/>
          <w:szCs w:val="24"/>
        </w:rPr>
        <w:t xml:space="preserve">главных </w:t>
      </w:r>
      <w:r w:rsidR="00643219" w:rsidRPr="00643219">
        <w:rPr>
          <w:rFonts w:ascii="Times New Roman" w:hAnsi="Times New Roman"/>
          <w:sz w:val="24"/>
          <w:szCs w:val="24"/>
        </w:rPr>
        <w:t>администраторов источников финансирования дефицита бюджета муниципального образования Нововасюганское сельское поселение</w:t>
      </w:r>
      <w:r w:rsidR="00A45782">
        <w:rPr>
          <w:rFonts w:ascii="Times New Roman" w:hAnsi="Times New Roman"/>
          <w:sz w:val="24"/>
          <w:szCs w:val="24"/>
        </w:rPr>
        <w:t xml:space="preserve"> </w:t>
      </w:r>
    </w:p>
    <w:p w:rsidR="00643219" w:rsidRPr="00643219" w:rsidRDefault="00643219" w:rsidP="00643219">
      <w:pPr>
        <w:pStyle w:val="ConsPlusTitle"/>
        <w:rPr>
          <w:rFonts w:ascii="Times New Roman" w:hAnsi="Times New Roman" w:cs="Times New Roman"/>
          <w:sz w:val="24"/>
          <w:szCs w:val="24"/>
        </w:rPr>
      </w:pPr>
    </w:p>
    <w:p w:rsidR="00643219" w:rsidRPr="00643219" w:rsidRDefault="00643219" w:rsidP="00643219">
      <w:pPr>
        <w:pStyle w:val="ConsPlusNormal"/>
        <w:rPr>
          <w:rFonts w:ascii="Times New Roman" w:hAnsi="Times New Roman" w:cs="Times New Roman"/>
          <w:sz w:val="24"/>
          <w:szCs w:val="24"/>
        </w:rPr>
      </w:pPr>
    </w:p>
    <w:p w:rsidR="00A45782" w:rsidRPr="00643219" w:rsidRDefault="00643219" w:rsidP="00A45782">
      <w:pPr>
        <w:rPr>
          <w:rFonts w:ascii="Times New Roman" w:hAnsi="Times New Roman"/>
          <w:sz w:val="24"/>
          <w:szCs w:val="24"/>
        </w:rPr>
      </w:pPr>
      <w:r w:rsidRPr="00643219">
        <w:rPr>
          <w:rFonts w:ascii="Times New Roman" w:hAnsi="Times New Roman" w:cs="Times New Roman"/>
          <w:sz w:val="24"/>
          <w:szCs w:val="24"/>
        </w:rPr>
        <w:t xml:space="preserve">         </w:t>
      </w:r>
      <w:r w:rsidR="007E6D95">
        <w:rPr>
          <w:rFonts w:ascii="Times New Roman" w:hAnsi="Times New Roman" w:cs="Times New Roman"/>
          <w:sz w:val="24"/>
          <w:szCs w:val="24"/>
        </w:rPr>
        <w:t xml:space="preserve">  В соответствии со статьей 219 и</w:t>
      </w:r>
      <w:r w:rsidRPr="00643219">
        <w:rPr>
          <w:rFonts w:ascii="Times New Roman" w:hAnsi="Times New Roman" w:cs="Times New Roman"/>
          <w:sz w:val="24"/>
          <w:szCs w:val="24"/>
        </w:rPr>
        <w:t xml:space="preserve"> 219.2</w:t>
      </w:r>
      <w:r w:rsidRPr="00A45782">
        <w:rPr>
          <w:rFonts w:ascii="Times New Roman" w:hAnsi="Times New Roman" w:cs="Times New Roman"/>
          <w:sz w:val="24"/>
          <w:szCs w:val="24"/>
        </w:rPr>
        <w:t xml:space="preserve"> Бюджетно</w:t>
      </w:r>
      <w:r w:rsidR="007E6D95" w:rsidRPr="00A45782">
        <w:rPr>
          <w:rFonts w:ascii="Times New Roman" w:hAnsi="Times New Roman" w:cs="Times New Roman"/>
          <w:sz w:val="24"/>
          <w:szCs w:val="24"/>
        </w:rPr>
        <w:t xml:space="preserve">го кодекса Российской Федерации и в соответствии со статьей </w:t>
      </w:r>
      <w:r w:rsidR="00A45782" w:rsidRPr="00A45782">
        <w:rPr>
          <w:rFonts w:ascii="Times New Roman" w:hAnsi="Times New Roman" w:cs="Times New Roman"/>
          <w:sz w:val="24"/>
          <w:szCs w:val="24"/>
        </w:rPr>
        <w:t xml:space="preserve">29 </w:t>
      </w:r>
      <w:r w:rsidR="00A45782" w:rsidRPr="00A45782">
        <w:rPr>
          <w:rFonts w:ascii="Times New Roman" w:hAnsi="Times New Roman" w:cs="Times New Roman"/>
        </w:rPr>
        <w:t>Положение о бюджетном процессе  муниципального образования Нововасюганское сельское поселение</w:t>
      </w:r>
      <w:r w:rsidR="00A45782">
        <w:rPr>
          <w:rFonts w:ascii="Times New Roman" w:hAnsi="Times New Roman" w:cs="Times New Roman"/>
        </w:rPr>
        <w:t xml:space="preserve">, утвержденное Решением Совета </w:t>
      </w:r>
      <w:r w:rsidR="00A45782" w:rsidRPr="00A45782">
        <w:rPr>
          <w:rFonts w:ascii="Times New Roman" w:hAnsi="Times New Roman" w:cs="Times New Roman"/>
        </w:rPr>
        <w:t>Нововасюганское сельское поселение</w:t>
      </w:r>
      <w:r w:rsidR="00A45782" w:rsidRPr="00A45782">
        <w:rPr>
          <w:rFonts w:ascii="Times New Roman" w:hAnsi="Times New Roman"/>
          <w:sz w:val="24"/>
          <w:szCs w:val="24"/>
        </w:rPr>
        <w:t xml:space="preserve"> </w:t>
      </w:r>
      <w:r w:rsidR="00A45782">
        <w:rPr>
          <w:rFonts w:ascii="Times New Roman" w:hAnsi="Times New Roman"/>
          <w:sz w:val="24"/>
          <w:szCs w:val="24"/>
        </w:rPr>
        <w:t>от 14.11.2012 № 9 «</w:t>
      </w:r>
      <w:r w:rsidR="00A45782" w:rsidRPr="00A45782">
        <w:rPr>
          <w:rFonts w:ascii="Times New Roman" w:eastAsia="Times New Roman" w:hAnsi="Times New Roman" w:cs="Times New Roman"/>
          <w:sz w:val="24"/>
          <w:szCs w:val="24"/>
        </w:rPr>
        <w:t xml:space="preserve">Об утверждении Положения о бюджетном процессе муниципального образования Нововасюганское сельское </w:t>
      </w:r>
      <w:r w:rsidR="00A45782" w:rsidRPr="00A45782">
        <w:rPr>
          <w:rFonts w:ascii="Times New Roman" w:eastAsia="Times New Roman" w:hAnsi="Times New Roman"/>
          <w:sz w:val="24"/>
          <w:szCs w:val="24"/>
        </w:rPr>
        <w:t>поселение</w:t>
      </w:r>
      <w:r w:rsidR="00A45782">
        <w:rPr>
          <w:rFonts w:ascii="Times New Roman" w:eastAsia="Times New Roman" w:hAnsi="Times New Roman"/>
          <w:sz w:val="24"/>
          <w:szCs w:val="24"/>
        </w:rPr>
        <w:t>»</w:t>
      </w:r>
    </w:p>
    <w:p w:rsidR="00643219" w:rsidRPr="00643219" w:rsidRDefault="00643219" w:rsidP="00A45782">
      <w:pPr>
        <w:spacing w:after="0" w:line="240" w:lineRule="auto"/>
        <w:rPr>
          <w:rFonts w:ascii="Times New Roman" w:hAnsi="Times New Roman" w:cs="Times New Roman"/>
          <w:sz w:val="24"/>
          <w:szCs w:val="24"/>
        </w:rPr>
      </w:pPr>
    </w:p>
    <w:p w:rsidR="00643219" w:rsidRPr="00643219" w:rsidRDefault="00643219" w:rsidP="00A45782">
      <w:pPr>
        <w:rPr>
          <w:rFonts w:ascii="Times New Roman" w:hAnsi="Times New Roman"/>
          <w:sz w:val="24"/>
          <w:szCs w:val="24"/>
        </w:rPr>
      </w:pPr>
      <w:r w:rsidRPr="00643219">
        <w:rPr>
          <w:rFonts w:ascii="Times New Roman" w:hAnsi="Times New Roman"/>
          <w:sz w:val="24"/>
          <w:szCs w:val="24"/>
        </w:rPr>
        <w:t xml:space="preserve">        1. Утвердить </w:t>
      </w:r>
      <w:r w:rsidR="00A45782">
        <w:rPr>
          <w:rFonts w:ascii="Times New Roman" w:hAnsi="Times New Roman"/>
          <w:sz w:val="24"/>
          <w:szCs w:val="24"/>
        </w:rPr>
        <w:t>П</w:t>
      </w:r>
      <w:r w:rsidRPr="00643219">
        <w:rPr>
          <w:rFonts w:ascii="Times New Roman" w:hAnsi="Times New Roman"/>
          <w:sz w:val="24"/>
          <w:szCs w:val="24"/>
        </w:rPr>
        <w:t xml:space="preserve">орядок санкционирования оплаты денежных обязательств </w:t>
      </w:r>
      <w:r w:rsidR="00A45782" w:rsidRPr="00643219">
        <w:rPr>
          <w:rFonts w:ascii="Times New Roman" w:hAnsi="Times New Roman"/>
          <w:sz w:val="24"/>
          <w:szCs w:val="24"/>
        </w:rPr>
        <w:t>получателей средств бюджета</w:t>
      </w:r>
      <w:r w:rsidR="00A45782">
        <w:rPr>
          <w:rFonts w:ascii="Times New Roman" w:hAnsi="Times New Roman"/>
          <w:sz w:val="24"/>
          <w:szCs w:val="24"/>
        </w:rPr>
        <w:t xml:space="preserve"> муниципального образования </w:t>
      </w:r>
      <w:r w:rsidR="00A45782" w:rsidRPr="00643219">
        <w:rPr>
          <w:rFonts w:ascii="Times New Roman" w:hAnsi="Times New Roman"/>
          <w:sz w:val="24"/>
          <w:szCs w:val="24"/>
        </w:rPr>
        <w:t>Нововасюганское сельское поселение</w:t>
      </w:r>
      <w:r w:rsidR="00A45782">
        <w:rPr>
          <w:rFonts w:ascii="Times New Roman" w:hAnsi="Times New Roman"/>
          <w:sz w:val="24"/>
          <w:szCs w:val="24"/>
        </w:rPr>
        <w:t xml:space="preserve"> </w:t>
      </w:r>
      <w:r w:rsidR="00A45782" w:rsidRPr="00643219">
        <w:rPr>
          <w:rFonts w:ascii="Times New Roman" w:hAnsi="Times New Roman"/>
          <w:sz w:val="24"/>
          <w:szCs w:val="24"/>
        </w:rPr>
        <w:t xml:space="preserve"> и </w:t>
      </w:r>
      <w:r w:rsidR="00A45782">
        <w:rPr>
          <w:rFonts w:ascii="Times New Roman" w:hAnsi="Times New Roman"/>
          <w:sz w:val="24"/>
          <w:szCs w:val="24"/>
        </w:rPr>
        <w:t xml:space="preserve">главных </w:t>
      </w:r>
      <w:r w:rsidR="00A45782" w:rsidRPr="00643219">
        <w:rPr>
          <w:rFonts w:ascii="Times New Roman" w:hAnsi="Times New Roman"/>
          <w:sz w:val="24"/>
          <w:szCs w:val="24"/>
        </w:rPr>
        <w:t>администраторов источников финансирования дефицита бюджета муниципального образования Нововасюганское сельское поселение</w:t>
      </w:r>
      <w:r w:rsidR="00A45782">
        <w:rPr>
          <w:rFonts w:ascii="Times New Roman" w:hAnsi="Times New Roman"/>
          <w:sz w:val="24"/>
          <w:szCs w:val="24"/>
        </w:rPr>
        <w:t xml:space="preserve"> (далее – Порядок)</w:t>
      </w:r>
      <w:r w:rsidRPr="00643219">
        <w:rPr>
          <w:rFonts w:ascii="Times New Roman" w:hAnsi="Times New Roman"/>
          <w:sz w:val="24"/>
          <w:szCs w:val="24"/>
        </w:rPr>
        <w:t xml:space="preserve"> согласно приложению.</w:t>
      </w:r>
    </w:p>
    <w:p w:rsidR="00E15C2C" w:rsidRPr="00643219" w:rsidRDefault="00E15C2C" w:rsidP="00E15C2C">
      <w:pPr>
        <w:pStyle w:val="a3"/>
        <w:jc w:val="both"/>
        <w:rPr>
          <w:rFonts w:ascii="Times New Roman" w:hAnsi="Times New Roman"/>
          <w:sz w:val="24"/>
          <w:szCs w:val="24"/>
        </w:rPr>
      </w:pPr>
      <w:r>
        <w:rPr>
          <w:rFonts w:ascii="Times New Roman" w:hAnsi="Times New Roman"/>
          <w:sz w:val="24"/>
          <w:szCs w:val="24"/>
        </w:rPr>
        <w:t xml:space="preserve">        2. Признать утратившим силу Распоряжение Муниципального казенного учреждения администрация </w:t>
      </w:r>
      <w:r w:rsidRPr="00643219">
        <w:rPr>
          <w:rFonts w:ascii="Times New Roman" w:hAnsi="Times New Roman"/>
          <w:sz w:val="24"/>
          <w:szCs w:val="24"/>
        </w:rPr>
        <w:t>Нововасюганское сельское поселение</w:t>
      </w:r>
      <w:r>
        <w:rPr>
          <w:rFonts w:ascii="Times New Roman" w:hAnsi="Times New Roman"/>
          <w:sz w:val="24"/>
          <w:szCs w:val="24"/>
        </w:rPr>
        <w:t xml:space="preserve"> от 28.07.2017 № 94 «</w:t>
      </w:r>
      <w:r w:rsidRPr="00643219">
        <w:rPr>
          <w:rFonts w:ascii="Times New Roman" w:hAnsi="Times New Roman"/>
          <w:sz w:val="24"/>
          <w:szCs w:val="24"/>
        </w:rPr>
        <w:t>Об утверждении Порядка санкционирования оплаты денежных обязательств получателей средств бюджета и администраторов источников финансирования дефицита бюджета муниципального образования Нововасюганское сельское поселение</w:t>
      </w:r>
      <w:r>
        <w:rPr>
          <w:rFonts w:ascii="Times New Roman" w:hAnsi="Times New Roman"/>
          <w:sz w:val="24"/>
          <w:szCs w:val="24"/>
        </w:rPr>
        <w:t>»</w:t>
      </w:r>
    </w:p>
    <w:p w:rsidR="00E15C2C" w:rsidRDefault="00E15C2C" w:rsidP="00643219">
      <w:pPr>
        <w:spacing w:after="0" w:line="240" w:lineRule="auto"/>
        <w:rPr>
          <w:rFonts w:ascii="Times New Roman" w:hAnsi="Times New Roman" w:cs="Times New Roman"/>
          <w:sz w:val="24"/>
          <w:szCs w:val="24"/>
        </w:rPr>
      </w:pPr>
      <w:r w:rsidRPr="00643219">
        <w:rPr>
          <w:rFonts w:ascii="Times New Roman" w:hAnsi="Times New Roman"/>
          <w:sz w:val="24"/>
          <w:szCs w:val="24"/>
        </w:rPr>
        <w:t xml:space="preserve"> </w:t>
      </w:r>
    </w:p>
    <w:p w:rsidR="00643219" w:rsidRDefault="00643219" w:rsidP="00643219">
      <w:pPr>
        <w:spacing w:after="0" w:line="240" w:lineRule="auto"/>
        <w:rPr>
          <w:rFonts w:ascii="Times New Roman" w:hAnsi="Times New Roman" w:cs="Times New Roman"/>
          <w:sz w:val="24"/>
          <w:szCs w:val="24"/>
        </w:rPr>
      </w:pPr>
      <w:r w:rsidRPr="00643219">
        <w:rPr>
          <w:rFonts w:ascii="Times New Roman" w:hAnsi="Times New Roman" w:cs="Times New Roman"/>
          <w:sz w:val="24"/>
          <w:szCs w:val="24"/>
        </w:rPr>
        <w:t xml:space="preserve">        </w:t>
      </w:r>
      <w:r w:rsidR="00E15C2C">
        <w:rPr>
          <w:rFonts w:ascii="Times New Roman" w:hAnsi="Times New Roman" w:cs="Times New Roman"/>
          <w:sz w:val="24"/>
          <w:szCs w:val="24"/>
        </w:rPr>
        <w:t>3</w:t>
      </w:r>
      <w:r w:rsidRPr="00643219">
        <w:rPr>
          <w:rFonts w:ascii="Times New Roman" w:hAnsi="Times New Roman" w:cs="Times New Roman"/>
          <w:sz w:val="24"/>
          <w:szCs w:val="24"/>
        </w:rPr>
        <w:t xml:space="preserve">. Настоящее </w:t>
      </w:r>
      <w:r w:rsidR="00E15C2C">
        <w:rPr>
          <w:rFonts w:ascii="Times New Roman" w:hAnsi="Times New Roman" w:cs="Times New Roman"/>
          <w:sz w:val="24"/>
          <w:szCs w:val="24"/>
        </w:rPr>
        <w:t>Распоряжение</w:t>
      </w:r>
      <w:r w:rsidRPr="00643219">
        <w:rPr>
          <w:rFonts w:ascii="Times New Roman" w:hAnsi="Times New Roman" w:cs="Times New Roman"/>
          <w:sz w:val="24"/>
          <w:szCs w:val="24"/>
        </w:rPr>
        <w:t xml:space="preserve"> вступает в силу с 01</w:t>
      </w:r>
      <w:r w:rsidR="00E15C2C">
        <w:rPr>
          <w:rFonts w:ascii="Times New Roman" w:hAnsi="Times New Roman" w:cs="Times New Roman"/>
          <w:sz w:val="24"/>
          <w:szCs w:val="24"/>
        </w:rPr>
        <w:t xml:space="preserve"> января 2018 </w:t>
      </w:r>
      <w:r w:rsidRPr="00643219">
        <w:rPr>
          <w:rFonts w:ascii="Times New Roman" w:hAnsi="Times New Roman" w:cs="Times New Roman"/>
          <w:sz w:val="24"/>
          <w:szCs w:val="24"/>
        </w:rPr>
        <w:t>г</w:t>
      </w:r>
      <w:r w:rsidR="00E15C2C">
        <w:rPr>
          <w:rFonts w:ascii="Times New Roman" w:hAnsi="Times New Roman" w:cs="Times New Roman"/>
          <w:sz w:val="24"/>
          <w:szCs w:val="24"/>
        </w:rPr>
        <w:t>ода.</w:t>
      </w:r>
    </w:p>
    <w:p w:rsidR="00E06B64" w:rsidRDefault="00E06B64" w:rsidP="006432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Контроль за исполнением настоящего распоряжения возложить  на главного бухгалтера </w:t>
      </w:r>
      <w:proofErr w:type="spellStart"/>
      <w:r>
        <w:rPr>
          <w:rFonts w:ascii="Times New Roman" w:hAnsi="Times New Roman" w:cs="Times New Roman"/>
          <w:sz w:val="24"/>
          <w:szCs w:val="24"/>
        </w:rPr>
        <w:t>Дюдяеву</w:t>
      </w:r>
      <w:proofErr w:type="spellEnd"/>
      <w:r>
        <w:rPr>
          <w:rFonts w:ascii="Times New Roman" w:hAnsi="Times New Roman" w:cs="Times New Roman"/>
          <w:sz w:val="24"/>
          <w:szCs w:val="24"/>
        </w:rPr>
        <w:t xml:space="preserve"> Л.М.</w:t>
      </w:r>
    </w:p>
    <w:p w:rsidR="00E06B64" w:rsidRPr="00643219" w:rsidRDefault="00E06B64"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r w:rsidRPr="00643219">
        <w:rPr>
          <w:rFonts w:ascii="Times New Roman" w:hAnsi="Times New Roman" w:cs="Times New Roman"/>
          <w:sz w:val="24"/>
          <w:szCs w:val="24"/>
        </w:rPr>
        <w:t>Глава сельского поселения</w:t>
      </w:r>
      <w:r w:rsidRPr="00643219">
        <w:rPr>
          <w:rFonts w:ascii="Times New Roman" w:hAnsi="Times New Roman" w:cs="Times New Roman"/>
          <w:sz w:val="24"/>
          <w:szCs w:val="24"/>
        </w:rPr>
        <w:tab/>
      </w:r>
      <w:r w:rsidRPr="00643219">
        <w:rPr>
          <w:rFonts w:ascii="Times New Roman" w:hAnsi="Times New Roman" w:cs="Times New Roman"/>
          <w:sz w:val="24"/>
          <w:szCs w:val="24"/>
        </w:rPr>
        <w:tab/>
      </w:r>
      <w:r w:rsidRPr="00643219">
        <w:rPr>
          <w:rFonts w:ascii="Times New Roman" w:hAnsi="Times New Roman" w:cs="Times New Roman"/>
          <w:sz w:val="24"/>
          <w:szCs w:val="24"/>
        </w:rPr>
        <w:tab/>
        <w:t>П.Г. Лысенко</w:t>
      </w: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643219" w:rsidRDefault="00643219" w:rsidP="00643219">
      <w:pPr>
        <w:spacing w:after="0" w:line="240" w:lineRule="auto"/>
        <w:rPr>
          <w:rFonts w:ascii="Times New Roman" w:hAnsi="Times New Roman" w:cs="Times New Roman"/>
          <w:sz w:val="24"/>
          <w:szCs w:val="24"/>
        </w:rPr>
      </w:pPr>
    </w:p>
    <w:p w:rsidR="00643219" w:rsidRPr="00093F95" w:rsidRDefault="00643219" w:rsidP="00643219">
      <w:pPr>
        <w:spacing w:after="0" w:line="240" w:lineRule="auto"/>
        <w:rPr>
          <w:rFonts w:ascii="Times New Roman" w:hAnsi="Times New Roman" w:cs="Times New Roman"/>
          <w:sz w:val="20"/>
          <w:szCs w:val="20"/>
        </w:rPr>
      </w:pPr>
      <w:r w:rsidRPr="00093F95">
        <w:rPr>
          <w:rFonts w:ascii="Times New Roman" w:hAnsi="Times New Roman" w:cs="Times New Roman"/>
          <w:sz w:val="20"/>
          <w:szCs w:val="20"/>
        </w:rPr>
        <w:t xml:space="preserve">Е.Н. </w:t>
      </w:r>
      <w:proofErr w:type="spellStart"/>
      <w:r w:rsidRPr="00093F95">
        <w:rPr>
          <w:rFonts w:ascii="Times New Roman" w:hAnsi="Times New Roman" w:cs="Times New Roman"/>
          <w:sz w:val="20"/>
          <w:szCs w:val="20"/>
        </w:rPr>
        <w:t>Гринкевич</w:t>
      </w:r>
      <w:proofErr w:type="spellEnd"/>
    </w:p>
    <w:p w:rsidR="00643219" w:rsidRPr="00093F95" w:rsidRDefault="00643219" w:rsidP="00643219">
      <w:pPr>
        <w:spacing w:after="0" w:line="240" w:lineRule="auto"/>
        <w:rPr>
          <w:rFonts w:ascii="Times New Roman" w:hAnsi="Times New Roman" w:cs="Times New Roman"/>
          <w:sz w:val="20"/>
          <w:szCs w:val="20"/>
        </w:rPr>
      </w:pPr>
      <w:r w:rsidRPr="00093F95">
        <w:rPr>
          <w:rFonts w:ascii="Times New Roman" w:hAnsi="Times New Roman" w:cs="Times New Roman"/>
          <w:sz w:val="20"/>
          <w:szCs w:val="20"/>
        </w:rPr>
        <w:t>29</w:t>
      </w:r>
      <w:r w:rsidR="003C681E">
        <w:rPr>
          <w:rFonts w:ascii="Times New Roman" w:hAnsi="Times New Roman" w:cs="Times New Roman"/>
          <w:sz w:val="20"/>
          <w:szCs w:val="20"/>
        </w:rPr>
        <w:t> </w:t>
      </w:r>
      <w:r w:rsidRPr="00093F95">
        <w:rPr>
          <w:rFonts w:ascii="Times New Roman" w:hAnsi="Times New Roman" w:cs="Times New Roman"/>
          <w:sz w:val="20"/>
          <w:szCs w:val="20"/>
        </w:rPr>
        <w:t>294</w:t>
      </w:r>
    </w:p>
    <w:p w:rsidR="00C61F02" w:rsidRDefault="00C61F02" w:rsidP="00643219">
      <w:pPr>
        <w:spacing w:after="0" w:line="240" w:lineRule="auto"/>
        <w:rPr>
          <w:rFonts w:ascii="Times New Roman" w:hAnsi="Times New Roman" w:cs="Times New Roman"/>
          <w:sz w:val="24"/>
          <w:szCs w:val="24"/>
        </w:rPr>
      </w:pPr>
    </w:p>
    <w:p w:rsidR="003C681E" w:rsidRDefault="003C681E" w:rsidP="00643219">
      <w:pPr>
        <w:spacing w:after="0" w:line="240" w:lineRule="auto"/>
        <w:rPr>
          <w:rFonts w:ascii="Times New Roman" w:hAnsi="Times New Roman" w:cs="Times New Roman"/>
          <w:sz w:val="24"/>
          <w:szCs w:val="24"/>
        </w:rPr>
      </w:pPr>
    </w:p>
    <w:p w:rsidR="00643219" w:rsidRPr="00C61F02" w:rsidRDefault="00643219" w:rsidP="00C61F02">
      <w:pPr>
        <w:spacing w:after="0" w:line="240" w:lineRule="auto"/>
        <w:jc w:val="right"/>
        <w:rPr>
          <w:rFonts w:ascii="Times New Roman" w:hAnsi="Times New Roman" w:cs="Times New Roman"/>
          <w:sz w:val="20"/>
          <w:szCs w:val="20"/>
        </w:rPr>
      </w:pPr>
      <w:r w:rsidRPr="00C61F02">
        <w:rPr>
          <w:rFonts w:ascii="Times New Roman" w:hAnsi="Times New Roman" w:cs="Times New Roman"/>
          <w:sz w:val="20"/>
          <w:szCs w:val="20"/>
        </w:rPr>
        <w:lastRenderedPageBreak/>
        <w:t>Приложение № 1                                                                                                                                                                                                                                                                                                                                                                                                             К распоряжению МКУ администрация</w:t>
      </w:r>
    </w:p>
    <w:p w:rsidR="00C61F02" w:rsidRPr="00C61F02" w:rsidRDefault="00643219" w:rsidP="00C61F02">
      <w:pPr>
        <w:spacing w:after="0" w:line="240" w:lineRule="auto"/>
        <w:jc w:val="right"/>
        <w:rPr>
          <w:rFonts w:ascii="Times New Roman" w:hAnsi="Times New Roman" w:cs="Times New Roman"/>
          <w:sz w:val="20"/>
          <w:szCs w:val="20"/>
        </w:rPr>
      </w:pPr>
      <w:r w:rsidRPr="00C61F02">
        <w:rPr>
          <w:rFonts w:ascii="Times New Roman" w:hAnsi="Times New Roman" w:cs="Times New Roman"/>
          <w:sz w:val="20"/>
          <w:szCs w:val="20"/>
        </w:rPr>
        <w:t xml:space="preserve">Нововасюганского сельского поселения  </w:t>
      </w:r>
    </w:p>
    <w:p w:rsidR="00643219" w:rsidRPr="00C61F02" w:rsidRDefault="00643219" w:rsidP="00C61F02">
      <w:pPr>
        <w:spacing w:after="0" w:line="240" w:lineRule="auto"/>
        <w:jc w:val="right"/>
        <w:rPr>
          <w:rFonts w:ascii="Times New Roman" w:hAnsi="Times New Roman" w:cs="Times New Roman"/>
          <w:sz w:val="20"/>
          <w:szCs w:val="20"/>
        </w:rPr>
      </w:pPr>
      <w:r w:rsidRPr="00C61F02">
        <w:rPr>
          <w:rFonts w:ascii="Times New Roman" w:hAnsi="Times New Roman" w:cs="Times New Roman"/>
          <w:sz w:val="20"/>
          <w:szCs w:val="20"/>
        </w:rPr>
        <w:t xml:space="preserve">от  </w:t>
      </w:r>
      <w:r w:rsidR="002D11D2">
        <w:rPr>
          <w:rFonts w:ascii="Times New Roman" w:hAnsi="Times New Roman" w:cs="Times New Roman"/>
          <w:sz w:val="20"/>
          <w:szCs w:val="20"/>
        </w:rPr>
        <w:t>08</w:t>
      </w:r>
      <w:r w:rsidR="00C61F02">
        <w:rPr>
          <w:rFonts w:ascii="Times New Roman" w:hAnsi="Times New Roman" w:cs="Times New Roman"/>
          <w:sz w:val="20"/>
          <w:szCs w:val="20"/>
        </w:rPr>
        <w:t>.02</w:t>
      </w:r>
      <w:r w:rsidRPr="00C61F02">
        <w:rPr>
          <w:rFonts w:ascii="Times New Roman" w:hAnsi="Times New Roman" w:cs="Times New Roman"/>
          <w:sz w:val="20"/>
          <w:szCs w:val="20"/>
        </w:rPr>
        <w:t>.201</w:t>
      </w:r>
      <w:r w:rsidR="00C61F02">
        <w:rPr>
          <w:rFonts w:ascii="Times New Roman" w:hAnsi="Times New Roman" w:cs="Times New Roman"/>
          <w:sz w:val="20"/>
          <w:szCs w:val="20"/>
        </w:rPr>
        <w:t>8</w:t>
      </w:r>
      <w:r w:rsidRPr="00C61F02">
        <w:rPr>
          <w:rFonts w:ascii="Times New Roman" w:hAnsi="Times New Roman" w:cs="Times New Roman"/>
          <w:sz w:val="20"/>
          <w:szCs w:val="20"/>
        </w:rPr>
        <w:t xml:space="preserve">  № </w:t>
      </w:r>
      <w:r w:rsidR="002D11D2">
        <w:rPr>
          <w:rFonts w:ascii="Times New Roman" w:hAnsi="Times New Roman" w:cs="Times New Roman"/>
          <w:sz w:val="20"/>
          <w:szCs w:val="20"/>
        </w:rPr>
        <w:t>22</w:t>
      </w:r>
      <w:r w:rsidRPr="00C61F02">
        <w:rPr>
          <w:rFonts w:ascii="Times New Roman" w:hAnsi="Times New Roman" w:cs="Times New Roman"/>
          <w:sz w:val="20"/>
          <w:szCs w:val="20"/>
        </w:rPr>
        <w:t>.</w:t>
      </w:r>
    </w:p>
    <w:p w:rsidR="00643219" w:rsidRPr="00643219" w:rsidRDefault="00643219" w:rsidP="00643219">
      <w:pPr>
        <w:pStyle w:val="ConsPlusNormal"/>
        <w:jc w:val="both"/>
        <w:rPr>
          <w:rFonts w:ascii="Times New Roman" w:hAnsi="Times New Roman" w:cs="Times New Roman"/>
          <w:sz w:val="24"/>
          <w:szCs w:val="24"/>
        </w:rPr>
      </w:pPr>
    </w:p>
    <w:p w:rsidR="00643219" w:rsidRPr="00643219" w:rsidRDefault="00643219" w:rsidP="00643219">
      <w:pPr>
        <w:pStyle w:val="ConsPlusNormal"/>
        <w:jc w:val="both"/>
        <w:rPr>
          <w:rFonts w:ascii="Times New Roman" w:hAnsi="Times New Roman" w:cs="Times New Roman"/>
          <w:sz w:val="24"/>
          <w:szCs w:val="24"/>
        </w:rPr>
      </w:pPr>
    </w:p>
    <w:p w:rsidR="00643219" w:rsidRPr="00643219" w:rsidRDefault="00643219" w:rsidP="00643219">
      <w:pPr>
        <w:pStyle w:val="ConsPlusNormal"/>
        <w:jc w:val="both"/>
        <w:rPr>
          <w:rFonts w:ascii="Times New Roman" w:hAnsi="Times New Roman" w:cs="Times New Roman"/>
          <w:sz w:val="24"/>
          <w:szCs w:val="24"/>
        </w:rPr>
      </w:pPr>
    </w:p>
    <w:p w:rsidR="006C119F" w:rsidRPr="00FD3B27" w:rsidRDefault="006C119F" w:rsidP="006C119F">
      <w:pPr>
        <w:pStyle w:val="ConsPlusTitle"/>
        <w:widowControl/>
        <w:jc w:val="center"/>
        <w:rPr>
          <w:rFonts w:ascii="Times New Roman" w:hAnsi="Times New Roman" w:cs="Times New Roman"/>
          <w:sz w:val="24"/>
          <w:szCs w:val="24"/>
        </w:rPr>
      </w:pPr>
      <w:r w:rsidRPr="00FD3B27">
        <w:rPr>
          <w:rFonts w:ascii="Times New Roman" w:hAnsi="Times New Roman" w:cs="Times New Roman"/>
          <w:sz w:val="24"/>
          <w:szCs w:val="24"/>
        </w:rPr>
        <w:t>ПОРЯДОК</w:t>
      </w:r>
    </w:p>
    <w:p w:rsidR="006C119F" w:rsidRDefault="006C119F" w:rsidP="006C119F">
      <w:pPr>
        <w:pStyle w:val="ConsPlusTitle"/>
        <w:widowControl/>
        <w:jc w:val="center"/>
        <w:rPr>
          <w:rFonts w:ascii="Times New Roman" w:hAnsi="Times New Roman" w:cs="Times New Roman"/>
          <w:sz w:val="24"/>
          <w:szCs w:val="24"/>
        </w:rPr>
      </w:pPr>
      <w:r w:rsidRPr="00FD3B27">
        <w:rPr>
          <w:rFonts w:ascii="Times New Roman" w:hAnsi="Times New Roman" w:cs="Times New Roman"/>
          <w:sz w:val="24"/>
          <w:szCs w:val="24"/>
        </w:rPr>
        <w:t>САНКЦИОНИРОВАНИЯ ОПЛАТЫ ДЕНЕЖНЫХ ОБЯЗАТЕЛЬСТВ ПОЛУЧАТЕЛЕЙ</w:t>
      </w:r>
      <w:r>
        <w:rPr>
          <w:rFonts w:ascii="Times New Roman" w:hAnsi="Times New Roman" w:cs="Times New Roman"/>
          <w:sz w:val="24"/>
          <w:szCs w:val="24"/>
        </w:rPr>
        <w:t xml:space="preserve"> СРЕДСТВ </w:t>
      </w:r>
      <w:r w:rsidRPr="00FD3B27">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w:t>
      </w:r>
    </w:p>
    <w:p w:rsidR="006C119F" w:rsidRPr="00FD3B27" w:rsidRDefault="006C119F" w:rsidP="006C119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НОВОВАСЮГАНСКОЕ СЕЛЬСКОЕ ПОСЕЛЕНИЕ </w:t>
      </w:r>
      <w:r w:rsidRPr="00FD3B27">
        <w:rPr>
          <w:rFonts w:ascii="Times New Roman" w:hAnsi="Times New Roman" w:cs="Times New Roman"/>
          <w:sz w:val="24"/>
          <w:szCs w:val="24"/>
        </w:rPr>
        <w:t>И ГЛАВНЫХ АДМИНИСТРАТОРОВ ИСТОЧНИКОВ ФИНАНСИРОВАНИЯ ДЕФИЦИТА БЮДЖЕТА</w:t>
      </w:r>
      <w:r>
        <w:rPr>
          <w:rFonts w:ascii="Times New Roman" w:hAnsi="Times New Roman" w:cs="Times New Roman"/>
          <w:sz w:val="24"/>
          <w:szCs w:val="24"/>
        </w:rPr>
        <w:t xml:space="preserve"> МУНИЦИПАЛЬНОГО ОБРАЗОВАНИЯ НОВОВАСЮГАНСКОЕ СЕЛЬСКОЕ ПОСЕЛЕНИЕ</w:t>
      </w:r>
    </w:p>
    <w:p w:rsidR="006C119F" w:rsidRPr="00FD3B27" w:rsidRDefault="006C119F" w:rsidP="006C119F">
      <w:pPr>
        <w:pStyle w:val="ConsPlusNormal"/>
        <w:widowControl/>
        <w:jc w:val="center"/>
        <w:rPr>
          <w:rFonts w:ascii="Times New Roman" w:hAnsi="Times New Roman" w:cs="Times New Roman"/>
          <w:sz w:val="24"/>
          <w:szCs w:val="24"/>
        </w:rPr>
      </w:pPr>
    </w:p>
    <w:p w:rsidR="006C119F" w:rsidRPr="006C119F" w:rsidRDefault="00386191" w:rsidP="003C681E">
      <w:pPr>
        <w:spacing w:after="0" w:line="240" w:lineRule="auto"/>
        <w:rPr>
          <w:rFonts w:ascii="Times New Roman" w:hAnsi="Times New Roman"/>
          <w:sz w:val="24"/>
          <w:szCs w:val="24"/>
        </w:rPr>
      </w:pPr>
      <w:r>
        <w:rPr>
          <w:rFonts w:ascii="Times New Roman" w:hAnsi="Times New Roman" w:cs="Times New Roman"/>
          <w:sz w:val="24"/>
          <w:szCs w:val="24"/>
        </w:rPr>
        <w:t xml:space="preserve">        </w:t>
      </w:r>
      <w:r w:rsidR="006C119F" w:rsidRPr="00FD3B27">
        <w:rPr>
          <w:rFonts w:ascii="Times New Roman" w:hAnsi="Times New Roman" w:cs="Times New Roman"/>
          <w:sz w:val="24"/>
          <w:szCs w:val="24"/>
        </w:rPr>
        <w:t xml:space="preserve">1. Настоящий Порядок разработан на основании </w:t>
      </w:r>
      <w:hyperlink r:id="rId4" w:history="1">
        <w:r w:rsidR="006C119F" w:rsidRPr="00D14515">
          <w:rPr>
            <w:rFonts w:ascii="Times New Roman" w:hAnsi="Times New Roman" w:cs="Times New Roman"/>
            <w:sz w:val="24"/>
            <w:szCs w:val="24"/>
          </w:rPr>
          <w:t>статей 219</w:t>
        </w:r>
      </w:hyperlink>
      <w:r w:rsidR="006C119F" w:rsidRPr="00D14515">
        <w:rPr>
          <w:rFonts w:ascii="Times New Roman" w:hAnsi="Times New Roman" w:cs="Times New Roman"/>
          <w:sz w:val="24"/>
          <w:szCs w:val="24"/>
        </w:rPr>
        <w:t xml:space="preserve"> и </w:t>
      </w:r>
      <w:hyperlink r:id="rId5" w:history="1">
        <w:r w:rsidR="006C119F" w:rsidRPr="00D14515">
          <w:rPr>
            <w:rFonts w:ascii="Times New Roman" w:hAnsi="Times New Roman" w:cs="Times New Roman"/>
            <w:sz w:val="24"/>
            <w:szCs w:val="24"/>
          </w:rPr>
          <w:t>219.2</w:t>
        </w:r>
      </w:hyperlink>
      <w:r w:rsidR="006C119F">
        <w:rPr>
          <w:rFonts w:ascii="Times New Roman" w:hAnsi="Times New Roman" w:cs="Times New Roman"/>
          <w:sz w:val="24"/>
          <w:szCs w:val="24"/>
        </w:rPr>
        <w:t xml:space="preserve"> Бюджетного кодекса Российской Федерации</w:t>
      </w:r>
      <w:r w:rsidR="006C119F" w:rsidRPr="00FD3B27">
        <w:rPr>
          <w:rFonts w:ascii="Times New Roman" w:hAnsi="Times New Roman" w:cs="Times New Roman"/>
          <w:sz w:val="24"/>
          <w:szCs w:val="24"/>
        </w:rPr>
        <w:t xml:space="preserve">, Положения о бюджетном процессе </w:t>
      </w:r>
      <w:r w:rsidR="006C119F" w:rsidRPr="00A45782">
        <w:rPr>
          <w:rFonts w:ascii="Times New Roman" w:hAnsi="Times New Roman" w:cs="Times New Roman"/>
        </w:rPr>
        <w:t>муниципального образования Нововасюганское сельское поселение</w:t>
      </w:r>
      <w:r w:rsidR="006C119F">
        <w:rPr>
          <w:rFonts w:ascii="Times New Roman" w:hAnsi="Times New Roman" w:cs="Times New Roman"/>
        </w:rPr>
        <w:t xml:space="preserve">, утвержденное Решением Совета </w:t>
      </w:r>
      <w:r w:rsidR="006C119F" w:rsidRPr="00A45782">
        <w:rPr>
          <w:rFonts w:ascii="Times New Roman" w:hAnsi="Times New Roman" w:cs="Times New Roman"/>
        </w:rPr>
        <w:t>Нововасюганское сельское поселение</w:t>
      </w:r>
      <w:r w:rsidR="006C119F" w:rsidRPr="00A45782">
        <w:rPr>
          <w:rFonts w:ascii="Times New Roman" w:hAnsi="Times New Roman"/>
          <w:sz w:val="24"/>
          <w:szCs w:val="24"/>
        </w:rPr>
        <w:t xml:space="preserve"> </w:t>
      </w:r>
      <w:r w:rsidR="006C119F">
        <w:rPr>
          <w:rFonts w:ascii="Times New Roman" w:hAnsi="Times New Roman"/>
          <w:sz w:val="24"/>
          <w:szCs w:val="24"/>
        </w:rPr>
        <w:t>от 14.11.2012 № 9</w:t>
      </w:r>
      <w:r w:rsidR="006C119F" w:rsidRPr="00FD3B27">
        <w:rPr>
          <w:rFonts w:ascii="Times New Roman" w:hAnsi="Times New Roman" w:cs="Times New Roman"/>
          <w:sz w:val="24"/>
          <w:szCs w:val="24"/>
        </w:rPr>
        <w:t>, и устанавливает порядок санкционирования</w:t>
      </w:r>
      <w:r>
        <w:rPr>
          <w:rFonts w:ascii="Times New Roman" w:hAnsi="Times New Roman" w:cs="Times New Roman"/>
          <w:sz w:val="24"/>
          <w:szCs w:val="24"/>
        </w:rPr>
        <w:t xml:space="preserve"> финансовым органом</w:t>
      </w:r>
      <w:r w:rsidR="006C119F" w:rsidRPr="00FD3B27">
        <w:rPr>
          <w:rFonts w:ascii="Times New Roman" w:hAnsi="Times New Roman" w:cs="Times New Roman"/>
          <w:sz w:val="24"/>
          <w:szCs w:val="24"/>
        </w:rPr>
        <w:t xml:space="preserve"> </w:t>
      </w:r>
      <w:r w:rsidR="006C119F">
        <w:rPr>
          <w:rFonts w:ascii="Times New Roman" w:hAnsi="Times New Roman" w:cs="Times New Roman"/>
          <w:sz w:val="24"/>
          <w:szCs w:val="24"/>
        </w:rPr>
        <w:t>М</w:t>
      </w:r>
      <w:r w:rsidR="006C119F" w:rsidRPr="00FD3B27">
        <w:rPr>
          <w:rFonts w:ascii="Times New Roman" w:hAnsi="Times New Roman" w:cs="Times New Roman"/>
          <w:sz w:val="24"/>
          <w:szCs w:val="24"/>
        </w:rPr>
        <w:t>униципальн</w:t>
      </w:r>
      <w:r>
        <w:rPr>
          <w:rFonts w:ascii="Times New Roman" w:hAnsi="Times New Roman" w:cs="Times New Roman"/>
          <w:sz w:val="24"/>
          <w:szCs w:val="24"/>
        </w:rPr>
        <w:t>ого  казенного</w:t>
      </w:r>
      <w:r w:rsidR="006C119F" w:rsidRPr="00FD3B27">
        <w:rPr>
          <w:rFonts w:ascii="Times New Roman" w:hAnsi="Times New Roman" w:cs="Times New Roman"/>
          <w:sz w:val="24"/>
          <w:szCs w:val="24"/>
        </w:rPr>
        <w:t xml:space="preserve"> учреждени</w:t>
      </w:r>
      <w:r>
        <w:rPr>
          <w:rFonts w:ascii="Times New Roman" w:hAnsi="Times New Roman" w:cs="Times New Roman"/>
          <w:sz w:val="24"/>
          <w:szCs w:val="24"/>
        </w:rPr>
        <w:t>я</w:t>
      </w:r>
      <w:r w:rsidR="006C119F" w:rsidRPr="00FD3B27">
        <w:rPr>
          <w:rFonts w:ascii="Times New Roman" w:hAnsi="Times New Roman" w:cs="Times New Roman"/>
          <w:sz w:val="24"/>
          <w:szCs w:val="24"/>
        </w:rPr>
        <w:t xml:space="preserve"> </w:t>
      </w:r>
      <w:r w:rsidR="006C119F">
        <w:rPr>
          <w:rFonts w:ascii="Times New Roman" w:hAnsi="Times New Roman" w:cs="Times New Roman"/>
          <w:sz w:val="24"/>
          <w:szCs w:val="24"/>
        </w:rPr>
        <w:t xml:space="preserve">администрация </w:t>
      </w:r>
      <w:proofErr w:type="spellStart"/>
      <w:r w:rsidR="006C119F">
        <w:rPr>
          <w:rFonts w:ascii="Times New Roman" w:hAnsi="Times New Roman" w:cs="Times New Roman"/>
          <w:sz w:val="24"/>
          <w:szCs w:val="24"/>
        </w:rPr>
        <w:t>Нововасюганского</w:t>
      </w:r>
      <w:proofErr w:type="spellEnd"/>
      <w:r w:rsidR="006C119F">
        <w:rPr>
          <w:rFonts w:ascii="Times New Roman" w:hAnsi="Times New Roman" w:cs="Times New Roman"/>
          <w:sz w:val="24"/>
          <w:szCs w:val="24"/>
        </w:rPr>
        <w:t xml:space="preserve"> сельского поселения</w:t>
      </w:r>
      <w:r w:rsidR="006C119F" w:rsidRPr="00FD3B27">
        <w:rPr>
          <w:rFonts w:ascii="Times New Roman" w:hAnsi="Times New Roman" w:cs="Times New Roman"/>
          <w:sz w:val="24"/>
          <w:szCs w:val="24"/>
        </w:rPr>
        <w:t xml:space="preserve"> </w:t>
      </w:r>
      <w:proofErr w:type="spellStart"/>
      <w:r>
        <w:rPr>
          <w:rFonts w:ascii="Times New Roman" w:hAnsi="Times New Roman" w:cs="Times New Roman"/>
          <w:sz w:val="24"/>
          <w:szCs w:val="24"/>
        </w:rPr>
        <w:t>Каргасокского</w:t>
      </w:r>
      <w:proofErr w:type="spellEnd"/>
      <w:r>
        <w:rPr>
          <w:rFonts w:ascii="Times New Roman" w:hAnsi="Times New Roman" w:cs="Times New Roman"/>
          <w:sz w:val="24"/>
          <w:szCs w:val="24"/>
        </w:rPr>
        <w:t xml:space="preserve"> района Томской области </w:t>
      </w:r>
      <w:r w:rsidR="006C119F" w:rsidRPr="00FD3B27">
        <w:rPr>
          <w:rFonts w:ascii="Times New Roman" w:hAnsi="Times New Roman" w:cs="Times New Roman"/>
          <w:sz w:val="24"/>
          <w:szCs w:val="24"/>
        </w:rPr>
        <w:t xml:space="preserve">(далее </w:t>
      </w:r>
      <w:r w:rsidR="006C119F">
        <w:rPr>
          <w:rFonts w:ascii="Times New Roman" w:hAnsi="Times New Roman" w:cs="Times New Roman"/>
          <w:sz w:val="24"/>
          <w:szCs w:val="24"/>
        </w:rPr>
        <w:t>–</w:t>
      </w:r>
      <w:r>
        <w:rPr>
          <w:rFonts w:ascii="Times New Roman" w:hAnsi="Times New Roman" w:cs="Times New Roman"/>
          <w:sz w:val="24"/>
          <w:szCs w:val="24"/>
        </w:rPr>
        <w:t xml:space="preserve"> финансовый орган</w:t>
      </w:r>
      <w:r w:rsidR="006C119F" w:rsidRPr="00FD3B27">
        <w:rPr>
          <w:rFonts w:ascii="Times New Roman" w:hAnsi="Times New Roman" w:cs="Times New Roman"/>
          <w:sz w:val="24"/>
          <w:szCs w:val="24"/>
        </w:rPr>
        <w:t>) о</w:t>
      </w:r>
      <w:r w:rsidR="006C119F">
        <w:rPr>
          <w:rFonts w:ascii="Times New Roman" w:hAnsi="Times New Roman" w:cs="Times New Roman"/>
          <w:sz w:val="24"/>
          <w:szCs w:val="24"/>
        </w:rPr>
        <w:t>платы за счет средств</w:t>
      </w:r>
      <w:r w:rsidR="006C119F" w:rsidRPr="00FD3B27">
        <w:rPr>
          <w:rFonts w:ascii="Times New Roman" w:hAnsi="Times New Roman" w:cs="Times New Roman"/>
          <w:sz w:val="24"/>
          <w:szCs w:val="24"/>
        </w:rPr>
        <w:t xml:space="preserve"> бюджета</w:t>
      </w:r>
      <w:r w:rsidR="006C119F">
        <w:rPr>
          <w:rFonts w:ascii="Times New Roman" w:hAnsi="Times New Roman" w:cs="Times New Roman"/>
          <w:sz w:val="24"/>
          <w:szCs w:val="24"/>
        </w:rPr>
        <w:t xml:space="preserve"> муниципального образования Нововасюганское сельское поселение (далее – бюджет муниципального образования), </w:t>
      </w:r>
      <w:r w:rsidR="006C119F" w:rsidRPr="00FD3B27">
        <w:rPr>
          <w:rFonts w:ascii="Times New Roman" w:hAnsi="Times New Roman" w:cs="Times New Roman"/>
          <w:sz w:val="24"/>
          <w:szCs w:val="24"/>
        </w:rPr>
        <w:t>денежных обязательств получателей средств бюджета</w:t>
      </w:r>
      <w:r w:rsidR="006C119F" w:rsidRPr="00003FDA">
        <w:rPr>
          <w:rFonts w:ascii="Times New Roman" w:hAnsi="Times New Roman" w:cs="Times New Roman"/>
          <w:sz w:val="24"/>
          <w:szCs w:val="24"/>
        </w:rPr>
        <w:t xml:space="preserve"> </w:t>
      </w:r>
      <w:r w:rsidR="006C119F">
        <w:rPr>
          <w:rFonts w:ascii="Times New Roman" w:hAnsi="Times New Roman" w:cs="Times New Roman"/>
          <w:sz w:val="24"/>
          <w:szCs w:val="24"/>
        </w:rPr>
        <w:t xml:space="preserve">муниципального образования </w:t>
      </w:r>
      <w:r w:rsidR="006C119F" w:rsidRPr="00FD3B27">
        <w:rPr>
          <w:rFonts w:ascii="Times New Roman" w:hAnsi="Times New Roman" w:cs="Times New Roman"/>
          <w:sz w:val="24"/>
          <w:szCs w:val="24"/>
        </w:rPr>
        <w:t xml:space="preserve">и главных администраторов источников  финансирования </w:t>
      </w:r>
      <w:r w:rsidR="006C119F">
        <w:rPr>
          <w:rFonts w:ascii="Times New Roman" w:hAnsi="Times New Roman" w:cs="Times New Roman"/>
          <w:sz w:val="24"/>
          <w:szCs w:val="24"/>
        </w:rPr>
        <w:t xml:space="preserve"> дефицита</w:t>
      </w:r>
      <w:r w:rsidR="006C119F" w:rsidRPr="00FD3B27">
        <w:rPr>
          <w:rFonts w:ascii="Times New Roman" w:hAnsi="Times New Roman" w:cs="Times New Roman"/>
          <w:sz w:val="24"/>
          <w:szCs w:val="24"/>
        </w:rPr>
        <w:t xml:space="preserve"> бюджета</w:t>
      </w:r>
      <w:r w:rsidR="006C119F">
        <w:rPr>
          <w:rFonts w:ascii="Times New Roman" w:hAnsi="Times New Roman" w:cs="Times New Roman"/>
          <w:sz w:val="24"/>
          <w:szCs w:val="24"/>
        </w:rPr>
        <w:t xml:space="preserve"> муниципального образования</w:t>
      </w:r>
      <w:r w:rsidR="006C119F" w:rsidRPr="00FD3B27">
        <w:rPr>
          <w:rFonts w:ascii="Times New Roman" w:hAnsi="Times New Roman" w:cs="Times New Roman"/>
          <w:sz w:val="24"/>
          <w:szCs w:val="24"/>
        </w:rPr>
        <w:t>.</w:t>
      </w:r>
    </w:p>
    <w:p w:rsidR="006C119F" w:rsidRPr="00FD3B27" w:rsidRDefault="006C119F" w:rsidP="003C681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FD3B27">
        <w:rPr>
          <w:rFonts w:ascii="Times New Roman" w:hAnsi="Times New Roman" w:cs="Times New Roman"/>
          <w:sz w:val="24"/>
          <w:szCs w:val="24"/>
        </w:rPr>
        <w:t>Для оплаты денежных обязательств получатели средств бюджета</w:t>
      </w:r>
      <w:r>
        <w:rPr>
          <w:rFonts w:ascii="Times New Roman" w:hAnsi="Times New Roman" w:cs="Times New Roman"/>
          <w:sz w:val="24"/>
          <w:szCs w:val="24"/>
        </w:rPr>
        <w:t xml:space="preserve"> муниципального образования</w:t>
      </w:r>
      <w:r w:rsidRPr="00FD3B27">
        <w:rPr>
          <w:rFonts w:ascii="Times New Roman" w:hAnsi="Times New Roman" w:cs="Times New Roman"/>
          <w:sz w:val="24"/>
          <w:szCs w:val="24"/>
        </w:rPr>
        <w:t>, главные администраторы источников финансирования дефицита бюджета</w:t>
      </w:r>
      <w:r>
        <w:rPr>
          <w:rFonts w:ascii="Times New Roman" w:hAnsi="Times New Roman" w:cs="Times New Roman"/>
          <w:sz w:val="24"/>
          <w:szCs w:val="24"/>
        </w:rPr>
        <w:t xml:space="preserve"> муниципального образования формируют в комплексной системе автоматизации исполнения бюджета и управления бюджетным процессом – Автоматизированный Центр Контроля исполнения бюджета «АЦК - Финансы» (далее - автоматизированная система) </w:t>
      </w:r>
      <w:r w:rsidRPr="00FD3B27">
        <w:rPr>
          <w:rFonts w:ascii="Times New Roman" w:hAnsi="Times New Roman" w:cs="Times New Roman"/>
          <w:sz w:val="24"/>
          <w:szCs w:val="24"/>
        </w:rPr>
        <w:t>Заявку на</w:t>
      </w:r>
      <w:r>
        <w:rPr>
          <w:rFonts w:ascii="Times New Roman" w:hAnsi="Times New Roman" w:cs="Times New Roman"/>
          <w:sz w:val="24"/>
          <w:szCs w:val="24"/>
        </w:rPr>
        <w:t xml:space="preserve"> оплату расходов (далее - Заявка</w:t>
      </w:r>
      <w:r w:rsidRPr="00FD3B27">
        <w:rPr>
          <w:rFonts w:ascii="Times New Roman" w:hAnsi="Times New Roman" w:cs="Times New Roman"/>
          <w:sz w:val="24"/>
          <w:szCs w:val="24"/>
        </w:rPr>
        <w:t xml:space="preserve">) по форме </w:t>
      </w:r>
      <w:r w:rsidRPr="00D14515">
        <w:rPr>
          <w:rFonts w:ascii="Times New Roman" w:hAnsi="Times New Roman" w:cs="Times New Roman"/>
          <w:sz w:val="24"/>
          <w:szCs w:val="24"/>
        </w:rPr>
        <w:t xml:space="preserve">платежного </w:t>
      </w:r>
      <w:hyperlink r:id="rId6" w:history="1">
        <w:r w:rsidRPr="00D14515">
          <w:rPr>
            <w:rFonts w:ascii="Times New Roman" w:hAnsi="Times New Roman" w:cs="Times New Roman"/>
            <w:sz w:val="24"/>
            <w:szCs w:val="24"/>
          </w:rPr>
          <w:t>поручения</w:t>
        </w:r>
      </w:hyperlink>
      <w:r w:rsidRPr="00D14515">
        <w:rPr>
          <w:rFonts w:ascii="Times New Roman" w:hAnsi="Times New Roman" w:cs="Times New Roman"/>
          <w:sz w:val="24"/>
          <w:szCs w:val="24"/>
        </w:rPr>
        <w:t xml:space="preserve"> ф.</w:t>
      </w:r>
      <w:r w:rsidRPr="00FD3B27">
        <w:rPr>
          <w:rFonts w:ascii="Times New Roman" w:hAnsi="Times New Roman" w:cs="Times New Roman"/>
          <w:sz w:val="24"/>
          <w:szCs w:val="24"/>
        </w:rPr>
        <w:t xml:space="preserve"> 0401060, которая заполняется в соответствии с требованиями Банка России по оформлению платежных поручений.</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FD3B27">
        <w:rPr>
          <w:rFonts w:ascii="Times New Roman" w:hAnsi="Times New Roman" w:cs="Times New Roman"/>
          <w:sz w:val="24"/>
          <w:szCs w:val="24"/>
        </w:rPr>
        <w:t xml:space="preserve"> Заявка должна содержать следующую информацию:</w:t>
      </w:r>
    </w:p>
    <w:p w:rsidR="006C119F"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Pr="00FD3B27">
        <w:rPr>
          <w:rFonts w:ascii="Times New Roman" w:hAnsi="Times New Roman" w:cs="Times New Roman"/>
          <w:sz w:val="24"/>
          <w:szCs w:val="24"/>
        </w:rPr>
        <w:t>номер, число, месяц, год составления;</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FD3B27">
        <w:rPr>
          <w:rFonts w:ascii="Times New Roman" w:hAnsi="Times New Roman" w:cs="Times New Roman"/>
          <w:sz w:val="24"/>
          <w:szCs w:val="24"/>
        </w:rPr>
        <w:t>наименование получателя средств бюджета</w:t>
      </w:r>
      <w:r>
        <w:rPr>
          <w:rFonts w:ascii="Times New Roman" w:hAnsi="Times New Roman" w:cs="Times New Roman"/>
          <w:sz w:val="24"/>
          <w:szCs w:val="24"/>
        </w:rPr>
        <w:t xml:space="preserve"> муниципального образования, </w:t>
      </w:r>
      <w:r w:rsidRPr="00FD3B27">
        <w:rPr>
          <w:rFonts w:ascii="Times New Roman" w:hAnsi="Times New Roman" w:cs="Times New Roman"/>
          <w:sz w:val="24"/>
          <w:szCs w:val="24"/>
        </w:rPr>
        <w:t xml:space="preserve"> главного администратора источников финансирования дефицита бюджета</w:t>
      </w:r>
      <w:r>
        <w:rPr>
          <w:rFonts w:ascii="Times New Roman" w:hAnsi="Times New Roman" w:cs="Times New Roman"/>
          <w:sz w:val="24"/>
          <w:szCs w:val="24"/>
        </w:rPr>
        <w:t xml:space="preserve"> муниципального образования</w:t>
      </w:r>
      <w:r w:rsidRPr="00FD3B27">
        <w:rPr>
          <w:rFonts w:ascii="Times New Roman" w:hAnsi="Times New Roman" w:cs="Times New Roman"/>
          <w:sz w:val="24"/>
          <w:szCs w:val="24"/>
        </w:rPr>
        <w:t>, номер его лицевого счета в Управлении финансов АКР, идентификационн</w:t>
      </w:r>
      <w:r>
        <w:rPr>
          <w:rFonts w:ascii="Times New Roman" w:hAnsi="Times New Roman" w:cs="Times New Roman"/>
          <w:sz w:val="24"/>
          <w:szCs w:val="24"/>
        </w:rPr>
        <w:t>ый номер налогоплательщика</w:t>
      </w:r>
      <w:r w:rsidRPr="00FD3B27">
        <w:rPr>
          <w:rFonts w:ascii="Times New Roman" w:hAnsi="Times New Roman" w:cs="Times New Roman"/>
          <w:sz w:val="24"/>
          <w:szCs w:val="24"/>
        </w:rPr>
        <w:t>, код</w:t>
      </w:r>
      <w:r>
        <w:rPr>
          <w:rFonts w:ascii="Times New Roman" w:hAnsi="Times New Roman" w:cs="Times New Roman"/>
          <w:sz w:val="24"/>
          <w:szCs w:val="24"/>
        </w:rPr>
        <w:t xml:space="preserve"> причины постановки на учет</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w:t>
      </w:r>
      <w:r w:rsidRPr="00FD3B27">
        <w:rPr>
          <w:rFonts w:ascii="Times New Roman" w:hAnsi="Times New Roman" w:cs="Times New Roman"/>
          <w:sz w:val="24"/>
          <w:szCs w:val="24"/>
        </w:rPr>
        <w:t xml:space="preserve"> наименование получателя средств, в адрес которого перечисляются средства, его идентифика</w:t>
      </w:r>
      <w:r>
        <w:rPr>
          <w:rFonts w:ascii="Times New Roman" w:hAnsi="Times New Roman" w:cs="Times New Roman"/>
          <w:sz w:val="24"/>
          <w:szCs w:val="24"/>
        </w:rPr>
        <w:t xml:space="preserve">ционный номер налогоплательщика, </w:t>
      </w:r>
      <w:r w:rsidRPr="00FD3B27">
        <w:rPr>
          <w:rFonts w:ascii="Times New Roman" w:hAnsi="Times New Roman" w:cs="Times New Roman"/>
          <w:sz w:val="24"/>
          <w:szCs w:val="24"/>
        </w:rPr>
        <w:t xml:space="preserve">код причины постановки на учет </w:t>
      </w:r>
      <w:r>
        <w:rPr>
          <w:rFonts w:ascii="Times New Roman" w:hAnsi="Times New Roman" w:cs="Times New Roman"/>
          <w:sz w:val="24"/>
          <w:szCs w:val="24"/>
        </w:rPr>
        <w:t xml:space="preserve">и </w:t>
      </w:r>
      <w:r w:rsidRPr="00FD3B27">
        <w:rPr>
          <w:rFonts w:ascii="Times New Roman" w:hAnsi="Times New Roman" w:cs="Times New Roman"/>
          <w:sz w:val="24"/>
          <w:szCs w:val="24"/>
        </w:rPr>
        <w:t>банковские реквизиты;</w:t>
      </w:r>
    </w:p>
    <w:p w:rsidR="006C119F" w:rsidRPr="00FD3B27" w:rsidRDefault="006C119F" w:rsidP="006C119F">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FD3B27">
        <w:rPr>
          <w:rFonts w:ascii="Times New Roman" w:hAnsi="Times New Roman" w:cs="Times New Roman"/>
          <w:sz w:val="24"/>
          <w:szCs w:val="24"/>
        </w:rPr>
        <w:t>сумму платежа, обозначенную цифрами;</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Pr="00FD3B27">
        <w:rPr>
          <w:rFonts w:ascii="Times New Roman" w:hAnsi="Times New Roman" w:cs="Times New Roman"/>
          <w:sz w:val="24"/>
          <w:szCs w:val="24"/>
        </w:rPr>
        <w:t>идентификатор платежа при перечислении средств в бюджет;</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ж) </w:t>
      </w:r>
      <w:r w:rsidRPr="00FD3B27">
        <w:rPr>
          <w:rFonts w:ascii="Times New Roman" w:hAnsi="Times New Roman" w:cs="Times New Roman"/>
          <w:sz w:val="24"/>
          <w:szCs w:val="24"/>
        </w:rPr>
        <w:t>очередность платежа;</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и) назначение платежа с обязательным указанием: кода целевого назначения субсидии (субвенции), </w:t>
      </w:r>
      <w:r w:rsidRPr="00FD3B27">
        <w:rPr>
          <w:rFonts w:ascii="Times New Roman" w:hAnsi="Times New Roman" w:cs="Times New Roman"/>
          <w:sz w:val="24"/>
          <w:szCs w:val="24"/>
        </w:rPr>
        <w:t>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(далее  муниципальный контракт на поставку товаров, выполнение работ, оказание услуг) и (или) реквизитов (тип, номер, дата) документа, подтверждающего возникновение денежного  обязательства  при поставке товаров (накладная, счет-фактура, акт приемки-передачи), выполнении работ, оказании услуг (счет-фактура, акт выполненных работ (оказания услуг)),</w:t>
      </w:r>
      <w:r>
        <w:rPr>
          <w:rFonts w:ascii="Times New Roman" w:hAnsi="Times New Roman" w:cs="Times New Roman"/>
          <w:sz w:val="24"/>
          <w:szCs w:val="24"/>
        </w:rPr>
        <w:t xml:space="preserve"> </w:t>
      </w:r>
      <w:r w:rsidRPr="00FD3B27">
        <w:rPr>
          <w:rFonts w:ascii="Times New Roman" w:hAnsi="Times New Roman" w:cs="Times New Roman"/>
          <w:sz w:val="24"/>
          <w:szCs w:val="24"/>
        </w:rPr>
        <w:t>номера и даты исполнительного документа (исполнительный лист, судебный приказ), реквизитов (пункт, номер, дата) нормативного документа, подтверждающего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законодательством Томской области и другими нормативно-правовыми актами</w:t>
      </w:r>
      <w:r>
        <w:rPr>
          <w:rFonts w:ascii="Times New Roman" w:hAnsi="Times New Roman" w:cs="Times New Roman"/>
          <w:sz w:val="24"/>
          <w:szCs w:val="24"/>
        </w:rPr>
        <w:t xml:space="preserve"> Муниципального образования </w:t>
      </w:r>
      <w:r w:rsidR="00A82AFC">
        <w:rPr>
          <w:rFonts w:ascii="Times New Roman" w:hAnsi="Times New Roman" w:cs="Times New Roman"/>
          <w:sz w:val="24"/>
          <w:szCs w:val="24"/>
        </w:rPr>
        <w:t>Нововасюганское сельское поселение</w:t>
      </w:r>
      <w:r w:rsidRPr="00FD3B27">
        <w:rPr>
          <w:rFonts w:ascii="Times New Roman" w:hAnsi="Times New Roman" w:cs="Times New Roman"/>
          <w:sz w:val="24"/>
          <w:szCs w:val="24"/>
        </w:rPr>
        <w:t>.</w:t>
      </w:r>
    </w:p>
    <w:p w:rsidR="006C119F"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к) </w:t>
      </w:r>
      <w:r w:rsidR="00B812C1" w:rsidRPr="00BC5B24">
        <w:rPr>
          <w:rFonts w:ascii="Times New Roman" w:hAnsi="Times New Roman" w:cs="Times New Roman"/>
          <w:sz w:val="24"/>
          <w:szCs w:val="24"/>
        </w:rPr>
        <w:t xml:space="preserve">учетный номер бюджетного обязательства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Порядку исполнения бюджета муниципального образования </w:t>
      </w:r>
      <w:r w:rsidR="00B812C1" w:rsidRPr="00BC5B24">
        <w:rPr>
          <w:rFonts w:ascii="Times New Roman" w:hAnsi="Times New Roman"/>
          <w:sz w:val="24"/>
          <w:szCs w:val="24"/>
        </w:rPr>
        <w:t xml:space="preserve">Нововасюганское сельское поселение  </w:t>
      </w:r>
      <w:r w:rsidR="00B812C1" w:rsidRPr="00BC5B24">
        <w:rPr>
          <w:rFonts w:ascii="Times New Roman" w:hAnsi="Times New Roman" w:cs="Times New Roman"/>
          <w:sz w:val="24"/>
          <w:szCs w:val="24"/>
        </w:rPr>
        <w:t xml:space="preserve">в части учета бюджетных и денежных обязательств получателей средств бюджета муниципального образования </w:t>
      </w:r>
      <w:r w:rsidR="00B812C1" w:rsidRPr="00BC5B24">
        <w:rPr>
          <w:rFonts w:ascii="Times New Roman" w:hAnsi="Times New Roman"/>
          <w:sz w:val="24"/>
          <w:szCs w:val="24"/>
        </w:rPr>
        <w:t>Нововасюганское сельское поселение</w:t>
      </w:r>
      <w:r w:rsidR="00B812C1" w:rsidRPr="00BC5B24">
        <w:rPr>
          <w:rFonts w:ascii="Times New Roman" w:hAnsi="Times New Roman" w:cs="Times New Roman"/>
          <w:sz w:val="24"/>
          <w:szCs w:val="24"/>
        </w:rPr>
        <w:t>, утвержденного распоряжением МКУ администрация Нововасюганского сельского поселения</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FD3B27">
        <w:rPr>
          <w:rFonts w:ascii="Times New Roman" w:hAnsi="Times New Roman" w:cs="Times New Roman"/>
          <w:sz w:val="24"/>
          <w:szCs w:val="24"/>
        </w:rPr>
        <w:t>Получатель средств для оплаты денежных обязательств, возникающих по муниципальным контрактам на поставку товаров, выполнение работ, оказание услуг, по договорам аренды указывает в Заявке реквизиты и предмет контракта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
    <w:p w:rsidR="006C119F" w:rsidRPr="00FD3B27" w:rsidRDefault="006C119F" w:rsidP="006C119F">
      <w:pPr>
        <w:pStyle w:val="ConsPlusNormal"/>
        <w:widowControl/>
        <w:ind w:firstLine="540"/>
        <w:jc w:val="both"/>
        <w:rPr>
          <w:rFonts w:ascii="Times New Roman" w:hAnsi="Times New Roman" w:cs="Times New Roman"/>
          <w:sz w:val="24"/>
          <w:szCs w:val="24"/>
        </w:rPr>
      </w:pPr>
      <w:r w:rsidRPr="00FD3B27">
        <w:rPr>
          <w:rFonts w:ascii="Times New Roman" w:hAnsi="Times New Roman" w:cs="Times New Roman"/>
          <w:sz w:val="24"/>
          <w:szCs w:val="24"/>
        </w:rPr>
        <w:t>Для оплаты денежных обязательств при поставке товаров, выполнении работ, оказании услуг, в случаях, когда заключение муниципального контрактов и договоров на поставку товаров, выполнение работ, оказание услуг законодательством не предусмотрено, в Заявке указываются назначение платежа и реквизиты документа, подтверждающего возникновение денежного обязательства.</w:t>
      </w:r>
    </w:p>
    <w:p w:rsidR="006C119F" w:rsidRDefault="006C119F" w:rsidP="006C119F">
      <w:pPr>
        <w:pStyle w:val="ConsPlusNormal"/>
        <w:widowControl/>
        <w:ind w:firstLine="540"/>
        <w:jc w:val="both"/>
        <w:rPr>
          <w:rFonts w:ascii="Times New Roman" w:hAnsi="Times New Roman" w:cs="Times New Roman"/>
          <w:sz w:val="24"/>
          <w:szCs w:val="24"/>
        </w:rPr>
      </w:pPr>
      <w:r w:rsidRPr="00FD3B27">
        <w:rPr>
          <w:rFonts w:ascii="Times New Roman" w:hAnsi="Times New Roman" w:cs="Times New Roman"/>
          <w:sz w:val="24"/>
          <w:szCs w:val="24"/>
        </w:rPr>
        <w:t>Для оплаты денежных обязательств по авансовым платежам в соответствии с условиями муниципального контракта (договора) на поставку товаров, выполнение работ, оказание услуг, а также денежных обязательств по договору аренды в Заявке реквизиты документов, подтверждающих возникновение денежных обязательств, могут не указываться.</w:t>
      </w:r>
    </w:p>
    <w:p w:rsidR="00B812C1" w:rsidRDefault="006C119F" w:rsidP="00B812C1">
      <w:pPr>
        <w:pStyle w:val="ConsPlusNormal"/>
        <w:widowControl/>
        <w:ind w:firstLine="540"/>
        <w:jc w:val="both"/>
        <w:rPr>
          <w:rFonts w:ascii="Times New Roman" w:hAnsi="Times New Roman" w:cs="Times New Roman"/>
          <w:sz w:val="24"/>
          <w:szCs w:val="24"/>
        </w:rPr>
      </w:pPr>
      <w:r w:rsidRPr="00131356">
        <w:rPr>
          <w:rFonts w:ascii="Times New Roman" w:hAnsi="Times New Roman" w:cs="Times New Roman"/>
          <w:sz w:val="24"/>
          <w:szCs w:val="24"/>
        </w:rPr>
        <w:t>5.</w:t>
      </w:r>
      <w:r>
        <w:rPr>
          <w:rFonts w:ascii="Times New Roman" w:hAnsi="Times New Roman" w:cs="Times New Roman"/>
          <w:sz w:val="24"/>
          <w:szCs w:val="24"/>
        </w:rPr>
        <w:t xml:space="preserve">   </w:t>
      </w:r>
      <w:r w:rsidR="00B812C1" w:rsidRPr="00BC5B24">
        <w:rPr>
          <w:rFonts w:ascii="Times New Roman" w:hAnsi="Times New Roman" w:cs="Times New Roman"/>
          <w:sz w:val="24"/>
          <w:szCs w:val="24"/>
        </w:rPr>
        <w:t>Заявка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получателя средств бюджета муниципального образования (главного администратора источников финансирования дефицита бюджета муниципального образования, указанными в карточке образцов подписей и оттиска печати</w:t>
      </w:r>
    </w:p>
    <w:p w:rsidR="006C119F" w:rsidRPr="00FD3B27" w:rsidRDefault="006C119F" w:rsidP="00B812C1">
      <w:pPr>
        <w:pStyle w:val="ConsPlusNormal"/>
        <w:widowControl/>
        <w:ind w:firstLine="540"/>
        <w:jc w:val="both"/>
        <w:rPr>
          <w:rFonts w:ascii="Times New Roman" w:hAnsi="Times New Roman" w:cs="Times New Roman"/>
          <w:sz w:val="24"/>
          <w:szCs w:val="24"/>
        </w:rPr>
      </w:pPr>
      <w:r w:rsidRPr="00FD3B27">
        <w:rPr>
          <w:rFonts w:ascii="Times New Roman" w:hAnsi="Times New Roman" w:cs="Times New Roman"/>
          <w:sz w:val="24"/>
          <w:szCs w:val="24"/>
        </w:rPr>
        <w:t xml:space="preserve">       </w:t>
      </w:r>
      <w:r>
        <w:rPr>
          <w:rFonts w:ascii="Times New Roman" w:hAnsi="Times New Roman" w:cs="Times New Roman"/>
          <w:sz w:val="24"/>
          <w:szCs w:val="24"/>
        </w:rPr>
        <w:t xml:space="preserve">  6. </w:t>
      </w:r>
      <w:r w:rsidRPr="00FD3B27">
        <w:rPr>
          <w:rFonts w:ascii="Times New Roman" w:hAnsi="Times New Roman" w:cs="Times New Roman"/>
          <w:sz w:val="24"/>
          <w:szCs w:val="24"/>
        </w:rPr>
        <w:t xml:space="preserve">Для подтверждения принятия и возникновения денежного обязательства получатель средств </w:t>
      </w:r>
      <w:r>
        <w:rPr>
          <w:rFonts w:ascii="Times New Roman" w:hAnsi="Times New Roman" w:cs="Times New Roman"/>
          <w:sz w:val="24"/>
          <w:szCs w:val="24"/>
        </w:rPr>
        <w:t>прикрепляет в качестве приложения к Заявке созданную посредством сканирования электронную копию указанных в ней документов, служащих основанием осуществляемых кассовых выплат.</w:t>
      </w:r>
    </w:p>
    <w:p w:rsidR="006C119F"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Pr="00995BBF">
        <w:rPr>
          <w:rFonts w:ascii="Times New Roman" w:hAnsi="Times New Roman" w:cs="Times New Roman"/>
          <w:sz w:val="24"/>
          <w:szCs w:val="24"/>
        </w:rPr>
        <w:t>Заклю</w:t>
      </w:r>
      <w:r w:rsidRPr="00FD3B27">
        <w:rPr>
          <w:rFonts w:ascii="Times New Roman" w:hAnsi="Times New Roman" w:cs="Times New Roman"/>
          <w:sz w:val="24"/>
          <w:szCs w:val="24"/>
        </w:rPr>
        <w:t>ченные муниципальные контракты (договоры) на приобретение товаров, выполнение работ, оказание услуг получатели средств  бюджета</w:t>
      </w:r>
      <w:r>
        <w:rPr>
          <w:rFonts w:ascii="Times New Roman" w:hAnsi="Times New Roman" w:cs="Times New Roman"/>
          <w:sz w:val="24"/>
          <w:szCs w:val="24"/>
        </w:rPr>
        <w:t xml:space="preserve"> муниципального образования </w:t>
      </w:r>
      <w:r w:rsidRPr="00FD3B27">
        <w:rPr>
          <w:rFonts w:ascii="Times New Roman" w:hAnsi="Times New Roman" w:cs="Times New Roman"/>
          <w:sz w:val="24"/>
          <w:szCs w:val="24"/>
        </w:rPr>
        <w:t>вносят в систему  "АЦК - Финансы" путем формирования электронного документа  (далее</w:t>
      </w:r>
      <w:r>
        <w:rPr>
          <w:rFonts w:ascii="Times New Roman" w:hAnsi="Times New Roman" w:cs="Times New Roman"/>
          <w:sz w:val="24"/>
          <w:szCs w:val="24"/>
        </w:rPr>
        <w:t xml:space="preserve"> </w:t>
      </w:r>
      <w:r w:rsidRPr="00FD3B27">
        <w:rPr>
          <w:rFonts w:ascii="Times New Roman" w:hAnsi="Times New Roman" w:cs="Times New Roman"/>
          <w:sz w:val="24"/>
          <w:szCs w:val="24"/>
        </w:rPr>
        <w:t>-</w:t>
      </w:r>
      <w:r>
        <w:rPr>
          <w:rFonts w:ascii="Times New Roman" w:hAnsi="Times New Roman" w:cs="Times New Roman"/>
          <w:sz w:val="24"/>
          <w:szCs w:val="24"/>
        </w:rPr>
        <w:t xml:space="preserve"> </w:t>
      </w:r>
      <w:r w:rsidRPr="00FD3B27">
        <w:rPr>
          <w:rFonts w:ascii="Times New Roman" w:hAnsi="Times New Roman" w:cs="Times New Roman"/>
          <w:sz w:val="24"/>
          <w:szCs w:val="24"/>
        </w:rPr>
        <w:t>ЭД) "Договор".</w:t>
      </w:r>
    </w:p>
    <w:p w:rsidR="006C119F" w:rsidRPr="00507E74"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Для оплаты денежных обязательств по муниципальным контрактам, в том числе заключенным по итогам конкурсных процедур на электронной площадке, получатель бюджетных средств прикрепляет к ЭД «Договор» Информацию о заключенном контракте (его изменении), сформированную из Единого реестра государственных и муниципальных контрактов, размещенного на сайте</w:t>
      </w:r>
      <w:r w:rsidRPr="00507E74">
        <w:rPr>
          <w:rFonts w:ascii="Times New Roman" w:hAnsi="Times New Roman" w:cs="Times New Roman"/>
          <w:sz w:val="24"/>
          <w:szCs w:val="24"/>
        </w:rPr>
        <w:t xml:space="preserve"> </w:t>
      </w:r>
      <w:r w:rsidRPr="00507E74">
        <w:rPr>
          <w:rFonts w:ascii="Times New Roman" w:hAnsi="Times New Roman" w:cs="Times New Roman"/>
          <w:sz w:val="24"/>
          <w:szCs w:val="24"/>
          <w:lang w:val="en-US"/>
        </w:rPr>
        <w:t>www</w:t>
      </w:r>
      <w:r w:rsidRPr="00507E74">
        <w:rPr>
          <w:rFonts w:ascii="Times New Roman" w:hAnsi="Times New Roman" w:cs="Times New Roman"/>
          <w:sz w:val="24"/>
          <w:szCs w:val="24"/>
        </w:rPr>
        <w:t>.</w:t>
      </w:r>
      <w:proofErr w:type="spellStart"/>
      <w:r w:rsidRPr="00507E74">
        <w:rPr>
          <w:rFonts w:ascii="Times New Roman" w:hAnsi="Times New Roman" w:cs="Times New Roman"/>
          <w:sz w:val="24"/>
          <w:szCs w:val="24"/>
          <w:lang w:val="en-US"/>
        </w:rPr>
        <w:t>zakupki</w:t>
      </w:r>
      <w:proofErr w:type="spellEnd"/>
      <w:r w:rsidRPr="00507E74">
        <w:rPr>
          <w:rFonts w:ascii="Times New Roman" w:hAnsi="Times New Roman" w:cs="Times New Roman"/>
          <w:sz w:val="24"/>
          <w:szCs w:val="24"/>
        </w:rPr>
        <w:t>.</w:t>
      </w:r>
      <w:proofErr w:type="spellStart"/>
      <w:r w:rsidRPr="00507E74">
        <w:rPr>
          <w:rFonts w:ascii="Times New Roman" w:hAnsi="Times New Roman" w:cs="Times New Roman"/>
          <w:sz w:val="24"/>
          <w:szCs w:val="24"/>
          <w:lang w:val="en-US"/>
        </w:rPr>
        <w:t>gov</w:t>
      </w:r>
      <w:proofErr w:type="spellEnd"/>
      <w:r w:rsidRPr="00507E74">
        <w:rPr>
          <w:rFonts w:ascii="Times New Roman" w:hAnsi="Times New Roman" w:cs="Times New Roman"/>
          <w:sz w:val="24"/>
          <w:szCs w:val="24"/>
        </w:rPr>
        <w:t>.</w:t>
      </w:r>
      <w:proofErr w:type="spellStart"/>
      <w:r w:rsidRPr="00507E74">
        <w:rPr>
          <w:rFonts w:ascii="Times New Roman" w:hAnsi="Times New Roman" w:cs="Times New Roman"/>
          <w:sz w:val="24"/>
          <w:szCs w:val="24"/>
          <w:lang w:val="en-US"/>
        </w:rPr>
        <w:t>ru</w:t>
      </w:r>
      <w:proofErr w:type="spellEnd"/>
      <w:r w:rsidRPr="00507E74">
        <w:rPr>
          <w:rFonts w:ascii="Times New Roman" w:hAnsi="Times New Roman" w:cs="Times New Roman"/>
          <w:sz w:val="24"/>
          <w:szCs w:val="24"/>
        </w:rPr>
        <w:t xml:space="preserve">. </w:t>
      </w:r>
      <w:r>
        <w:rPr>
          <w:rFonts w:ascii="Times New Roman" w:hAnsi="Times New Roman" w:cs="Times New Roman"/>
          <w:sz w:val="24"/>
          <w:szCs w:val="24"/>
        </w:rPr>
        <w:t>Муниципальные контракты, информация о которых не включена в реестр контрактов, не подлежат оплате, за исключением контрактов, заключенных в соответствии с пунктами 4,5 и 23 части 1 статьи 93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w:t>
      </w:r>
    </w:p>
    <w:p w:rsidR="006C119F" w:rsidRPr="00FD3B27" w:rsidRDefault="006C119F" w:rsidP="006C119F">
      <w:pPr>
        <w:pStyle w:val="ConsPlusNormal"/>
        <w:ind w:firstLine="540"/>
        <w:jc w:val="both"/>
        <w:rPr>
          <w:rFonts w:ascii="Times New Roman" w:hAnsi="Times New Roman" w:cs="Times New Roman"/>
          <w:sz w:val="24"/>
          <w:szCs w:val="24"/>
        </w:rPr>
      </w:pPr>
      <w:r w:rsidRPr="00FD3B27">
        <w:rPr>
          <w:rFonts w:ascii="Times New Roman" w:hAnsi="Times New Roman" w:cs="Times New Roman"/>
          <w:sz w:val="24"/>
          <w:szCs w:val="24"/>
        </w:rPr>
        <w:t xml:space="preserve"> В системе "АЦК</w:t>
      </w:r>
      <w:r>
        <w:rPr>
          <w:rFonts w:ascii="Times New Roman" w:hAnsi="Times New Roman" w:cs="Times New Roman"/>
          <w:sz w:val="24"/>
          <w:szCs w:val="24"/>
        </w:rPr>
        <w:t xml:space="preserve"> - </w:t>
      </w:r>
      <w:r w:rsidRPr="00FD3B27">
        <w:rPr>
          <w:rFonts w:ascii="Times New Roman" w:hAnsi="Times New Roman" w:cs="Times New Roman"/>
          <w:sz w:val="24"/>
          <w:szCs w:val="24"/>
        </w:rPr>
        <w:t>Финансы" не формируется ЭД "Договор" при оплате денежных обязательств, связанных с:</w:t>
      </w:r>
    </w:p>
    <w:p w:rsidR="006C119F" w:rsidRDefault="006C119F" w:rsidP="006C11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Pr="00FD3B27">
        <w:rPr>
          <w:rFonts w:ascii="Times New Roman" w:hAnsi="Times New Roman" w:cs="Times New Roman"/>
          <w:sz w:val="24"/>
          <w:szCs w:val="24"/>
        </w:rPr>
        <w:t>социальными выплатами населению (с исполнением публичных нормативных обязательств перед физическими лицами, подлежащих исполнению в денежной форме);</w:t>
      </w:r>
    </w:p>
    <w:p w:rsidR="006C119F" w:rsidRPr="00FD3B27" w:rsidRDefault="006C119F" w:rsidP="006C11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FD3B27">
        <w:rPr>
          <w:rFonts w:ascii="Times New Roman" w:hAnsi="Times New Roman" w:cs="Times New Roman"/>
          <w:sz w:val="24"/>
          <w:szCs w:val="24"/>
        </w:rPr>
        <w:t>предоставлением мер социальной поддержки</w:t>
      </w:r>
      <w:r>
        <w:rPr>
          <w:rFonts w:ascii="Times New Roman" w:hAnsi="Times New Roman" w:cs="Times New Roman"/>
          <w:sz w:val="24"/>
          <w:szCs w:val="24"/>
        </w:rPr>
        <w:t>;</w:t>
      </w:r>
    </w:p>
    <w:p w:rsidR="006C119F" w:rsidRPr="00FD3B27" w:rsidRDefault="006C119F" w:rsidP="006C11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FD3B27">
        <w:rPr>
          <w:rFonts w:ascii="Times New Roman" w:hAnsi="Times New Roman" w:cs="Times New Roman"/>
          <w:sz w:val="24"/>
          <w:szCs w:val="24"/>
        </w:rPr>
        <w:t>предоставлением субс</w:t>
      </w:r>
      <w:r>
        <w:rPr>
          <w:rFonts w:ascii="Times New Roman" w:hAnsi="Times New Roman" w:cs="Times New Roman"/>
          <w:sz w:val="24"/>
          <w:szCs w:val="24"/>
        </w:rPr>
        <w:t>идий на</w:t>
      </w:r>
      <w:r w:rsidRPr="00FD3B27">
        <w:rPr>
          <w:rFonts w:ascii="Times New Roman" w:hAnsi="Times New Roman" w:cs="Times New Roman"/>
          <w:sz w:val="24"/>
          <w:szCs w:val="24"/>
        </w:rPr>
        <w:t xml:space="preserve"> в</w:t>
      </w:r>
      <w:r>
        <w:rPr>
          <w:rFonts w:ascii="Times New Roman" w:hAnsi="Times New Roman" w:cs="Times New Roman"/>
          <w:sz w:val="24"/>
          <w:szCs w:val="24"/>
        </w:rPr>
        <w:t>ыполнение</w:t>
      </w:r>
      <w:r w:rsidRPr="00FD3B27">
        <w:rPr>
          <w:rFonts w:ascii="Times New Roman" w:hAnsi="Times New Roman" w:cs="Times New Roman"/>
          <w:sz w:val="24"/>
          <w:szCs w:val="24"/>
        </w:rPr>
        <w:t xml:space="preserve"> муниципального задания</w:t>
      </w:r>
      <w:r>
        <w:rPr>
          <w:rFonts w:ascii="Times New Roman" w:hAnsi="Times New Roman" w:cs="Times New Roman"/>
          <w:sz w:val="24"/>
          <w:szCs w:val="24"/>
        </w:rPr>
        <w:t xml:space="preserve"> на оказание муниципальных услуг (выполнение работ)</w:t>
      </w:r>
      <w:r w:rsidRPr="00FD3B27">
        <w:rPr>
          <w:rFonts w:ascii="Times New Roman" w:hAnsi="Times New Roman" w:cs="Times New Roman"/>
          <w:sz w:val="24"/>
          <w:szCs w:val="24"/>
        </w:rPr>
        <w:t>, субсидий на иные цели муниципальным бюджетным и автономным учреждениям;</w:t>
      </w:r>
    </w:p>
    <w:p w:rsidR="006C119F" w:rsidRPr="00FD3B27" w:rsidRDefault="006C119F" w:rsidP="006C11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 </w:t>
      </w:r>
      <w:r w:rsidRPr="00FD3B27">
        <w:rPr>
          <w:rFonts w:ascii="Times New Roman" w:hAnsi="Times New Roman" w:cs="Times New Roman"/>
          <w:sz w:val="24"/>
          <w:szCs w:val="24"/>
        </w:rPr>
        <w:t>предоставлением межбюджетных трансфертов;</w:t>
      </w:r>
    </w:p>
    <w:p w:rsidR="006C119F" w:rsidRPr="00FD3B27" w:rsidRDefault="006C119F" w:rsidP="006C119F">
      <w:pPr>
        <w:pStyle w:val="ConsPlusNorma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FD3B27">
        <w:rPr>
          <w:rFonts w:ascii="Times New Roman" w:hAnsi="Times New Roman" w:cs="Times New Roman"/>
          <w:sz w:val="24"/>
          <w:szCs w:val="24"/>
        </w:rPr>
        <w:t>исполнением исполнительных листов и судебных приказов, предусматривающих обращение взыскания на средства бюджета</w:t>
      </w:r>
      <w:r>
        <w:rPr>
          <w:rFonts w:ascii="Times New Roman" w:hAnsi="Times New Roman" w:cs="Times New Roman"/>
          <w:sz w:val="24"/>
          <w:szCs w:val="24"/>
        </w:rPr>
        <w:t xml:space="preserve"> муниципального образования, </w:t>
      </w:r>
      <w:r w:rsidRPr="00FD3B27">
        <w:rPr>
          <w:rFonts w:ascii="Times New Roman" w:hAnsi="Times New Roman" w:cs="Times New Roman"/>
          <w:sz w:val="24"/>
          <w:szCs w:val="24"/>
        </w:rPr>
        <w:t xml:space="preserve">а также на средства муниципальных </w:t>
      </w:r>
      <w:r>
        <w:rPr>
          <w:rFonts w:ascii="Times New Roman" w:hAnsi="Times New Roman" w:cs="Times New Roman"/>
          <w:sz w:val="24"/>
          <w:szCs w:val="24"/>
        </w:rPr>
        <w:t>учреждений</w:t>
      </w:r>
      <w:r w:rsidRPr="00FD3B27">
        <w:rPr>
          <w:rFonts w:ascii="Times New Roman" w:hAnsi="Times New Roman" w:cs="Times New Roman"/>
          <w:sz w:val="24"/>
          <w:szCs w:val="24"/>
        </w:rPr>
        <w:t>;</w:t>
      </w:r>
    </w:p>
    <w:p w:rsidR="006C119F" w:rsidRDefault="006C119F" w:rsidP="006C119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Pr="00FD3B27">
        <w:rPr>
          <w:rFonts w:ascii="Times New Roman" w:hAnsi="Times New Roman" w:cs="Times New Roman"/>
          <w:sz w:val="24"/>
          <w:szCs w:val="24"/>
        </w:rPr>
        <w:t>с выплатой заработной платы, начислений на выплаты по оплате труда.</w:t>
      </w:r>
    </w:p>
    <w:p w:rsidR="006C119F" w:rsidRPr="00FD3B27" w:rsidRDefault="006C119F" w:rsidP="006C119F">
      <w:pPr>
        <w:pStyle w:val="ConsPlusNormal"/>
        <w:ind w:firstLine="540"/>
        <w:jc w:val="both"/>
        <w:rPr>
          <w:rFonts w:ascii="Times New Roman" w:hAnsi="Times New Roman" w:cs="Times New Roman"/>
          <w:sz w:val="24"/>
          <w:szCs w:val="24"/>
        </w:rPr>
      </w:pPr>
    </w:p>
    <w:p w:rsidR="006C119F" w:rsidRPr="00FD3B27" w:rsidRDefault="006C119F" w:rsidP="006C119F">
      <w:pPr>
        <w:pStyle w:val="ConsPlusNormal"/>
        <w:ind w:firstLine="540"/>
        <w:jc w:val="both"/>
        <w:rPr>
          <w:rFonts w:ascii="Times New Roman" w:hAnsi="Times New Roman" w:cs="Times New Roman"/>
          <w:sz w:val="24"/>
          <w:szCs w:val="24"/>
        </w:rPr>
      </w:pPr>
      <w:r w:rsidRPr="00FD3B27">
        <w:rPr>
          <w:rFonts w:ascii="Times New Roman" w:hAnsi="Times New Roman" w:cs="Times New Roman"/>
          <w:sz w:val="24"/>
          <w:szCs w:val="24"/>
        </w:rPr>
        <w:t>После прохождения процедур формирования ЭД "Договор", принятому денежному обязательству присваивается порядковый номер.</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FD3B27">
        <w:rPr>
          <w:rFonts w:ascii="Times New Roman" w:hAnsi="Times New Roman" w:cs="Times New Roman"/>
          <w:sz w:val="24"/>
          <w:szCs w:val="24"/>
        </w:rPr>
        <w:t xml:space="preserve">Требования </w:t>
      </w:r>
      <w:r>
        <w:rPr>
          <w:rFonts w:ascii="Times New Roman" w:hAnsi="Times New Roman" w:cs="Times New Roman"/>
          <w:sz w:val="24"/>
          <w:szCs w:val="24"/>
        </w:rPr>
        <w:t xml:space="preserve">пункта </w:t>
      </w:r>
      <w:hyperlink r:id="rId7" w:history="1">
        <w:r w:rsidRPr="00D14515">
          <w:rPr>
            <w:rFonts w:ascii="Times New Roman" w:hAnsi="Times New Roman" w:cs="Times New Roman"/>
            <w:sz w:val="24"/>
            <w:szCs w:val="24"/>
          </w:rPr>
          <w:t>6</w:t>
        </w:r>
      </w:hyperlink>
      <w:r w:rsidRPr="00D14515">
        <w:rPr>
          <w:rFonts w:ascii="Times New Roman" w:hAnsi="Times New Roman" w:cs="Times New Roman"/>
          <w:sz w:val="24"/>
          <w:szCs w:val="24"/>
        </w:rPr>
        <w:t xml:space="preserve"> </w:t>
      </w:r>
      <w:r w:rsidRPr="00FD3B27">
        <w:rPr>
          <w:rFonts w:ascii="Times New Roman" w:hAnsi="Times New Roman" w:cs="Times New Roman"/>
          <w:sz w:val="24"/>
          <w:szCs w:val="24"/>
        </w:rPr>
        <w:t xml:space="preserve"> не распространяются на санкционирование оплаты денежных обязательств, связанных:</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w:t>
      </w:r>
      <w:r w:rsidRPr="00FD3B27">
        <w:rPr>
          <w:rFonts w:ascii="Times New Roman" w:hAnsi="Times New Roman" w:cs="Times New Roman"/>
          <w:sz w:val="24"/>
          <w:szCs w:val="24"/>
        </w:rPr>
        <w:t xml:space="preserve"> с социальными выплатами населению (с исполнением публичных нормативных обязательств перед физическими лицами, подлежащими исполнению в денежной форме);</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w:t>
      </w:r>
      <w:r w:rsidRPr="00FD3B27">
        <w:rPr>
          <w:rFonts w:ascii="Times New Roman" w:hAnsi="Times New Roman" w:cs="Times New Roman"/>
          <w:sz w:val="24"/>
          <w:szCs w:val="24"/>
        </w:rPr>
        <w:t xml:space="preserve"> с предоставлением бюджетных инвестиций юридическим лицам, не являющимся госу</w:t>
      </w:r>
      <w:r>
        <w:rPr>
          <w:rFonts w:ascii="Times New Roman" w:hAnsi="Times New Roman" w:cs="Times New Roman"/>
          <w:sz w:val="24"/>
          <w:szCs w:val="24"/>
        </w:rPr>
        <w:t>дарственными  (</w:t>
      </w:r>
      <w:r w:rsidRPr="00FD3B27">
        <w:rPr>
          <w:rFonts w:ascii="Times New Roman" w:hAnsi="Times New Roman" w:cs="Times New Roman"/>
          <w:sz w:val="24"/>
          <w:szCs w:val="24"/>
        </w:rPr>
        <w:t>муниципальным</w:t>
      </w:r>
      <w:r>
        <w:rPr>
          <w:rFonts w:ascii="Times New Roman" w:hAnsi="Times New Roman" w:cs="Times New Roman"/>
          <w:sz w:val="24"/>
          <w:szCs w:val="24"/>
        </w:rPr>
        <w:t xml:space="preserve">и) </w:t>
      </w:r>
      <w:r w:rsidRPr="00FD3B27">
        <w:rPr>
          <w:rFonts w:ascii="Times New Roman" w:hAnsi="Times New Roman" w:cs="Times New Roman"/>
          <w:sz w:val="24"/>
          <w:szCs w:val="24"/>
        </w:rPr>
        <w:t>учреждениями;</w:t>
      </w:r>
    </w:p>
    <w:p w:rsidR="006C119F" w:rsidRDefault="006C119F" w:rsidP="00A82AF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с </w:t>
      </w:r>
      <w:r w:rsidRPr="00FD3B27">
        <w:rPr>
          <w:rFonts w:ascii="Times New Roman" w:hAnsi="Times New Roman" w:cs="Times New Roman"/>
          <w:sz w:val="24"/>
          <w:szCs w:val="24"/>
        </w:rPr>
        <w:t>предоставлением субсидий юридическим лицам,</w:t>
      </w:r>
      <w:r>
        <w:rPr>
          <w:rFonts w:ascii="Times New Roman" w:hAnsi="Times New Roman" w:cs="Times New Roman"/>
          <w:sz w:val="24"/>
          <w:szCs w:val="24"/>
        </w:rPr>
        <w:t xml:space="preserve"> индивидуальным предпринимателям, физическим лицам;</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w:t>
      </w:r>
      <w:r w:rsidRPr="00FD3B27">
        <w:rPr>
          <w:rFonts w:ascii="Times New Roman" w:hAnsi="Times New Roman" w:cs="Times New Roman"/>
          <w:sz w:val="24"/>
          <w:szCs w:val="24"/>
        </w:rPr>
        <w:t xml:space="preserve"> с предоставлением межбюджетных трансфертов;</w:t>
      </w:r>
    </w:p>
    <w:p w:rsidR="006C119F" w:rsidRPr="00FD3B27" w:rsidRDefault="006C119F" w:rsidP="006C119F">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sidRPr="00FD3B27">
        <w:rPr>
          <w:rFonts w:ascii="Times New Roman" w:hAnsi="Times New Roman" w:cs="Times New Roman"/>
          <w:sz w:val="24"/>
          <w:szCs w:val="24"/>
        </w:rPr>
        <w:t xml:space="preserve"> с обслуживанием </w:t>
      </w:r>
      <w:r>
        <w:rPr>
          <w:rFonts w:ascii="Times New Roman" w:hAnsi="Times New Roman" w:cs="Times New Roman"/>
          <w:sz w:val="24"/>
          <w:szCs w:val="24"/>
        </w:rPr>
        <w:t>муниципального</w:t>
      </w:r>
      <w:r w:rsidRPr="00FD3B27">
        <w:rPr>
          <w:rFonts w:ascii="Times New Roman" w:hAnsi="Times New Roman" w:cs="Times New Roman"/>
          <w:sz w:val="24"/>
          <w:szCs w:val="24"/>
        </w:rPr>
        <w:t xml:space="preserve"> долга;</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Pr="00FD3B27">
        <w:rPr>
          <w:rFonts w:ascii="Times New Roman" w:hAnsi="Times New Roman" w:cs="Times New Roman"/>
          <w:sz w:val="24"/>
          <w:szCs w:val="24"/>
        </w:rPr>
        <w:t xml:space="preserve">с исполнением судебных актов по искам к </w:t>
      </w:r>
      <w:proofErr w:type="spellStart"/>
      <w:r w:rsidR="00A82AFC">
        <w:rPr>
          <w:rFonts w:ascii="Times New Roman" w:hAnsi="Times New Roman" w:cs="Times New Roman"/>
          <w:sz w:val="24"/>
          <w:szCs w:val="24"/>
        </w:rPr>
        <w:t>Нововасюганскому</w:t>
      </w:r>
      <w:proofErr w:type="spellEnd"/>
      <w:r w:rsidR="00A82AFC">
        <w:rPr>
          <w:rFonts w:ascii="Times New Roman" w:hAnsi="Times New Roman" w:cs="Times New Roman"/>
          <w:sz w:val="24"/>
          <w:szCs w:val="24"/>
        </w:rPr>
        <w:t xml:space="preserve"> сельскому поселению</w:t>
      </w:r>
      <w:r w:rsidRPr="00FD3B27">
        <w:rPr>
          <w:rFonts w:ascii="Times New Roman" w:hAnsi="Times New Roman" w:cs="Times New Roman"/>
          <w:sz w:val="24"/>
          <w:szCs w:val="24"/>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ж) </w:t>
      </w:r>
      <w:r w:rsidRPr="00FD3B27">
        <w:rPr>
          <w:rFonts w:ascii="Times New Roman" w:hAnsi="Times New Roman" w:cs="Times New Roman"/>
          <w:sz w:val="24"/>
          <w:szCs w:val="24"/>
        </w:rPr>
        <w:t>с исполнением судебных актов, предусматривающих обращение взыскания на средства</w:t>
      </w:r>
      <w:r>
        <w:rPr>
          <w:rFonts w:ascii="Times New Roman" w:hAnsi="Times New Roman" w:cs="Times New Roman"/>
          <w:sz w:val="24"/>
          <w:szCs w:val="24"/>
        </w:rPr>
        <w:t xml:space="preserve"> </w:t>
      </w:r>
      <w:r w:rsidRPr="00FD3B27">
        <w:rPr>
          <w:rFonts w:ascii="Times New Roman" w:hAnsi="Times New Roman" w:cs="Times New Roman"/>
          <w:sz w:val="24"/>
          <w:szCs w:val="24"/>
        </w:rPr>
        <w:t>бюджета</w:t>
      </w:r>
      <w:r>
        <w:rPr>
          <w:rFonts w:ascii="Times New Roman" w:hAnsi="Times New Roman" w:cs="Times New Roman"/>
          <w:sz w:val="24"/>
          <w:szCs w:val="24"/>
        </w:rPr>
        <w:t xml:space="preserve"> муниципального образования</w:t>
      </w:r>
      <w:r w:rsidRPr="00FD3B27">
        <w:rPr>
          <w:rFonts w:ascii="Times New Roman" w:hAnsi="Times New Roman" w:cs="Times New Roman"/>
          <w:sz w:val="24"/>
          <w:szCs w:val="24"/>
        </w:rPr>
        <w:t xml:space="preserve"> по денежным обязательствам муниципальных</w:t>
      </w:r>
      <w:r>
        <w:rPr>
          <w:rFonts w:ascii="Times New Roman" w:hAnsi="Times New Roman" w:cs="Times New Roman"/>
          <w:sz w:val="24"/>
          <w:szCs w:val="24"/>
        </w:rPr>
        <w:t xml:space="preserve"> казенных учреждений;</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w:t>
      </w:r>
      <w:r w:rsidRPr="00FD3B27">
        <w:rPr>
          <w:rFonts w:ascii="Times New Roman" w:hAnsi="Times New Roman" w:cs="Times New Roman"/>
          <w:sz w:val="24"/>
          <w:szCs w:val="24"/>
        </w:rPr>
        <w:t>с выплатой заработной платы, начислений на выплаты по оплате труда.</w:t>
      </w:r>
    </w:p>
    <w:p w:rsidR="006C119F"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Pr="00FD3B27">
        <w:rPr>
          <w:rFonts w:ascii="Times New Roman" w:hAnsi="Times New Roman" w:cs="Times New Roman"/>
          <w:sz w:val="24"/>
          <w:szCs w:val="24"/>
        </w:rPr>
        <w:t xml:space="preserve">. </w:t>
      </w:r>
      <w:r w:rsidR="00B812C1" w:rsidRPr="00BC5B24">
        <w:rPr>
          <w:rFonts w:ascii="Times New Roman" w:hAnsi="Times New Roman"/>
          <w:sz w:val="24"/>
          <w:szCs w:val="24"/>
        </w:rPr>
        <w:t xml:space="preserve">Главные распорядители средств бюджета муниципального образования (далее - ГРБС) контролируют Заявки подведомственных получателей средств  бюджета муниципального образования на </w:t>
      </w:r>
      <w:proofErr w:type="spellStart"/>
      <w:r w:rsidR="00B812C1" w:rsidRPr="00BC5B24">
        <w:rPr>
          <w:rFonts w:ascii="Times New Roman" w:hAnsi="Times New Roman"/>
          <w:sz w:val="24"/>
          <w:szCs w:val="24"/>
        </w:rPr>
        <w:t>непревышение</w:t>
      </w:r>
      <w:proofErr w:type="spellEnd"/>
      <w:r w:rsidR="00B812C1" w:rsidRPr="00BC5B24">
        <w:rPr>
          <w:rFonts w:ascii="Times New Roman" w:hAnsi="Times New Roman"/>
          <w:sz w:val="24"/>
          <w:szCs w:val="24"/>
        </w:rPr>
        <w:t xml:space="preserve"> свободного остатка кассового плана по расходам на соответствующий месяц, целевое расходование бюджетных средств, соблюдение установленных правил расчетов, правильность указания реквизитов и кодов бюджетной классификации расходов, наличие в соответствующем реквизите Заявки учетного номера  бюджетного обязательства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w:t>
      </w:r>
      <w:bookmarkStart w:id="0" w:name="_Hlk47617801"/>
      <w:r w:rsidR="00B812C1" w:rsidRPr="00BC5B24">
        <w:rPr>
          <w:rFonts w:ascii="Times New Roman" w:hAnsi="Times New Roman"/>
          <w:sz w:val="24"/>
          <w:szCs w:val="24"/>
        </w:rPr>
        <w:t xml:space="preserve">Порядку исполнения бюджета муниципального образования Нововасюганское сельское поселение  в части учета бюджетных и денежных обязательств получателей средств бюджета муниципального образования Нововасюганское сельское поселение, </w:t>
      </w:r>
      <w:bookmarkEnd w:id="0"/>
      <w:r w:rsidR="00B812C1" w:rsidRPr="00BC5B24">
        <w:rPr>
          <w:rFonts w:ascii="Times New Roman" w:hAnsi="Times New Roman"/>
          <w:sz w:val="24"/>
          <w:szCs w:val="24"/>
        </w:rPr>
        <w:t>утвержденному распоряжением МКУ администрация Нововасюганского сельского поселения, наличие подтверждающих документов в случаях, установленных нормативными правовыми актами, формируют в автоматизированной системе Реестр  заявок, который подписывается электронными подписями руководителя и главного бухгалтера или иными уполномоченными лицами ГРБС, указанными в Карточке образцов подписей и оттиска печати</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контроля ГРБС несут ответственность за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и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B812C1" w:rsidRPr="00BC5B24">
        <w:rPr>
          <w:rFonts w:ascii="Times New Roman" w:hAnsi="Times New Roman"/>
          <w:sz w:val="24"/>
          <w:szCs w:val="24"/>
        </w:rPr>
        <w:t>Главные администраторы источников финансирования дефицита бюджета муниципального образования формируют в автоматизированной системе Заявки в пределах свободного остатка кассового плана по источникам финансирования на соответствующий месяц, Реестр заявок и подписывают их электронными подписями руководителя и главного бухгалтера или иными уполномоченными лицами, указанными в Карточке образцов подписей и оттиска печати</w:t>
      </w:r>
      <w:r>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w:t>
      </w:r>
      <w:r w:rsidRPr="00FD3B27">
        <w:rPr>
          <w:rFonts w:ascii="Times New Roman" w:hAnsi="Times New Roman" w:cs="Times New Roman"/>
          <w:sz w:val="24"/>
          <w:szCs w:val="24"/>
        </w:rPr>
        <w:t xml:space="preserve">. </w:t>
      </w:r>
      <w:r w:rsidR="00B812C1" w:rsidRPr="00BC5B24">
        <w:rPr>
          <w:rFonts w:ascii="Times New Roman" w:hAnsi="Times New Roman"/>
          <w:sz w:val="24"/>
          <w:szCs w:val="24"/>
        </w:rPr>
        <w:t>В течении трех рабочих дней со дня регистрации в автоматизированной системе Реестра заявок , включая день регистрации, осуществляется проверка соответствия фамилии, имени, отчества владельца сертификата электронной подписи (субъект сертификата ), которой подписан Реестр заявок , фамилии имени, отчеству, указанным в карточке образцов подписей ГРБС. При соответствии установленным настоящим Порядком требованиям Реестр заявок принимается к исполнению; в случае выявления несоответствий Реестр заявок остается без исполнения и переводится в статус «отказан» с указанием причины отказа</w:t>
      </w:r>
      <w:r>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sidRPr="00A32A57">
        <w:rPr>
          <w:rFonts w:ascii="Times New Roman" w:hAnsi="Times New Roman" w:cs="Times New Roman"/>
          <w:sz w:val="24"/>
          <w:szCs w:val="24"/>
        </w:rPr>
        <w:t>12</w:t>
      </w:r>
      <w:r>
        <w:rPr>
          <w:rFonts w:ascii="Times New Roman" w:hAnsi="Times New Roman" w:cs="Times New Roman"/>
          <w:sz w:val="24"/>
          <w:szCs w:val="24"/>
        </w:rPr>
        <w:t xml:space="preserve">. </w:t>
      </w:r>
      <w:r w:rsidRPr="00FD3B27">
        <w:rPr>
          <w:rFonts w:ascii="Times New Roman" w:hAnsi="Times New Roman" w:cs="Times New Roman"/>
          <w:sz w:val="24"/>
          <w:szCs w:val="24"/>
        </w:rPr>
        <w:t xml:space="preserve">В течение трех рабочих дней со дня поступления Реестра  заявок в </w:t>
      </w:r>
      <w:r w:rsidR="00386191">
        <w:rPr>
          <w:rFonts w:ascii="Times New Roman" w:hAnsi="Times New Roman" w:cs="Times New Roman"/>
          <w:sz w:val="24"/>
          <w:szCs w:val="24"/>
        </w:rPr>
        <w:t>финансовый орган</w:t>
      </w:r>
      <w:r w:rsidRPr="00FD3B27">
        <w:rPr>
          <w:rFonts w:ascii="Times New Roman" w:hAnsi="Times New Roman" w:cs="Times New Roman"/>
          <w:sz w:val="24"/>
          <w:szCs w:val="24"/>
        </w:rPr>
        <w:t xml:space="preserve">, включая день поступления, Заявки, включенные в принятый к исполнению Реестр  заявок и </w:t>
      </w:r>
      <w:r w:rsidRPr="00FD3B27">
        <w:rPr>
          <w:rFonts w:ascii="Times New Roman" w:hAnsi="Times New Roman" w:cs="Times New Roman"/>
          <w:sz w:val="24"/>
          <w:szCs w:val="24"/>
        </w:rPr>
        <w:lastRenderedPageBreak/>
        <w:t>прошедшие в автоматизированной системе контроль на наличие свободного остатка кассового плана на соответствующий месяц, подлежат проверке.</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w:t>
      </w:r>
      <w:r w:rsidRPr="00FD3B27">
        <w:rPr>
          <w:rFonts w:ascii="Times New Roman" w:hAnsi="Times New Roman" w:cs="Times New Roman"/>
          <w:sz w:val="24"/>
          <w:szCs w:val="24"/>
        </w:rPr>
        <w:t xml:space="preserve">При санкционировании оплаты денежных обязательств по расходам (за исключением расходов по публичным нормативным обязательствам) </w:t>
      </w:r>
      <w:r w:rsidR="00386191">
        <w:rPr>
          <w:rFonts w:ascii="Times New Roman" w:hAnsi="Times New Roman" w:cs="Times New Roman"/>
          <w:sz w:val="24"/>
          <w:szCs w:val="24"/>
        </w:rPr>
        <w:t>финансовый орган</w:t>
      </w:r>
      <w:r w:rsidR="00386191" w:rsidRPr="00FD3B27">
        <w:rPr>
          <w:rFonts w:ascii="Times New Roman" w:hAnsi="Times New Roman" w:cs="Times New Roman"/>
          <w:sz w:val="24"/>
          <w:szCs w:val="24"/>
        </w:rPr>
        <w:t xml:space="preserve"> </w:t>
      </w:r>
      <w:r w:rsidRPr="00FD3B27">
        <w:rPr>
          <w:rFonts w:ascii="Times New Roman" w:hAnsi="Times New Roman" w:cs="Times New Roman"/>
          <w:sz w:val="24"/>
          <w:szCs w:val="24"/>
        </w:rPr>
        <w:t>осуществляет проверку Заявок на</w:t>
      </w:r>
      <w:r>
        <w:rPr>
          <w:rFonts w:ascii="Times New Roman" w:hAnsi="Times New Roman" w:cs="Times New Roman"/>
          <w:sz w:val="24"/>
          <w:szCs w:val="24"/>
        </w:rPr>
        <w:t xml:space="preserve"> соответствие следующим параметрам</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w:t>
      </w:r>
      <w:r w:rsidRPr="00FD3B27">
        <w:rPr>
          <w:rFonts w:ascii="Times New Roman" w:hAnsi="Times New Roman" w:cs="Times New Roman"/>
          <w:sz w:val="24"/>
          <w:szCs w:val="24"/>
        </w:rPr>
        <w:t xml:space="preserve"> соответствие назначения платежа, указанного в Заявке, первичным документам, приложенным к Заявке и служащим основанием для расхода средств бюджета</w:t>
      </w:r>
      <w:r>
        <w:rPr>
          <w:rFonts w:ascii="Times New Roman" w:hAnsi="Times New Roman" w:cs="Times New Roman"/>
          <w:sz w:val="24"/>
          <w:szCs w:val="24"/>
        </w:rPr>
        <w:t xml:space="preserve"> муниципального образования</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w:t>
      </w:r>
      <w:r w:rsidRPr="00FD3B27">
        <w:rPr>
          <w:rFonts w:ascii="Times New Roman" w:hAnsi="Times New Roman" w:cs="Times New Roman"/>
          <w:sz w:val="24"/>
          <w:szCs w:val="24"/>
        </w:rPr>
        <w:t xml:space="preserve"> правильность и полноту реквизитов, указанных в Заявке и необходимых для формирования расчетных документов;</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w:t>
      </w:r>
      <w:r w:rsidRPr="00FD3B27">
        <w:rPr>
          <w:rFonts w:ascii="Times New Roman" w:hAnsi="Times New Roman" w:cs="Times New Roman"/>
          <w:sz w:val="24"/>
          <w:szCs w:val="24"/>
        </w:rPr>
        <w:t xml:space="preserve"> </w:t>
      </w:r>
      <w:proofErr w:type="spellStart"/>
      <w:r w:rsidRPr="00FD3B27">
        <w:rPr>
          <w:rFonts w:ascii="Times New Roman" w:hAnsi="Times New Roman" w:cs="Times New Roman"/>
          <w:sz w:val="24"/>
          <w:szCs w:val="24"/>
        </w:rPr>
        <w:t>непревышение</w:t>
      </w:r>
      <w:proofErr w:type="spellEnd"/>
      <w:r w:rsidRPr="00FD3B27">
        <w:rPr>
          <w:rFonts w:ascii="Times New Roman" w:hAnsi="Times New Roman" w:cs="Times New Roman"/>
          <w:sz w:val="24"/>
          <w:szCs w:val="24"/>
        </w:rPr>
        <w:t xml:space="preserve"> указанного в Заявке авансового платежа предельному размеру авансового платежа, установленному </w:t>
      </w:r>
      <w:r>
        <w:rPr>
          <w:rFonts w:ascii="Times New Roman" w:hAnsi="Times New Roman" w:cs="Times New Roman"/>
          <w:sz w:val="24"/>
          <w:szCs w:val="24"/>
        </w:rPr>
        <w:t>р</w:t>
      </w:r>
      <w:r w:rsidRPr="00FD3B27">
        <w:rPr>
          <w:rFonts w:ascii="Times New Roman" w:hAnsi="Times New Roman" w:cs="Times New Roman"/>
          <w:sz w:val="24"/>
          <w:szCs w:val="24"/>
        </w:rPr>
        <w:t xml:space="preserve">ешением </w:t>
      </w:r>
      <w:r w:rsidR="00386191">
        <w:rPr>
          <w:rFonts w:ascii="Times New Roman" w:hAnsi="Times New Roman" w:cs="Times New Roman"/>
          <w:sz w:val="24"/>
          <w:szCs w:val="24"/>
        </w:rPr>
        <w:t>Совета Нововасюганского сельского поселения</w:t>
      </w:r>
      <w:r>
        <w:rPr>
          <w:rFonts w:ascii="Times New Roman" w:hAnsi="Times New Roman" w:cs="Times New Roman"/>
          <w:sz w:val="24"/>
          <w:szCs w:val="24"/>
        </w:rPr>
        <w:t xml:space="preserve"> о бюджете</w:t>
      </w:r>
      <w:r w:rsidRPr="00FD3B27">
        <w:rPr>
          <w:rFonts w:ascii="Times New Roman" w:hAnsi="Times New Roman" w:cs="Times New Roman"/>
          <w:sz w:val="24"/>
          <w:szCs w:val="24"/>
        </w:rPr>
        <w:t>,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г) </w:t>
      </w:r>
      <w:r w:rsidR="00E31E7C" w:rsidRPr="00BC5B24">
        <w:rPr>
          <w:rFonts w:ascii="Times New Roman" w:hAnsi="Times New Roman"/>
          <w:sz w:val="24"/>
          <w:szCs w:val="24"/>
        </w:rPr>
        <w:t>соответствие указанных в Заявке кодов видов расходов текстовому назначению платежа, исходя из содержания текста назначения платежа, в соответствии с указаниями Минфина России по применению бюджетной классификации Российской федерации на текущий финансовый год.</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Pr="00FD3B27">
        <w:rPr>
          <w:rFonts w:ascii="Times New Roman" w:hAnsi="Times New Roman" w:cs="Times New Roman"/>
          <w:sz w:val="24"/>
          <w:szCs w:val="24"/>
        </w:rPr>
        <w:t>наличие в Заявке данных для осуществления налоговых и других обязательных платежей в бюджеты бюджетной системы Российской Федерации (при необходимости);</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е)</w:t>
      </w:r>
      <w:r w:rsidRPr="00FD3B27">
        <w:rPr>
          <w:rFonts w:ascii="Times New Roman" w:hAnsi="Times New Roman" w:cs="Times New Roman"/>
          <w:sz w:val="24"/>
          <w:szCs w:val="24"/>
        </w:rPr>
        <w:t xml:space="preserve"> </w:t>
      </w:r>
      <w:proofErr w:type="spellStart"/>
      <w:r w:rsidRPr="00FD3B27">
        <w:rPr>
          <w:rFonts w:ascii="Times New Roman" w:hAnsi="Times New Roman" w:cs="Times New Roman"/>
          <w:sz w:val="24"/>
          <w:szCs w:val="24"/>
        </w:rPr>
        <w:t>непревышение</w:t>
      </w:r>
      <w:proofErr w:type="spellEnd"/>
      <w:r w:rsidRPr="00FD3B27">
        <w:rPr>
          <w:rFonts w:ascii="Times New Roman" w:hAnsi="Times New Roman" w:cs="Times New Roman"/>
          <w:sz w:val="24"/>
          <w:szCs w:val="24"/>
        </w:rPr>
        <w:t xml:space="preserve"> суммы, указанной в Заявке, над остатками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E31E7C" w:rsidRDefault="006C119F" w:rsidP="006C119F">
      <w:pPr>
        <w:pStyle w:val="ConsPlusNormal"/>
        <w:widowControl/>
        <w:ind w:firstLine="540"/>
        <w:jc w:val="both"/>
        <w:rPr>
          <w:rFonts w:ascii="Times New Roman" w:hAnsi="Times New Roman"/>
          <w:sz w:val="24"/>
          <w:szCs w:val="24"/>
        </w:rPr>
      </w:pPr>
      <w:r>
        <w:rPr>
          <w:rFonts w:ascii="Times New Roman" w:hAnsi="Times New Roman" w:cs="Times New Roman"/>
          <w:sz w:val="24"/>
          <w:szCs w:val="24"/>
        </w:rPr>
        <w:t xml:space="preserve">ж) </w:t>
      </w:r>
      <w:r w:rsidR="00E31E7C" w:rsidRPr="00BC5B24">
        <w:rPr>
          <w:rFonts w:ascii="Times New Roman" w:hAnsi="Times New Roman"/>
          <w:sz w:val="24"/>
          <w:szCs w:val="24"/>
        </w:rPr>
        <w:t>наличие в соответствующем реквизите Заявки учетного номера бюджетного обязательства получателя средств бюджета муниципального образования в случае, если соответствующее бюджетное обязательство подлежит учету в автоматизированной системе согласно Порядку учета обязатель</w:t>
      </w:r>
      <w:r w:rsidR="00E31E7C">
        <w:rPr>
          <w:rFonts w:ascii="Times New Roman" w:hAnsi="Times New Roman"/>
          <w:sz w:val="24"/>
          <w:szCs w:val="24"/>
        </w:rPr>
        <w:t>ств.</w:t>
      </w:r>
    </w:p>
    <w:p w:rsidR="006C119F" w:rsidRDefault="006C119F" w:rsidP="006C119F">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6C119F" w:rsidRDefault="006C119F" w:rsidP="006C119F">
      <w:pPr>
        <w:pStyle w:val="ConsPlusNormal"/>
        <w:widowControl/>
        <w:ind w:firstLine="540"/>
        <w:jc w:val="both"/>
        <w:rPr>
          <w:rFonts w:ascii="Times New Roman" w:hAnsi="Times New Roman" w:cs="Times New Roman"/>
          <w:sz w:val="24"/>
          <w:szCs w:val="24"/>
        </w:rPr>
      </w:pPr>
      <w:r w:rsidRPr="0048462D">
        <w:rPr>
          <w:rFonts w:ascii="Times New Roman" w:hAnsi="Times New Roman" w:cs="Times New Roman"/>
          <w:sz w:val="24"/>
          <w:szCs w:val="24"/>
        </w:rPr>
        <w:t>14.</w:t>
      </w:r>
      <w:r w:rsidRPr="00FD3B27">
        <w:rPr>
          <w:rFonts w:ascii="Times New Roman" w:hAnsi="Times New Roman" w:cs="Times New Roman"/>
          <w:sz w:val="24"/>
          <w:szCs w:val="24"/>
        </w:rPr>
        <w:t xml:space="preserve"> При санкционировании оплаты денежных обязательств по расходам по публичным нормативным обязательствам  </w:t>
      </w:r>
      <w:r w:rsidR="00386191">
        <w:rPr>
          <w:rFonts w:ascii="Times New Roman" w:hAnsi="Times New Roman" w:cs="Times New Roman"/>
          <w:sz w:val="24"/>
          <w:szCs w:val="24"/>
        </w:rPr>
        <w:t>финансовый орган</w:t>
      </w:r>
      <w:r w:rsidRPr="00FD3B27">
        <w:rPr>
          <w:rFonts w:ascii="Times New Roman" w:hAnsi="Times New Roman" w:cs="Times New Roman"/>
          <w:sz w:val="24"/>
          <w:szCs w:val="24"/>
        </w:rPr>
        <w:t xml:space="preserve">  осуществляет проверку Заявок на</w:t>
      </w:r>
      <w:r>
        <w:rPr>
          <w:rFonts w:ascii="Times New Roman" w:hAnsi="Times New Roman" w:cs="Times New Roman"/>
          <w:sz w:val="24"/>
          <w:szCs w:val="24"/>
        </w:rPr>
        <w:t xml:space="preserve"> соответствие следующим параметрам</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  соответствие назначения платежа, указанного в Заявке, первичным документам, приложенным к Заявке и служащим основанием для расходования средств бюджета муниципального образования;</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E31E7C" w:rsidRPr="00BC5B24">
        <w:rPr>
          <w:rFonts w:ascii="Times New Roman" w:hAnsi="Times New Roman"/>
          <w:sz w:val="24"/>
          <w:szCs w:val="24"/>
        </w:rPr>
        <w:t>соответствие указанных в Заявках кодов видов расходов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указаниями Минфина России по применению бюджетной классификации Российской Федерации на текущий финансовый год</w:t>
      </w:r>
      <w:r w:rsidR="00E31E7C">
        <w:rPr>
          <w:rFonts w:ascii="Times New Roman" w:hAnsi="Times New Roman"/>
          <w:sz w:val="24"/>
          <w:szCs w:val="24"/>
        </w:rPr>
        <w:t>;</w:t>
      </w:r>
    </w:p>
    <w:p w:rsidR="006C119F"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w:t>
      </w:r>
      <w:r w:rsidRPr="00FD3B27">
        <w:rPr>
          <w:rFonts w:ascii="Times New Roman" w:hAnsi="Times New Roman" w:cs="Times New Roman"/>
          <w:sz w:val="24"/>
          <w:szCs w:val="24"/>
        </w:rPr>
        <w:t xml:space="preserve"> </w:t>
      </w:r>
      <w:proofErr w:type="spellStart"/>
      <w:r w:rsidRPr="00FD3B27">
        <w:rPr>
          <w:rFonts w:ascii="Times New Roman" w:hAnsi="Times New Roman" w:cs="Times New Roman"/>
          <w:sz w:val="24"/>
          <w:szCs w:val="24"/>
        </w:rPr>
        <w:t>непревышение</w:t>
      </w:r>
      <w:proofErr w:type="spellEnd"/>
      <w:r w:rsidRPr="00FD3B27">
        <w:rPr>
          <w:rFonts w:ascii="Times New Roman" w:hAnsi="Times New Roman" w:cs="Times New Roman"/>
          <w:sz w:val="24"/>
          <w:szCs w:val="24"/>
        </w:rPr>
        <w:t xml:space="preserve"> суммы, указанной в Заявке, с учетом суммы оплаченных денежных обязательств, бюджетным ассигнованиям, учтенным на лицевом счете получателя бюджетных средств по соответствующему коду бюджетной классификации Российской Федерации.</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15</w:t>
      </w:r>
      <w:r w:rsidRPr="00FD3B27">
        <w:rPr>
          <w:rFonts w:ascii="Times New Roman" w:hAnsi="Times New Roman" w:cs="Times New Roman"/>
          <w:sz w:val="24"/>
          <w:szCs w:val="24"/>
        </w:rPr>
        <w:t xml:space="preserve">. </w:t>
      </w:r>
      <w:r w:rsidR="00386191">
        <w:rPr>
          <w:rFonts w:ascii="Times New Roman" w:hAnsi="Times New Roman" w:cs="Times New Roman"/>
          <w:sz w:val="24"/>
          <w:szCs w:val="24"/>
        </w:rPr>
        <w:t xml:space="preserve">Финансовый орган </w:t>
      </w:r>
      <w:r>
        <w:rPr>
          <w:rFonts w:ascii="Times New Roman" w:hAnsi="Times New Roman" w:cs="Times New Roman"/>
          <w:sz w:val="24"/>
          <w:szCs w:val="24"/>
        </w:rPr>
        <w:t>отказывает</w:t>
      </w:r>
      <w:r w:rsidRPr="00FD3B27">
        <w:rPr>
          <w:rFonts w:ascii="Times New Roman" w:hAnsi="Times New Roman" w:cs="Times New Roman"/>
          <w:sz w:val="24"/>
          <w:szCs w:val="24"/>
        </w:rPr>
        <w:t xml:space="preserve"> в исполнении Заявки при следующих условиях:</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Pr="00FD3B27">
        <w:rPr>
          <w:rFonts w:ascii="Times New Roman" w:hAnsi="Times New Roman" w:cs="Times New Roman"/>
          <w:sz w:val="24"/>
          <w:szCs w:val="24"/>
        </w:rPr>
        <w:t>превышение суммы в Заявке над суммой свободного остатка кассового плана по расходам на соответствующий месяц по соответствующей бюджетной классификации расходов, источников финансирования дефицита бюджета;</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w:t>
      </w:r>
      <w:r w:rsidRPr="00FD3B27">
        <w:rPr>
          <w:rFonts w:ascii="Times New Roman" w:hAnsi="Times New Roman" w:cs="Times New Roman"/>
          <w:sz w:val="24"/>
          <w:szCs w:val="24"/>
        </w:rPr>
        <w:t xml:space="preserve"> превышение суммы в Заявке над суммой остатков лимитов бюджетных обязательств, учтенных на лицевом счете получателя бюджетных средств по соответствующим кодам бюджетной классификации Российской Федерации;</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w:t>
      </w:r>
      <w:r w:rsidRPr="00FD3B27">
        <w:rPr>
          <w:rFonts w:ascii="Times New Roman" w:hAnsi="Times New Roman" w:cs="Times New Roman"/>
          <w:sz w:val="24"/>
          <w:szCs w:val="24"/>
        </w:rPr>
        <w:t xml:space="preserve"> несоответствие указанного в Заявке кода </w:t>
      </w:r>
      <w:r>
        <w:rPr>
          <w:rFonts w:ascii="Times New Roman" w:hAnsi="Times New Roman" w:cs="Times New Roman"/>
          <w:sz w:val="24"/>
          <w:szCs w:val="24"/>
        </w:rPr>
        <w:t>вида расходов (</w:t>
      </w:r>
      <w:r w:rsidRPr="00FD3B27">
        <w:rPr>
          <w:rFonts w:ascii="Times New Roman" w:hAnsi="Times New Roman" w:cs="Times New Roman"/>
          <w:sz w:val="24"/>
          <w:szCs w:val="24"/>
        </w:rPr>
        <w:t>КОСГУ</w:t>
      </w:r>
      <w:r>
        <w:rPr>
          <w:rFonts w:ascii="Times New Roman" w:hAnsi="Times New Roman" w:cs="Times New Roman"/>
          <w:sz w:val="24"/>
          <w:szCs w:val="24"/>
        </w:rPr>
        <w:t>)</w:t>
      </w:r>
      <w:r w:rsidRPr="00FD3B27">
        <w:rPr>
          <w:rFonts w:ascii="Times New Roman" w:hAnsi="Times New Roman" w:cs="Times New Roman"/>
          <w:sz w:val="24"/>
          <w:szCs w:val="24"/>
        </w:rPr>
        <w:t>, относящегося к расходам, текстовому назначению платежа, в соответствии с указаниями Минфина России по применению бюджетной классификации Российской Федерации на текущий финансовый год;</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г)</w:t>
      </w:r>
      <w:r w:rsidRPr="00FD3B27">
        <w:rPr>
          <w:rFonts w:ascii="Times New Roman" w:hAnsi="Times New Roman" w:cs="Times New Roman"/>
          <w:sz w:val="24"/>
          <w:szCs w:val="24"/>
        </w:rPr>
        <w:t xml:space="preserve"> превышение суммы, указанной в Заявке, с учетом суммы оплаченных денежных обязательств над бюджетными ассигнованиями, учтенными на лицевом счете получателя бюджетных средств по соответствующему коду бюджетной классификации Российской Федерации;</w:t>
      </w:r>
    </w:p>
    <w:p w:rsidR="006C119F" w:rsidRPr="00FD3B27" w:rsidRDefault="006C119F" w:rsidP="006C119F">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r w:rsidRPr="00FD3B27">
        <w:rPr>
          <w:rFonts w:ascii="Times New Roman" w:hAnsi="Times New Roman" w:cs="Times New Roman"/>
          <w:sz w:val="24"/>
          <w:szCs w:val="24"/>
        </w:rPr>
        <w:t xml:space="preserve"> осуществление расходов, противоречащих действующим законам, нормативным правовым актам Российской Федерации,</w:t>
      </w:r>
      <w:r>
        <w:rPr>
          <w:rFonts w:ascii="Times New Roman" w:hAnsi="Times New Roman" w:cs="Times New Roman"/>
          <w:sz w:val="24"/>
          <w:szCs w:val="24"/>
        </w:rPr>
        <w:t xml:space="preserve"> Томской области, м</w:t>
      </w:r>
      <w:r w:rsidRPr="00FD3B27">
        <w:rPr>
          <w:rFonts w:ascii="Times New Roman" w:hAnsi="Times New Roman" w:cs="Times New Roman"/>
          <w:sz w:val="24"/>
          <w:szCs w:val="24"/>
        </w:rPr>
        <w:t xml:space="preserve">униципального образования </w:t>
      </w:r>
      <w:r w:rsidR="00093F95">
        <w:rPr>
          <w:rFonts w:ascii="Times New Roman" w:hAnsi="Times New Roman" w:cs="Times New Roman"/>
          <w:sz w:val="24"/>
          <w:szCs w:val="24"/>
        </w:rPr>
        <w:t>Нововасюганское сельское поселение</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Pr="00FD3B27">
        <w:rPr>
          <w:rFonts w:ascii="Times New Roman" w:hAnsi="Times New Roman" w:cs="Times New Roman"/>
          <w:sz w:val="24"/>
          <w:szCs w:val="24"/>
        </w:rPr>
        <w:t>неправильное указание реквизитов получателя средств бюджета</w:t>
      </w:r>
      <w:r>
        <w:rPr>
          <w:rFonts w:ascii="Times New Roman" w:hAnsi="Times New Roman" w:cs="Times New Roman"/>
          <w:sz w:val="24"/>
          <w:szCs w:val="24"/>
        </w:rPr>
        <w:t xml:space="preserve"> муниципального образования</w:t>
      </w:r>
      <w:r w:rsidRPr="00FD3B27">
        <w:rPr>
          <w:rFonts w:ascii="Times New Roman" w:hAnsi="Times New Roman" w:cs="Times New Roman"/>
          <w:sz w:val="24"/>
          <w:szCs w:val="24"/>
        </w:rPr>
        <w:t>,  главного администратора источников финансировани</w:t>
      </w:r>
      <w:r>
        <w:rPr>
          <w:rFonts w:ascii="Times New Roman" w:hAnsi="Times New Roman" w:cs="Times New Roman"/>
          <w:sz w:val="24"/>
          <w:szCs w:val="24"/>
        </w:rPr>
        <w:t>я дефицита бюджета муниципального образования</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ж) </w:t>
      </w:r>
      <w:r w:rsidRPr="00FD3B27">
        <w:rPr>
          <w:rFonts w:ascii="Times New Roman" w:hAnsi="Times New Roman" w:cs="Times New Roman"/>
          <w:sz w:val="24"/>
          <w:szCs w:val="24"/>
        </w:rPr>
        <w:t>отсутствие или неверное заполнение в Заявке данных, необходимых для осуществления налоговых и других обязательных платежей в бюджеты бюджетной системы Российской Федерации;</w:t>
      </w:r>
    </w:p>
    <w:p w:rsidR="006C119F" w:rsidRPr="00FD3B27" w:rsidRDefault="006C119F" w:rsidP="006C119F">
      <w:pPr>
        <w:pStyle w:val="ConsPlusNormal"/>
        <w:widowControl/>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w:t>
      </w:r>
      <w:r w:rsidRPr="00FD3B27">
        <w:rPr>
          <w:rFonts w:ascii="Times New Roman" w:hAnsi="Times New Roman" w:cs="Times New Roman"/>
          <w:sz w:val="24"/>
          <w:szCs w:val="24"/>
        </w:rPr>
        <w:t xml:space="preserve"> наличие фактов недостоверности представленных документов или вызывающих сомнения в достоверности документов и тр</w:t>
      </w:r>
      <w:r>
        <w:rPr>
          <w:rFonts w:ascii="Times New Roman" w:hAnsi="Times New Roman" w:cs="Times New Roman"/>
          <w:sz w:val="24"/>
          <w:szCs w:val="24"/>
        </w:rPr>
        <w:t>ебующих дополнительной проверки;</w:t>
      </w:r>
    </w:p>
    <w:p w:rsidR="006C119F" w:rsidRDefault="006C119F" w:rsidP="006C119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и) </w:t>
      </w:r>
      <w:r w:rsidRPr="00FD3B27">
        <w:rPr>
          <w:rFonts w:ascii="Times New Roman" w:hAnsi="Times New Roman" w:cs="Times New Roman"/>
          <w:sz w:val="24"/>
          <w:szCs w:val="24"/>
        </w:rPr>
        <w:t>отсутствие в Заявке данных по принятому денежному обязательству, за исключением оплаты денеж</w:t>
      </w:r>
      <w:r>
        <w:rPr>
          <w:rFonts w:ascii="Times New Roman" w:hAnsi="Times New Roman" w:cs="Times New Roman"/>
          <w:sz w:val="24"/>
          <w:szCs w:val="24"/>
        </w:rPr>
        <w:t xml:space="preserve">ных обязательств, указанных в пункте </w:t>
      </w:r>
      <w:r w:rsidRPr="00FD3B27">
        <w:rPr>
          <w:rFonts w:ascii="Times New Roman" w:hAnsi="Times New Roman" w:cs="Times New Roman"/>
          <w:sz w:val="24"/>
          <w:szCs w:val="24"/>
        </w:rPr>
        <w:t xml:space="preserve">3 </w:t>
      </w:r>
      <w:r>
        <w:rPr>
          <w:rFonts w:ascii="Times New Roman" w:hAnsi="Times New Roman" w:cs="Times New Roman"/>
          <w:sz w:val="24"/>
          <w:szCs w:val="24"/>
        </w:rPr>
        <w:t xml:space="preserve">настоящего </w:t>
      </w:r>
      <w:r w:rsidRPr="00FD3B27">
        <w:rPr>
          <w:rFonts w:ascii="Times New Roman" w:hAnsi="Times New Roman" w:cs="Times New Roman"/>
          <w:sz w:val="24"/>
          <w:szCs w:val="24"/>
        </w:rPr>
        <w:t>Порядка.</w:t>
      </w:r>
    </w:p>
    <w:p w:rsidR="006C119F" w:rsidRDefault="006C119F" w:rsidP="006C119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к) отсутствие в приложении к Заявке документов, указанных в пункте 6 настоящего Порядка; </w:t>
      </w:r>
    </w:p>
    <w:p w:rsidR="006C119F" w:rsidRDefault="006C119F" w:rsidP="006C119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л)</w:t>
      </w:r>
      <w:r w:rsidRPr="00674653">
        <w:rPr>
          <w:rFonts w:ascii="Times New Roman" w:hAnsi="Times New Roman" w:cs="Times New Roman"/>
          <w:sz w:val="24"/>
          <w:szCs w:val="24"/>
        </w:rPr>
        <w:t xml:space="preserve"> </w:t>
      </w:r>
      <w:r>
        <w:rPr>
          <w:rFonts w:ascii="Times New Roman" w:hAnsi="Times New Roman" w:cs="Times New Roman"/>
          <w:sz w:val="24"/>
          <w:szCs w:val="24"/>
        </w:rPr>
        <w:t>не</w:t>
      </w:r>
      <w:r w:rsidRPr="00FD3B27">
        <w:rPr>
          <w:rFonts w:ascii="Times New Roman" w:hAnsi="Times New Roman" w:cs="Times New Roman"/>
          <w:sz w:val="24"/>
          <w:szCs w:val="24"/>
        </w:rPr>
        <w:t xml:space="preserve">соответствие </w:t>
      </w:r>
      <w:r>
        <w:rPr>
          <w:rFonts w:ascii="Times New Roman" w:hAnsi="Times New Roman" w:cs="Times New Roman"/>
          <w:sz w:val="24"/>
          <w:szCs w:val="24"/>
        </w:rPr>
        <w:t xml:space="preserve">фамилии, имени, отчества, </w:t>
      </w:r>
      <w:r w:rsidRPr="00FD3B27">
        <w:rPr>
          <w:rFonts w:ascii="Times New Roman" w:hAnsi="Times New Roman" w:cs="Times New Roman"/>
          <w:sz w:val="24"/>
          <w:szCs w:val="24"/>
        </w:rPr>
        <w:t>подписей</w:t>
      </w:r>
      <w:r>
        <w:rPr>
          <w:rFonts w:ascii="Times New Roman" w:hAnsi="Times New Roman" w:cs="Times New Roman"/>
          <w:sz w:val="24"/>
          <w:szCs w:val="24"/>
        </w:rPr>
        <w:t xml:space="preserve"> руководителя и главного бухгалтера (иных уполномоченных лиц)</w:t>
      </w:r>
      <w:r w:rsidRPr="00FD3B27">
        <w:rPr>
          <w:rFonts w:ascii="Times New Roman" w:hAnsi="Times New Roman" w:cs="Times New Roman"/>
          <w:sz w:val="24"/>
          <w:szCs w:val="24"/>
        </w:rPr>
        <w:t xml:space="preserve"> и оттиска печати </w:t>
      </w:r>
      <w:r>
        <w:rPr>
          <w:rFonts w:ascii="Times New Roman" w:hAnsi="Times New Roman" w:cs="Times New Roman"/>
          <w:sz w:val="24"/>
          <w:szCs w:val="24"/>
        </w:rPr>
        <w:t xml:space="preserve">ГРБС, указанных </w:t>
      </w:r>
      <w:r w:rsidRPr="00FD3B27">
        <w:rPr>
          <w:rFonts w:ascii="Times New Roman" w:hAnsi="Times New Roman" w:cs="Times New Roman"/>
          <w:sz w:val="24"/>
          <w:szCs w:val="24"/>
        </w:rPr>
        <w:t>в</w:t>
      </w:r>
      <w:r>
        <w:rPr>
          <w:rFonts w:ascii="Times New Roman" w:hAnsi="Times New Roman" w:cs="Times New Roman"/>
          <w:sz w:val="24"/>
          <w:szCs w:val="24"/>
        </w:rPr>
        <w:t xml:space="preserve"> </w:t>
      </w:r>
      <w:r w:rsidRPr="00FD3B27">
        <w:rPr>
          <w:rFonts w:ascii="Times New Roman" w:hAnsi="Times New Roman" w:cs="Times New Roman"/>
          <w:sz w:val="24"/>
          <w:szCs w:val="24"/>
        </w:rPr>
        <w:t>карточке образцо</w:t>
      </w:r>
      <w:r>
        <w:rPr>
          <w:rFonts w:ascii="Times New Roman" w:hAnsi="Times New Roman" w:cs="Times New Roman"/>
          <w:sz w:val="24"/>
          <w:szCs w:val="24"/>
        </w:rPr>
        <w:t>в подписей и оттиска печати, аналогичным данным, указанным в Реестре заявок.</w:t>
      </w:r>
    </w:p>
    <w:p w:rsidR="006C119F" w:rsidRPr="00FD3B27" w:rsidRDefault="006C119F" w:rsidP="006C119F">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16. </w:t>
      </w:r>
      <w:r w:rsidR="00582EBD" w:rsidRPr="00BC5B24">
        <w:rPr>
          <w:rFonts w:ascii="Times New Roman" w:hAnsi="Times New Roman"/>
          <w:sz w:val="24"/>
          <w:szCs w:val="24"/>
        </w:rPr>
        <w:t>Заявка принимается к исполнению в случае соответствия требованиям, установленным настоящим Порядком. Уполномоченный сотрудник Отдела казначейского исполнения бюджета и бюджетного учета по итогам осуществленной проверки формирует в автоматизированной системе Уведомление о предельных объемах финансирования, подтверждая санкционирование оплаты денежных обязательств получателя средств бюджета муниципального образования и подписывает его своей электронной подписью</w:t>
      </w:r>
      <w:r w:rsidR="00582EBD">
        <w:rPr>
          <w:rFonts w:ascii="Times New Roman" w:hAnsi="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sidRPr="00FD3B27">
        <w:rPr>
          <w:rFonts w:ascii="Times New Roman" w:hAnsi="Times New Roman" w:cs="Times New Roman"/>
          <w:sz w:val="24"/>
          <w:szCs w:val="24"/>
        </w:rPr>
        <w:t>1</w:t>
      </w:r>
      <w:r>
        <w:rPr>
          <w:rFonts w:ascii="Times New Roman" w:hAnsi="Times New Roman" w:cs="Times New Roman"/>
          <w:sz w:val="24"/>
          <w:szCs w:val="24"/>
        </w:rPr>
        <w:t>7</w:t>
      </w:r>
      <w:r w:rsidRPr="00FD3B27">
        <w:rPr>
          <w:rFonts w:ascii="Times New Roman" w:hAnsi="Times New Roman" w:cs="Times New Roman"/>
          <w:sz w:val="24"/>
          <w:szCs w:val="24"/>
        </w:rPr>
        <w:t xml:space="preserve">. </w:t>
      </w:r>
      <w:r w:rsidR="00582EBD" w:rsidRPr="00BC5B24">
        <w:rPr>
          <w:rFonts w:ascii="Times New Roman" w:hAnsi="Times New Roman"/>
          <w:sz w:val="24"/>
          <w:szCs w:val="24"/>
        </w:rPr>
        <w:t xml:space="preserve">В течении трех рабочих дней со дня регистрации в автоматизированной системе Реестра заявок, включая день регистрации, не прошедшие контроль Заявки, включенные в соответствующий Реестр заявок, отказываются в автоматизированной системе с указанием в них причины отказа. Реестр заявок подлежит отказу в автоматизированной системе в случае, если все включенные в </w:t>
      </w:r>
      <w:r w:rsidR="00582EBD">
        <w:rPr>
          <w:rFonts w:ascii="Times New Roman" w:hAnsi="Times New Roman"/>
          <w:sz w:val="24"/>
          <w:szCs w:val="24"/>
        </w:rPr>
        <w:t>него Заявки не прошли контроль</w:t>
      </w:r>
      <w:r w:rsidRPr="00FD3B27">
        <w:rPr>
          <w:rFonts w:ascii="Times New Roman" w:hAnsi="Times New Roman" w:cs="Times New Roman"/>
          <w:sz w:val="24"/>
          <w:szCs w:val="24"/>
        </w:rPr>
        <w:t>.</w:t>
      </w:r>
    </w:p>
    <w:p w:rsidR="006C119F" w:rsidRPr="00FD3B27" w:rsidRDefault="006C119F" w:rsidP="006C119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w:t>
      </w:r>
      <w:r w:rsidRPr="00FD3B27">
        <w:rPr>
          <w:rFonts w:ascii="Times New Roman" w:hAnsi="Times New Roman" w:cs="Times New Roman"/>
          <w:sz w:val="24"/>
          <w:szCs w:val="24"/>
        </w:rPr>
        <w:t xml:space="preserve">. Подтверждение денежных обязательств и санкционирование расходов ГРБС и получателей средств </w:t>
      </w:r>
      <w:r>
        <w:rPr>
          <w:rFonts w:ascii="Times New Roman" w:hAnsi="Times New Roman" w:cs="Times New Roman"/>
          <w:sz w:val="24"/>
          <w:szCs w:val="24"/>
        </w:rPr>
        <w:t>бюджета муниципального образования</w:t>
      </w:r>
      <w:r w:rsidRPr="00FD3B27">
        <w:rPr>
          <w:rFonts w:ascii="Times New Roman" w:hAnsi="Times New Roman" w:cs="Times New Roman"/>
          <w:sz w:val="24"/>
          <w:szCs w:val="24"/>
        </w:rPr>
        <w:t xml:space="preserve">, лицевые счета которых открыты в Управлении федерального казначейства по Томской области (далее - УФК по Томской области), осуществляются в порядке, установленном органами УФК </w:t>
      </w:r>
      <w:r>
        <w:rPr>
          <w:rFonts w:ascii="Times New Roman" w:hAnsi="Times New Roman" w:cs="Times New Roman"/>
          <w:sz w:val="24"/>
          <w:szCs w:val="24"/>
        </w:rPr>
        <w:t xml:space="preserve">по Томской области </w:t>
      </w:r>
      <w:r w:rsidRPr="00FD3B27">
        <w:rPr>
          <w:rFonts w:ascii="Times New Roman" w:hAnsi="Times New Roman" w:cs="Times New Roman"/>
          <w:sz w:val="24"/>
          <w:szCs w:val="24"/>
        </w:rPr>
        <w:t>в соответствии с требованиями нормативных актов Министерства финансов Российской Федерации и Федерального казначейства, а также с учетом Соглашения об осуществлении УФК по Томской области отдельных функций по исполнению</w:t>
      </w:r>
      <w:r>
        <w:rPr>
          <w:rFonts w:ascii="Times New Roman" w:hAnsi="Times New Roman" w:cs="Times New Roman"/>
          <w:sz w:val="24"/>
          <w:szCs w:val="24"/>
        </w:rPr>
        <w:t xml:space="preserve"> бюджета м</w:t>
      </w:r>
      <w:r w:rsidRPr="00FD3B27">
        <w:rPr>
          <w:rFonts w:ascii="Times New Roman" w:hAnsi="Times New Roman" w:cs="Times New Roman"/>
          <w:sz w:val="24"/>
          <w:szCs w:val="24"/>
        </w:rPr>
        <w:t xml:space="preserve">униципального образования </w:t>
      </w:r>
      <w:r w:rsidR="00093F95">
        <w:rPr>
          <w:rFonts w:ascii="Times New Roman" w:hAnsi="Times New Roman" w:cs="Times New Roman"/>
          <w:sz w:val="24"/>
          <w:szCs w:val="24"/>
        </w:rPr>
        <w:t>Нововасюганское сельское поселение</w:t>
      </w:r>
      <w:r w:rsidRPr="00FD3B27">
        <w:rPr>
          <w:rFonts w:ascii="Times New Roman" w:hAnsi="Times New Roman" w:cs="Times New Roman"/>
          <w:sz w:val="24"/>
          <w:szCs w:val="24"/>
        </w:rPr>
        <w:t xml:space="preserve"> при кассовом обслуживании исполнения бюджета </w:t>
      </w:r>
      <w:r>
        <w:rPr>
          <w:rFonts w:ascii="Times New Roman" w:hAnsi="Times New Roman" w:cs="Times New Roman"/>
          <w:sz w:val="24"/>
          <w:szCs w:val="24"/>
        </w:rPr>
        <w:t xml:space="preserve">муниципального образования </w:t>
      </w:r>
      <w:r w:rsidRPr="00FD3B27">
        <w:rPr>
          <w:rFonts w:ascii="Times New Roman" w:hAnsi="Times New Roman" w:cs="Times New Roman"/>
          <w:sz w:val="24"/>
          <w:szCs w:val="24"/>
        </w:rPr>
        <w:t>УФК по Томской области.</w:t>
      </w:r>
    </w:p>
    <w:p w:rsidR="00643219" w:rsidRPr="00643219" w:rsidRDefault="00643219" w:rsidP="00643219">
      <w:pPr>
        <w:spacing w:after="0" w:line="240" w:lineRule="auto"/>
        <w:rPr>
          <w:rFonts w:ascii="Times New Roman" w:hAnsi="Times New Roman" w:cs="Times New Roman"/>
          <w:sz w:val="24"/>
          <w:szCs w:val="24"/>
        </w:rPr>
        <w:sectPr w:rsidR="00643219" w:rsidRPr="00643219" w:rsidSect="006F19AE">
          <w:pgSz w:w="11906" w:h="16838"/>
          <w:pgMar w:top="709" w:right="850" w:bottom="426" w:left="851" w:header="708" w:footer="708" w:gutter="0"/>
          <w:cols w:space="708"/>
          <w:docGrid w:linePitch="360"/>
        </w:sectPr>
      </w:pPr>
    </w:p>
    <w:p w:rsidR="00643219" w:rsidRPr="00643219" w:rsidRDefault="00643219" w:rsidP="00643219">
      <w:pPr>
        <w:autoSpaceDE w:val="0"/>
        <w:autoSpaceDN w:val="0"/>
        <w:adjustRightInd w:val="0"/>
        <w:spacing w:after="0" w:line="240" w:lineRule="auto"/>
        <w:outlineLvl w:val="0"/>
        <w:rPr>
          <w:rFonts w:ascii="Times New Roman" w:hAnsi="Times New Roman" w:cs="Times New Roman"/>
          <w:sz w:val="24"/>
          <w:szCs w:val="24"/>
        </w:rPr>
      </w:pPr>
    </w:p>
    <w:p w:rsidR="00BE00E0" w:rsidRPr="00643219" w:rsidRDefault="00BE00E0" w:rsidP="00643219">
      <w:pPr>
        <w:spacing w:after="0" w:line="240" w:lineRule="auto"/>
        <w:rPr>
          <w:rFonts w:ascii="Times New Roman" w:hAnsi="Times New Roman" w:cs="Times New Roman"/>
          <w:sz w:val="24"/>
          <w:szCs w:val="24"/>
        </w:rPr>
      </w:pPr>
    </w:p>
    <w:sectPr w:rsidR="00BE00E0" w:rsidRPr="00643219" w:rsidSect="00334D96">
      <w:pgSz w:w="16838" w:h="11905" w:orient="landscape"/>
      <w:pgMar w:top="360" w:right="818" w:bottom="18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43219"/>
    <w:rsid w:val="000263B1"/>
    <w:rsid w:val="00093F95"/>
    <w:rsid w:val="002D11D2"/>
    <w:rsid w:val="002F05C9"/>
    <w:rsid w:val="00384BA0"/>
    <w:rsid w:val="00386191"/>
    <w:rsid w:val="003C681E"/>
    <w:rsid w:val="0057351E"/>
    <w:rsid w:val="00582EBD"/>
    <w:rsid w:val="00643219"/>
    <w:rsid w:val="006C119F"/>
    <w:rsid w:val="007E6D95"/>
    <w:rsid w:val="008A3CDE"/>
    <w:rsid w:val="00A45782"/>
    <w:rsid w:val="00A53DFC"/>
    <w:rsid w:val="00A82AFC"/>
    <w:rsid w:val="00B812C1"/>
    <w:rsid w:val="00BE00E0"/>
    <w:rsid w:val="00C61F02"/>
    <w:rsid w:val="00C96673"/>
    <w:rsid w:val="00E05932"/>
    <w:rsid w:val="00E06B64"/>
    <w:rsid w:val="00E15C2C"/>
    <w:rsid w:val="00E31E7C"/>
    <w:rsid w:val="00F37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43219"/>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uiPriority w:val="99"/>
    <w:rsid w:val="00643219"/>
    <w:pPr>
      <w:widowControl w:val="0"/>
      <w:autoSpaceDE w:val="0"/>
      <w:autoSpaceDN w:val="0"/>
      <w:spacing w:after="0" w:line="240" w:lineRule="auto"/>
    </w:pPr>
    <w:rPr>
      <w:rFonts w:ascii="Calibri" w:eastAsia="Times New Roman" w:hAnsi="Calibri" w:cs="Calibri"/>
      <w:szCs w:val="20"/>
    </w:rPr>
  </w:style>
  <w:style w:type="paragraph" w:styleId="a3">
    <w:name w:val="No Spacing"/>
    <w:uiPriority w:val="99"/>
    <w:qFormat/>
    <w:rsid w:val="00643219"/>
    <w:pPr>
      <w:spacing w:after="0" w:line="240" w:lineRule="auto"/>
    </w:pPr>
    <w:rPr>
      <w:rFonts w:ascii="Calibri" w:eastAsia="Calibri" w:hAnsi="Calibri" w:cs="Times New Roman"/>
      <w:lang w:eastAsia="en-US"/>
    </w:rPr>
  </w:style>
  <w:style w:type="character" w:styleId="a4">
    <w:name w:val="Hyperlink"/>
    <w:basedOn w:val="a0"/>
    <w:rsid w:val="00A45782"/>
    <w:rPr>
      <w:color w:val="0000FF"/>
      <w:u w:val="single"/>
    </w:rPr>
  </w:style>
  <w:style w:type="paragraph" w:styleId="a5">
    <w:name w:val="Balloon Text"/>
    <w:basedOn w:val="a"/>
    <w:link w:val="a6"/>
    <w:uiPriority w:val="99"/>
    <w:semiHidden/>
    <w:unhideWhenUsed/>
    <w:rsid w:val="00093F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3F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091;n=53327;fld=134;dst=1000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5059;fld=134;dst=101020" TargetMode="External"/><Relationship Id="rId5" Type="http://schemas.openxmlformats.org/officeDocument/2006/relationships/hyperlink" Target="consultantplus://offline/main?base=LAW;n=112715;fld=134;dst=2610" TargetMode="External"/><Relationship Id="rId4" Type="http://schemas.openxmlformats.org/officeDocument/2006/relationships/hyperlink" Target="consultantplus://offline/main?base=LAW;n=112715;fld=134;dst=258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3207</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cp:lastPrinted>2018-02-15T02:36:00Z</cp:lastPrinted>
  <dcterms:created xsi:type="dcterms:W3CDTF">2024-04-19T08:49:00Z</dcterms:created>
  <dcterms:modified xsi:type="dcterms:W3CDTF">2024-04-19T08:49:00Z</dcterms:modified>
</cp:coreProperties>
</file>