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FA" w:rsidRDefault="005669FA" w:rsidP="005669F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Томская область </w:t>
      </w:r>
      <w:proofErr w:type="spellStart"/>
      <w:r>
        <w:rPr>
          <w:rFonts w:ascii="Times New Roman" w:hAnsi="Times New Roman"/>
          <w:b/>
          <w:bCs/>
          <w:sz w:val="24"/>
        </w:rPr>
        <w:t>Каргасокский</w:t>
      </w:r>
      <w:proofErr w:type="spellEnd"/>
      <w:r>
        <w:rPr>
          <w:rFonts w:ascii="Times New Roman" w:hAnsi="Times New Roman"/>
          <w:b/>
          <w:bCs/>
          <w:sz w:val="24"/>
        </w:rPr>
        <w:t xml:space="preserve"> район</w:t>
      </w:r>
    </w:p>
    <w:p w:rsidR="005669FA" w:rsidRDefault="005669FA" w:rsidP="005669F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Муниципальное казенное учреждение</w:t>
      </w:r>
    </w:p>
    <w:p w:rsidR="005669FA" w:rsidRDefault="005669FA" w:rsidP="005669F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Совет Нововасюганского сельского поселения</w:t>
      </w:r>
    </w:p>
    <w:p w:rsidR="005669FA" w:rsidRDefault="005669FA" w:rsidP="005669F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Четвертого созыва</w:t>
      </w:r>
    </w:p>
    <w:p w:rsidR="005669FA" w:rsidRDefault="005669FA" w:rsidP="005669FA">
      <w:pPr>
        <w:jc w:val="center"/>
        <w:rPr>
          <w:rFonts w:ascii="Times New Roman" w:hAnsi="Times New Roman"/>
          <w:b/>
          <w:bCs/>
          <w:sz w:val="24"/>
        </w:rPr>
      </w:pPr>
    </w:p>
    <w:p w:rsidR="005669FA" w:rsidRDefault="005669FA" w:rsidP="005669FA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Решение  </w:t>
      </w:r>
    </w:p>
    <w:p w:rsidR="005669FA" w:rsidRDefault="005669FA" w:rsidP="005669FA">
      <w:pPr>
        <w:jc w:val="center"/>
        <w:rPr>
          <w:rFonts w:ascii="Times New Roman" w:hAnsi="Times New Roman"/>
          <w:sz w:val="24"/>
        </w:rPr>
      </w:pPr>
    </w:p>
    <w:p w:rsidR="005669FA" w:rsidRDefault="005669FA" w:rsidP="005669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26.07.2022г.                                                                                                                № 213</w:t>
      </w:r>
    </w:p>
    <w:p w:rsidR="005669FA" w:rsidRDefault="005669FA" w:rsidP="005669F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669FA" w:rsidRDefault="005669FA" w:rsidP="005669FA">
      <w:pPr>
        <w:pStyle w:val="ConsPlusTitle"/>
        <w:jc w:val="center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село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Новый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Васюган</w:t>
      </w:r>
    </w:p>
    <w:p w:rsidR="005669FA" w:rsidRDefault="005669FA" w:rsidP="005669FA">
      <w:pPr>
        <w:jc w:val="center"/>
        <w:rPr>
          <w:rFonts w:ascii="Times New Roman" w:hAnsi="Times New Roman"/>
          <w:sz w:val="24"/>
        </w:rPr>
      </w:pPr>
    </w:p>
    <w:tbl>
      <w:tblPr>
        <w:tblW w:w="9795" w:type="dxa"/>
        <w:tblInd w:w="218" w:type="dxa"/>
        <w:tblLayout w:type="fixed"/>
        <w:tblLook w:val="04A0"/>
      </w:tblPr>
      <w:tblGrid>
        <w:gridCol w:w="9795"/>
      </w:tblGrid>
      <w:tr w:rsidR="005669FA" w:rsidTr="005669FA">
        <w:tc>
          <w:tcPr>
            <w:tcW w:w="9788" w:type="dxa"/>
          </w:tcPr>
          <w:p w:rsidR="005669FA" w:rsidRDefault="005669FA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Об установлении дополнительной ежемесячной надбавки за особые условия муниципальной службы муниципальным служащим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</w:t>
            </w:r>
          </w:p>
          <w:p w:rsidR="005669FA" w:rsidRDefault="005669FA">
            <w:pPr>
              <w:rPr>
                <w:rFonts w:ascii="Times New Roman" w:hAnsi="Times New Roman"/>
                <w:sz w:val="24"/>
              </w:rPr>
            </w:pPr>
          </w:p>
        </w:tc>
      </w:tr>
      <w:tr w:rsidR="005669FA" w:rsidTr="005669FA">
        <w:trPr>
          <w:trHeight w:val="6283"/>
        </w:trPr>
        <w:tc>
          <w:tcPr>
            <w:tcW w:w="9788" w:type="dxa"/>
          </w:tcPr>
          <w:p w:rsidR="005669FA" w:rsidRDefault="005669FA">
            <w:pPr>
              <w:rPr>
                <w:rFonts w:ascii="Times New Roman" w:hAnsi="Times New Roman"/>
                <w:sz w:val="24"/>
              </w:rPr>
            </w:pPr>
          </w:p>
          <w:p w:rsidR="005669FA" w:rsidRDefault="005669F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п. 1 Приложения № 4 к Решению </w:t>
            </w:r>
            <w:r>
              <w:rPr>
                <w:rFonts w:ascii="Times New Roman" w:hAnsi="Times New Roman"/>
                <w:bCs/>
                <w:sz w:val="24"/>
              </w:rPr>
              <w:t>Совета Нововасюганского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bCs/>
                <w:sz w:val="24"/>
              </w:rPr>
              <w:t xml:space="preserve">Об установлении составных частей денежного содержания муниципальных служащих муниципального образования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Нововасюганское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сельское поселение" от 29.04.2013 № 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9FA" w:rsidRDefault="005669F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Нововасюганского сельского поселения</w:t>
            </w:r>
          </w:p>
          <w:p w:rsidR="005669FA" w:rsidRDefault="005669F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Решил:</w:t>
            </w:r>
          </w:p>
          <w:p w:rsidR="005669FA" w:rsidRDefault="005669FA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1. Установить дополнительную ежемесячную надбавку муниципальным служащим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сельское поселение за особые условия муниципальной службы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более минимального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предела за расширенный объем работ высокой напряженности и интенсивности, систематическое выполнение срочных и неотложных поручений, работ, требующих повышенного внимания, в следующем максимальном размере от должностного оклада по должностям:</w:t>
            </w:r>
          </w:p>
          <w:p w:rsidR="005669FA" w:rsidRDefault="005669FA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главный специалист - 225,45%;</w:t>
            </w:r>
          </w:p>
          <w:p w:rsidR="005669FA" w:rsidRDefault="005669F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</w:rPr>
              <w:t>ведущий специалист -  236,9%;</w:t>
            </w:r>
          </w:p>
          <w:p w:rsidR="005669FA" w:rsidRDefault="005669FA">
            <w:pPr>
              <w:autoSpaceDE w:val="0"/>
              <w:autoSpaceDN w:val="0"/>
              <w:adjustRightInd w:val="0"/>
              <w:ind w:firstLine="709"/>
              <w:outlineLvl w:val="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 специалист 1 категории - 210,94%.</w:t>
            </w:r>
          </w:p>
          <w:p w:rsidR="005669FA" w:rsidRDefault="005669F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Обнародовать настоящее решение в соответствии с Уставом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Нововасюганское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9FA" w:rsidRDefault="005669F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Настоящее решение вступает в силу с момента его официального обнародования и распространяет свое действие на отношения, сложившиеся с 01 июня 2022 года. </w:t>
            </w:r>
          </w:p>
          <w:p w:rsidR="005669FA" w:rsidRDefault="005669FA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 председателя Совета Нововасюганского сельского поселения Лысенко П.Г.</w:t>
            </w:r>
          </w:p>
          <w:p w:rsidR="005669FA" w:rsidRDefault="005669FA">
            <w:pPr>
              <w:rPr>
                <w:rFonts w:ascii="Times New Roman" w:hAnsi="Times New Roman"/>
                <w:sz w:val="24"/>
              </w:rPr>
            </w:pPr>
          </w:p>
          <w:p w:rsidR="005669FA" w:rsidRDefault="005669FA">
            <w:pPr>
              <w:rPr>
                <w:rFonts w:ascii="Times New Roman" w:hAnsi="Times New Roman"/>
                <w:sz w:val="24"/>
              </w:rPr>
            </w:pPr>
          </w:p>
          <w:p w:rsidR="005669FA" w:rsidRDefault="005669FA">
            <w:pPr>
              <w:rPr>
                <w:rFonts w:ascii="Times New Roman" w:hAnsi="Times New Roman"/>
                <w:sz w:val="24"/>
              </w:rPr>
            </w:pPr>
          </w:p>
          <w:p w:rsidR="005669FA" w:rsidRDefault="005669FA">
            <w:pPr>
              <w:rPr>
                <w:rFonts w:ascii="Times New Roman" w:hAnsi="Times New Roman"/>
                <w:sz w:val="24"/>
              </w:rPr>
            </w:pPr>
          </w:p>
          <w:p w:rsidR="005669FA" w:rsidRDefault="005669F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Совета </w:t>
            </w:r>
          </w:p>
          <w:p w:rsidR="005669FA" w:rsidRDefault="005669F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Нововасюганского сельского поселения                                                П.Г. Лысенко</w:t>
            </w:r>
          </w:p>
          <w:p w:rsidR="005669FA" w:rsidRDefault="005669F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5669FA" w:rsidRDefault="005669F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Глава Нововасюганского </w:t>
            </w:r>
          </w:p>
          <w:p w:rsidR="005669FA" w:rsidRDefault="005669FA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сельского поселения                                                                                П.Г. Лысенко</w:t>
            </w:r>
          </w:p>
          <w:p w:rsidR="005669FA" w:rsidRDefault="005669F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69219A" w:rsidRDefault="0069219A"/>
    <w:sectPr w:rsidR="0069219A" w:rsidSect="0069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9FA"/>
    <w:rsid w:val="005669FA"/>
    <w:rsid w:val="0069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9F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69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566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669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 admin</dc:creator>
  <cp:keywords/>
  <dc:description/>
  <cp:lastModifiedBy>mku admin</cp:lastModifiedBy>
  <cp:revision>3</cp:revision>
  <dcterms:created xsi:type="dcterms:W3CDTF">2022-08-08T09:45:00Z</dcterms:created>
  <dcterms:modified xsi:type="dcterms:W3CDTF">2022-08-08T09:45:00Z</dcterms:modified>
</cp:coreProperties>
</file>