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B" w:rsidRPr="005071E8" w:rsidRDefault="00FA643B" w:rsidP="00FA643B">
      <w:pPr>
        <w:pStyle w:val="a7"/>
        <w:ind w:left="0"/>
        <w:jc w:val="center"/>
        <w:rPr>
          <w:b/>
        </w:rPr>
      </w:pPr>
      <w:r w:rsidRPr="005071E8">
        <w:rPr>
          <w:b/>
        </w:rPr>
        <w:t xml:space="preserve">Томская область </w:t>
      </w:r>
      <w:proofErr w:type="spellStart"/>
      <w:r w:rsidRPr="005071E8">
        <w:rPr>
          <w:b/>
        </w:rPr>
        <w:t>Каргасокский</w:t>
      </w:r>
      <w:proofErr w:type="spellEnd"/>
      <w:r w:rsidRPr="005071E8">
        <w:rPr>
          <w:b/>
        </w:rPr>
        <w:t xml:space="preserve"> район</w:t>
      </w:r>
    </w:p>
    <w:p w:rsidR="00FA643B" w:rsidRPr="005071E8" w:rsidRDefault="00FA643B" w:rsidP="00FA643B">
      <w:pPr>
        <w:pStyle w:val="a7"/>
        <w:ind w:left="0"/>
        <w:jc w:val="center"/>
        <w:rPr>
          <w:b/>
        </w:rPr>
      </w:pPr>
      <w:r w:rsidRPr="005071E8">
        <w:rPr>
          <w:b/>
        </w:rPr>
        <w:t>Совет Нововасюганского сельского поселения</w:t>
      </w:r>
    </w:p>
    <w:p w:rsidR="00FA643B" w:rsidRPr="005071E8" w:rsidRDefault="00FA643B" w:rsidP="00FA643B">
      <w:pPr>
        <w:pStyle w:val="a7"/>
        <w:ind w:left="0"/>
        <w:jc w:val="center"/>
        <w:rPr>
          <w:b/>
        </w:rPr>
      </w:pPr>
      <w:r>
        <w:rPr>
          <w:b/>
        </w:rPr>
        <w:t>Четвертого</w:t>
      </w:r>
      <w:r w:rsidRPr="005071E8">
        <w:rPr>
          <w:b/>
        </w:rPr>
        <w:t xml:space="preserve"> созыва</w:t>
      </w:r>
    </w:p>
    <w:p w:rsidR="00FA643B" w:rsidRPr="005071E8" w:rsidRDefault="00FA643B" w:rsidP="00FA643B">
      <w:pPr>
        <w:pStyle w:val="a7"/>
        <w:ind w:left="0"/>
        <w:rPr>
          <w:b/>
        </w:rPr>
      </w:pPr>
    </w:p>
    <w:p w:rsidR="00FA643B" w:rsidRPr="005071E8" w:rsidRDefault="00FA643B" w:rsidP="00FA643B">
      <w:pPr>
        <w:pStyle w:val="a7"/>
        <w:ind w:left="0"/>
        <w:jc w:val="center"/>
        <w:rPr>
          <w:b/>
        </w:rPr>
      </w:pPr>
      <w:r w:rsidRPr="005071E8">
        <w:rPr>
          <w:b/>
        </w:rPr>
        <w:t>Решение</w:t>
      </w:r>
    </w:p>
    <w:p w:rsidR="00FA643B" w:rsidRPr="00565089" w:rsidRDefault="00577201" w:rsidP="00FA643B">
      <w:pPr>
        <w:jc w:val="both"/>
      </w:pPr>
      <w:r>
        <w:t>11.10.</w:t>
      </w:r>
      <w:r w:rsidR="00FA643B" w:rsidRPr="00565089">
        <w:t>20</w:t>
      </w:r>
      <w:r w:rsidR="00FA643B">
        <w:t>21</w:t>
      </w:r>
      <w:r w:rsidR="00FA643B" w:rsidRPr="00565089">
        <w:tab/>
        <w:t xml:space="preserve">                                                                                                                         № </w:t>
      </w:r>
      <w:r>
        <w:t>172</w:t>
      </w:r>
    </w:p>
    <w:p w:rsidR="00FA643B" w:rsidRPr="00565089" w:rsidRDefault="00FA643B" w:rsidP="00FA643B"/>
    <w:p w:rsidR="00FA643B" w:rsidRPr="00481995" w:rsidRDefault="00FA643B" w:rsidP="00FA643B">
      <w:pPr>
        <w:jc w:val="center"/>
      </w:pPr>
      <w:r w:rsidRPr="00481995">
        <w:t>с. Новый Васюган</w:t>
      </w:r>
    </w:p>
    <w:p w:rsidR="00E367D3" w:rsidRDefault="00E367D3">
      <w:pPr>
        <w:autoSpaceDE w:val="0"/>
        <w:rPr>
          <w:b/>
          <w:bCs/>
        </w:rPr>
      </w:pPr>
    </w:p>
    <w:p w:rsidR="00E367D3" w:rsidRDefault="00D90245">
      <w:pPr>
        <w:autoSpaceDE w:val="0"/>
        <w:ind w:firstLine="540"/>
        <w:jc w:val="center"/>
      </w:pPr>
      <w:r>
        <w:rPr>
          <w:bCs/>
        </w:rPr>
        <w:t xml:space="preserve">О порядке ведения перечня </w:t>
      </w:r>
      <w:r>
        <w:t xml:space="preserve">видов муниципального контроля на территории муниципального образования </w:t>
      </w:r>
      <w:proofErr w:type="spellStart"/>
      <w:r w:rsidR="00FA643B">
        <w:t>Нововасюганское</w:t>
      </w:r>
      <w:proofErr w:type="spellEnd"/>
      <w:r w:rsidR="00FA643B">
        <w:t xml:space="preserve"> сельское поселение</w:t>
      </w:r>
    </w:p>
    <w:p w:rsidR="00E367D3" w:rsidRDefault="00E367D3">
      <w:pPr>
        <w:autoSpaceDE w:val="0"/>
        <w:jc w:val="center"/>
      </w:pPr>
    </w:p>
    <w:p w:rsidR="00FA643B" w:rsidRPr="00481995" w:rsidRDefault="00D90245" w:rsidP="00FA643B">
      <w:pPr>
        <w:ind w:firstLine="708"/>
        <w:jc w:val="both"/>
      </w:pPr>
      <w:r>
        <w:t>В соответствии с пунктом 1 части 2 статьи 6 Федерального закона от 26</w:t>
      </w:r>
      <w:r w:rsidR="00FA643B">
        <w:t>.12.</w:t>
      </w:r>
      <w: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FA643B" w:rsidRPr="003A7CB9">
        <w:t xml:space="preserve">муниципального образования </w:t>
      </w:r>
      <w:proofErr w:type="spellStart"/>
      <w:r w:rsidR="00FA643B" w:rsidRPr="00481995">
        <w:t>Нововасюганское</w:t>
      </w:r>
      <w:proofErr w:type="spellEnd"/>
      <w:r w:rsidR="00FA643B" w:rsidRPr="00481995">
        <w:t xml:space="preserve"> сельское поселение</w:t>
      </w:r>
      <w:r w:rsidR="00FA643B" w:rsidRPr="00481995">
        <w:rPr>
          <w:color w:val="000000"/>
          <w:shd w:val="clear" w:color="auto" w:fill="FFFFFF"/>
        </w:rPr>
        <w:t>,</w:t>
      </w:r>
    </w:p>
    <w:p w:rsidR="00FA643B" w:rsidRPr="00481995" w:rsidRDefault="00FA643B" w:rsidP="00FA643B">
      <w:pPr>
        <w:pStyle w:val="a7"/>
        <w:ind w:left="0"/>
        <w:jc w:val="center"/>
      </w:pPr>
      <w:r w:rsidRPr="00481995">
        <w:t>Совет Нововасюганского сельского поселения</w:t>
      </w:r>
    </w:p>
    <w:p w:rsidR="00FA643B" w:rsidRPr="00481995" w:rsidRDefault="00FA643B" w:rsidP="00FA643B">
      <w:pPr>
        <w:pStyle w:val="a7"/>
        <w:ind w:left="0"/>
      </w:pPr>
    </w:p>
    <w:p w:rsidR="00FA643B" w:rsidRPr="00481995" w:rsidRDefault="00FA643B" w:rsidP="00FA643B">
      <w:pPr>
        <w:pStyle w:val="a7"/>
        <w:ind w:left="0"/>
      </w:pPr>
      <w:r w:rsidRPr="00481995">
        <w:t>Решил единогласно:</w:t>
      </w:r>
    </w:p>
    <w:p w:rsidR="00E367D3" w:rsidRDefault="00E367D3" w:rsidP="00FA643B">
      <w:pPr>
        <w:autoSpaceDE w:val="0"/>
        <w:ind w:firstLine="709"/>
        <w:jc w:val="both"/>
        <w:rPr>
          <w:b/>
          <w:color w:val="000000"/>
        </w:rPr>
      </w:pPr>
    </w:p>
    <w:p w:rsidR="00E367D3" w:rsidRDefault="00D90245">
      <w:pPr>
        <w:autoSpaceDE w:val="0"/>
        <w:ind w:firstLine="540"/>
        <w:jc w:val="both"/>
      </w:pPr>
      <w:r>
        <w:t xml:space="preserve">1.Утвердить Правила ведения перечня видов муниципального контроля на территории муниципального образования </w:t>
      </w:r>
      <w:proofErr w:type="spellStart"/>
      <w:r w:rsidR="00FA643B" w:rsidRPr="00481995">
        <w:t>Нововасюганское</w:t>
      </w:r>
      <w:proofErr w:type="spellEnd"/>
      <w:r w:rsidR="00FA643B">
        <w:t xml:space="preserve"> сельское поселение</w:t>
      </w:r>
      <w:r>
        <w:t>.</w:t>
      </w:r>
    </w:p>
    <w:p w:rsidR="00E367D3" w:rsidRDefault="00D90245">
      <w:pPr>
        <w:autoSpaceDE w:val="0"/>
        <w:jc w:val="both"/>
      </w:pPr>
      <w:r>
        <w:t xml:space="preserve">         2. </w:t>
      </w:r>
      <w:r w:rsidR="00FA643B">
        <w:t>Воробьевой И.В., главному специалисту МКУ</w:t>
      </w:r>
      <w:r w:rsidR="00FA643B" w:rsidRPr="00870685">
        <w:t xml:space="preserve"> </w:t>
      </w:r>
      <w:r w:rsidR="00FA643B">
        <w:t>а</w:t>
      </w:r>
      <w:r w:rsidR="00FA643B" w:rsidRPr="00870685">
        <w:t xml:space="preserve">дминистрации </w:t>
      </w:r>
      <w:r w:rsidR="00FA643B">
        <w:t>Нововасюганского</w:t>
      </w:r>
      <w:r w:rsidR="00FA643B" w:rsidRPr="00870685">
        <w:t xml:space="preserve"> сельского поселения</w:t>
      </w:r>
      <w:r>
        <w:t xml:space="preserve"> сформировать Перечень видов муниципального контроля на территории муниципального образования </w:t>
      </w:r>
      <w:proofErr w:type="spellStart"/>
      <w:r w:rsidR="00FA643B">
        <w:t>Нововасюганское</w:t>
      </w:r>
      <w:proofErr w:type="spellEnd"/>
      <w:r w:rsidR="00FA643B">
        <w:t xml:space="preserve"> сельское поселение</w:t>
      </w:r>
      <w:r>
        <w:t xml:space="preserve"> в соответствии с</w:t>
      </w:r>
      <w:r w:rsidR="00FA643B">
        <w:t xml:space="preserve"> настоящим решением не позднее </w:t>
      </w:r>
      <w:r w:rsidR="00577201">
        <w:t>20 октября</w:t>
      </w:r>
      <w:r w:rsidR="00FA643B">
        <w:t xml:space="preserve"> 2021</w:t>
      </w:r>
      <w:r>
        <w:t xml:space="preserve"> года.</w:t>
      </w:r>
    </w:p>
    <w:p w:rsidR="00FA643B" w:rsidRPr="00E82846" w:rsidRDefault="00FA643B" w:rsidP="00FA643B">
      <w:pPr>
        <w:shd w:val="clear" w:color="auto" w:fill="FFFFFF"/>
        <w:ind w:firstLine="384"/>
        <w:jc w:val="both"/>
        <w:textAlignment w:val="baseline"/>
        <w:rPr>
          <w:color w:val="000000"/>
          <w:sz w:val="14"/>
          <w:szCs w:val="14"/>
        </w:rPr>
      </w:pPr>
      <w:r>
        <w:t>   3</w:t>
      </w:r>
      <w:r w:rsidRPr="00E82846">
        <w:t xml:space="preserve">. </w:t>
      </w:r>
      <w:r w:rsidRPr="00E82846">
        <w:rPr>
          <w:bCs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E82846">
        <w:rPr>
          <w:bCs/>
        </w:rPr>
        <w:t>Нововасюганское</w:t>
      </w:r>
      <w:proofErr w:type="spellEnd"/>
      <w:r w:rsidRPr="00E82846">
        <w:rPr>
          <w:bCs/>
        </w:rPr>
        <w:t xml:space="preserve">  сельское поселение</w:t>
      </w:r>
      <w:r w:rsidRPr="00E82846">
        <w:t>. </w:t>
      </w:r>
    </w:p>
    <w:p w:rsidR="00FA643B" w:rsidRPr="00E82846" w:rsidRDefault="00FA643B" w:rsidP="00FA643B">
      <w:pPr>
        <w:shd w:val="clear" w:color="auto" w:fill="FFFFFF"/>
        <w:jc w:val="both"/>
        <w:textAlignment w:val="baseline"/>
        <w:rPr>
          <w:color w:val="000000"/>
          <w:sz w:val="14"/>
          <w:szCs w:val="14"/>
        </w:rPr>
      </w:pPr>
      <w:r>
        <w:t>          4</w:t>
      </w:r>
      <w:r w:rsidRPr="00E82846">
        <w:t>. Настоящее решение вступает в силу с</w:t>
      </w:r>
      <w:r>
        <w:t xml:space="preserve">о дня официального </w:t>
      </w:r>
      <w:proofErr w:type="spellStart"/>
      <w:r>
        <w:t>обнородования</w:t>
      </w:r>
      <w:proofErr w:type="spellEnd"/>
      <w:r w:rsidRPr="00E82846">
        <w:t>. </w:t>
      </w:r>
    </w:p>
    <w:p w:rsidR="00FA643B" w:rsidRPr="00E82846" w:rsidRDefault="00FA643B" w:rsidP="00FA643B">
      <w:pPr>
        <w:shd w:val="clear" w:color="auto" w:fill="FFFFFF"/>
        <w:jc w:val="both"/>
        <w:textAlignment w:val="baseline"/>
        <w:rPr>
          <w:color w:val="000000"/>
          <w:sz w:val="14"/>
          <w:szCs w:val="14"/>
        </w:rPr>
      </w:pPr>
      <w:r>
        <w:t>          5</w:t>
      </w:r>
      <w:r w:rsidRPr="00E82846">
        <w:t xml:space="preserve">. </w:t>
      </w:r>
      <w:proofErr w:type="gramStart"/>
      <w:r w:rsidRPr="00E82846">
        <w:t>Контроль за</w:t>
      </w:r>
      <w:proofErr w:type="gramEnd"/>
      <w:r w:rsidRPr="00E82846">
        <w:t xml:space="preserve"> исполнением настоящего решения Главу Нововасюганского сельского поселения. </w:t>
      </w:r>
    </w:p>
    <w:p w:rsidR="00FA643B" w:rsidRPr="00E82846" w:rsidRDefault="00FA643B" w:rsidP="00FA643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A643B" w:rsidRPr="00E82846" w:rsidRDefault="00FA643B" w:rsidP="00FA643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A643B" w:rsidRPr="00E82846" w:rsidRDefault="00FA643B" w:rsidP="00FA643B">
      <w:pPr>
        <w:pStyle w:val="a7"/>
        <w:ind w:left="0"/>
      </w:pPr>
      <w:r w:rsidRPr="00E82846">
        <w:t xml:space="preserve">Председатель Совета </w:t>
      </w:r>
    </w:p>
    <w:p w:rsidR="00FA643B" w:rsidRPr="00E82846" w:rsidRDefault="00FA643B" w:rsidP="00FA643B">
      <w:pPr>
        <w:pStyle w:val="a7"/>
        <w:ind w:left="0"/>
      </w:pPr>
      <w:r w:rsidRPr="00E82846">
        <w:t>Нововасюганского сельского поселения                                                   П.Г.Лысенко</w:t>
      </w:r>
    </w:p>
    <w:p w:rsidR="00FA643B" w:rsidRPr="00E82846" w:rsidRDefault="00FA643B" w:rsidP="00FA643B">
      <w:pPr>
        <w:pStyle w:val="a7"/>
        <w:ind w:left="0"/>
      </w:pPr>
    </w:p>
    <w:p w:rsidR="00FA643B" w:rsidRPr="00E82846" w:rsidRDefault="00FA643B" w:rsidP="00FA643B">
      <w:pPr>
        <w:pStyle w:val="a7"/>
        <w:ind w:left="0"/>
      </w:pPr>
      <w:r w:rsidRPr="00E82846">
        <w:t xml:space="preserve">Глава Нововасюганского </w:t>
      </w:r>
    </w:p>
    <w:p w:rsidR="00FA643B" w:rsidRPr="00E82846" w:rsidRDefault="00FA643B" w:rsidP="00FA643B">
      <w:r w:rsidRPr="00E82846">
        <w:t>сельского поселения                                                                                    П.Г.Лысенко</w:t>
      </w: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FA643B" w:rsidRDefault="00FA643B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577201" w:rsidRDefault="00577201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E367D3">
      <w:pPr>
        <w:autoSpaceDE w:val="0"/>
        <w:jc w:val="right"/>
      </w:pPr>
    </w:p>
    <w:p w:rsidR="00E367D3" w:rsidRDefault="00D90245">
      <w:pPr>
        <w:autoSpaceDE w:val="0"/>
        <w:jc w:val="right"/>
      </w:pPr>
      <w:r>
        <w:lastRenderedPageBreak/>
        <w:t xml:space="preserve">Приложение  </w:t>
      </w:r>
    </w:p>
    <w:p w:rsidR="00E367D3" w:rsidRDefault="00D90245">
      <w:pPr>
        <w:autoSpaceDE w:val="0"/>
        <w:jc w:val="right"/>
      </w:pPr>
      <w:r>
        <w:t xml:space="preserve">к решению Совета </w:t>
      </w:r>
    </w:p>
    <w:p w:rsidR="00E367D3" w:rsidRDefault="00FA643B">
      <w:pPr>
        <w:autoSpaceDE w:val="0"/>
        <w:jc w:val="right"/>
      </w:pPr>
      <w:r>
        <w:t>Нововасюганского</w:t>
      </w:r>
      <w:r w:rsidR="00D90245">
        <w:t xml:space="preserve"> сельского поселения </w:t>
      </w:r>
    </w:p>
    <w:p w:rsidR="00E367D3" w:rsidRDefault="00D90245">
      <w:pPr>
        <w:autoSpaceDE w:val="0"/>
        <w:jc w:val="right"/>
      </w:pPr>
      <w:r>
        <w:t xml:space="preserve">от </w:t>
      </w:r>
      <w:r w:rsidR="00577201">
        <w:t>11.10.</w:t>
      </w:r>
      <w:r w:rsidR="00FA643B">
        <w:t>2021 №</w:t>
      </w:r>
      <w:r w:rsidR="00577201">
        <w:t xml:space="preserve"> 172</w:t>
      </w:r>
      <w:r w:rsidR="00FA643B">
        <w:t xml:space="preserve"> </w:t>
      </w:r>
    </w:p>
    <w:p w:rsidR="00E367D3" w:rsidRDefault="00E367D3">
      <w:pPr>
        <w:pStyle w:val="a8"/>
        <w:spacing w:before="0" w:after="0" w:line="270" w:lineRule="atLeast"/>
        <w:jc w:val="right"/>
        <w:rPr>
          <w:b/>
          <w:bCs/>
          <w:color w:val="000000"/>
          <w:sz w:val="22"/>
          <w:szCs w:val="22"/>
        </w:rPr>
      </w:pPr>
    </w:p>
    <w:p w:rsidR="00E367D3" w:rsidRDefault="00E367D3">
      <w:pPr>
        <w:autoSpaceDE w:val="0"/>
        <w:ind w:firstLine="540"/>
        <w:jc w:val="center"/>
        <w:rPr>
          <w:b/>
          <w:bCs/>
          <w:color w:val="000000"/>
          <w:sz w:val="22"/>
          <w:szCs w:val="22"/>
        </w:rPr>
      </w:pPr>
    </w:p>
    <w:p w:rsidR="00E367D3" w:rsidRDefault="00D90245">
      <w:pPr>
        <w:autoSpaceDE w:val="0"/>
        <w:ind w:firstLine="540"/>
        <w:jc w:val="center"/>
      </w:pPr>
      <w:r>
        <w:rPr>
          <w:b/>
        </w:rPr>
        <w:t xml:space="preserve">Правила ведения перечня видов муниципального контроля на территории муниципального образования </w:t>
      </w:r>
      <w:proofErr w:type="spellStart"/>
      <w:r w:rsidR="00FA643B">
        <w:rPr>
          <w:b/>
        </w:rPr>
        <w:t>Нововасюганское</w:t>
      </w:r>
      <w:proofErr w:type="spellEnd"/>
      <w:r>
        <w:rPr>
          <w:b/>
        </w:rPr>
        <w:t xml:space="preserve"> сельское поселение</w:t>
      </w:r>
    </w:p>
    <w:p w:rsidR="00E367D3" w:rsidRDefault="00E367D3">
      <w:pPr>
        <w:autoSpaceDE w:val="0"/>
        <w:ind w:firstLine="540"/>
        <w:jc w:val="center"/>
        <w:rPr>
          <w:b/>
        </w:rPr>
      </w:pPr>
    </w:p>
    <w:p w:rsidR="00E367D3" w:rsidRDefault="00D90245">
      <w:pPr>
        <w:autoSpaceDE w:val="0"/>
        <w:ind w:firstLine="709"/>
        <w:jc w:val="both"/>
      </w:pPr>
      <w:r>
        <w:t xml:space="preserve">1. Настоящие Правила определяют порядок ведения перечня видов муниципального контроля на территории муниципального образования </w:t>
      </w:r>
      <w:proofErr w:type="spellStart"/>
      <w:r w:rsidR="00FA643B">
        <w:t>Нововасюганское</w:t>
      </w:r>
      <w:proofErr w:type="spellEnd"/>
      <w:r w:rsidR="00FA643B">
        <w:t xml:space="preserve"> сельское поселение</w:t>
      </w:r>
      <w:r>
        <w:t xml:space="preserve"> (далее - Перечень видов контроля).</w:t>
      </w:r>
    </w:p>
    <w:p w:rsidR="00E367D3" w:rsidRDefault="00D90245">
      <w:pPr>
        <w:autoSpaceDE w:val="0"/>
        <w:ind w:firstLine="709"/>
        <w:jc w:val="both"/>
      </w:pPr>
      <w:r>
        <w:t xml:space="preserve">2. Перечень видов контроля </w:t>
      </w:r>
      <w:proofErr w:type="gramStart"/>
      <w:r>
        <w:t>формируется и ведется</w:t>
      </w:r>
      <w:proofErr w:type="gramEnd"/>
      <w:r>
        <w:t xml:space="preserve"> </w:t>
      </w:r>
      <w:r w:rsidR="00FA643B">
        <w:t>главным специалистом МКУ администрации Нововасюганского</w:t>
      </w:r>
      <w:r>
        <w:t xml:space="preserve"> сельского поселения</w:t>
      </w:r>
      <w:r>
        <w:rPr>
          <w:vertAlign w:val="superscript"/>
        </w:rPr>
        <w:t>*</w:t>
      </w:r>
      <w:r>
        <w:t xml:space="preserve"> на основании сведений, представляемых специалистами </w:t>
      </w:r>
      <w:r w:rsidR="00FA643B">
        <w:t>МКУ администрации Нововасюганского сельского поселения</w:t>
      </w:r>
      <w:r>
        <w:t xml:space="preserve">, ответственными за осуществление муниципального контроля. </w:t>
      </w:r>
    </w:p>
    <w:p w:rsidR="00E367D3" w:rsidRDefault="00D90245">
      <w:pPr>
        <w:autoSpaceDE w:val="0"/>
        <w:ind w:firstLine="709"/>
        <w:jc w:val="both"/>
      </w:pPr>
      <w:r>
        <w:t>3. Перечень видов контроля включает (</w:t>
      </w:r>
      <w:proofErr w:type="gramStart"/>
      <w:r>
        <w:t>см</w:t>
      </w:r>
      <w:proofErr w:type="gramEnd"/>
      <w:r>
        <w:t>. приложение к Перечню видов контроля) в себя следующую информацию:</w:t>
      </w:r>
    </w:p>
    <w:p w:rsidR="00E367D3" w:rsidRDefault="00D90245">
      <w:pPr>
        <w:autoSpaceDE w:val="0"/>
        <w:ind w:firstLine="709"/>
        <w:jc w:val="both"/>
      </w:pPr>
      <w:r>
        <w:t>1) наименование вида муниципального контроля;</w:t>
      </w:r>
    </w:p>
    <w:p w:rsidR="00E367D3" w:rsidRDefault="00D90245">
      <w:pPr>
        <w:autoSpaceDE w:val="0"/>
        <w:ind w:firstLine="709"/>
        <w:jc w:val="both"/>
      </w:pPr>
      <w: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E367D3" w:rsidRDefault="00D90245">
      <w:pPr>
        <w:autoSpaceDE w:val="0"/>
        <w:ind w:firstLine="709"/>
        <w:jc w:val="both"/>
      </w:pPr>
      <w:r>
        <w:t xml:space="preserve">3) ответственного специалиста </w:t>
      </w:r>
      <w:r w:rsidR="00FA643B">
        <w:t>МКУ администрации Нововасюганского сельского поселения</w:t>
      </w:r>
      <w:r>
        <w:t>, осуществляющего муниципальный контроль.</w:t>
      </w:r>
    </w:p>
    <w:p w:rsidR="00E367D3" w:rsidRDefault="00D90245">
      <w:pPr>
        <w:autoSpaceDE w:val="0"/>
        <w:ind w:firstLine="709"/>
        <w:jc w:val="both"/>
      </w:pPr>
      <w:r>
        <w:t>4. Изменения в Перечень видов контроля вносятся:</w:t>
      </w:r>
    </w:p>
    <w:p w:rsidR="00E367D3" w:rsidRDefault="00D90245">
      <w:pPr>
        <w:autoSpaceDE w:val="0"/>
        <w:ind w:firstLine="709"/>
        <w:jc w:val="both"/>
      </w:pPr>
      <w: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E367D3" w:rsidRDefault="00D90245">
      <w:pPr>
        <w:autoSpaceDE w:val="0"/>
        <w:ind w:firstLine="709"/>
        <w:jc w:val="both"/>
      </w:pPr>
      <w:r>
        <w:t>2) в целях уточнения реквизитов нормативных правовых актов, регламентирующих осуществление муниципального контроля;</w:t>
      </w:r>
    </w:p>
    <w:p w:rsidR="00E367D3" w:rsidRDefault="00D90245">
      <w:pPr>
        <w:autoSpaceDE w:val="0"/>
        <w:ind w:firstLine="709"/>
        <w:jc w:val="both"/>
      </w:pPr>
      <w:r>
        <w:t>3) в связи с изменением должностного лица, ответственного за осуществление (проведение) муниципального контроля.</w:t>
      </w:r>
    </w:p>
    <w:p w:rsidR="00E367D3" w:rsidRDefault="00D90245">
      <w:pPr>
        <w:autoSpaceDE w:val="0"/>
        <w:ind w:firstLine="709"/>
        <w:jc w:val="both"/>
      </w:pPr>
      <w:r>
        <w:t xml:space="preserve">5. </w:t>
      </w:r>
      <w:proofErr w:type="gramStart"/>
      <w:r>
        <w:t xml:space="preserve">Должностное лицо, ответственное за осуществление муниципального контроля направляет </w:t>
      </w:r>
      <w:r w:rsidR="00FA643B">
        <w:t>главному специалисту МКУ администрации Нововасюганского сельского поселения</w:t>
      </w:r>
      <w:r>
        <w:t xml:space="preserve"> предложение о внесении изменений в</w:t>
      </w:r>
      <w:r>
        <w:rPr>
          <w:sz w:val="28"/>
          <w:szCs w:val="28"/>
        </w:rPr>
        <w:t xml:space="preserve"> </w:t>
      </w:r>
      <w:r>
        <w:t>Перечень видов контроля в срок не более 5 рабочих дней со дня вступления в силу нормативного правового акта, регламентирующего осуществление муниципального контроля и (или) вносящего изменения в сведения, указанные в пункте 3 настоящих Правил.</w:t>
      </w:r>
      <w:proofErr w:type="gramEnd"/>
    </w:p>
    <w:p w:rsidR="00E367D3" w:rsidRDefault="00D90245">
      <w:pPr>
        <w:autoSpaceDE w:val="0"/>
        <w:ind w:firstLine="709"/>
        <w:jc w:val="both"/>
        <w:rPr>
          <w:color w:val="FF0000"/>
        </w:rPr>
      </w:pPr>
      <w:r>
        <w:t xml:space="preserve">6. </w:t>
      </w:r>
      <w:r w:rsidR="00FA643B">
        <w:t>МКУ администрация Нововасюганского сельского поселения</w:t>
      </w:r>
      <w:r>
        <w:t xml:space="preserve"> рассматривает предложение о внесении изменений в Перечень видов контроля и при наличии оснований, указанных в пункте 4 настоящих Правил, управляющий делами вносит изменения в Перечень видов контроля  в срок не более 10 дней  со дня поступления предложения. </w:t>
      </w:r>
    </w:p>
    <w:p w:rsidR="00E367D3" w:rsidRDefault="00D90245">
      <w:pPr>
        <w:autoSpaceDE w:val="0"/>
        <w:ind w:firstLine="709"/>
        <w:jc w:val="both"/>
      </w:pPr>
      <w:r>
        <w:t>7. Информация, включенная в Перечень видов контроля, является общедоступной.</w:t>
      </w:r>
    </w:p>
    <w:p w:rsidR="00E367D3" w:rsidRDefault="00D90245">
      <w:pPr>
        <w:widowControl w:val="0"/>
        <w:tabs>
          <w:tab w:val="left" w:pos="1134"/>
        </w:tabs>
        <w:contextualSpacing/>
        <w:jc w:val="both"/>
      </w:pPr>
      <w:r>
        <w:t xml:space="preserve">Перечень видов контроля подлежит размещению на официальном сайте муниципального образования </w:t>
      </w:r>
      <w:proofErr w:type="spellStart"/>
      <w:r w:rsidR="00FA643B">
        <w:t>Нововасюганское</w:t>
      </w:r>
      <w:proofErr w:type="spellEnd"/>
      <w:r w:rsidR="00FA643B">
        <w:t xml:space="preserve"> сельское поселение</w:t>
      </w:r>
      <w:r>
        <w:t xml:space="preserve">  в сети Интернет: </w:t>
      </w:r>
      <w:hyperlink r:id="rId5" w:history="1">
        <w:r w:rsidR="00FA643B" w:rsidRPr="00004616">
          <w:rPr>
            <w:rStyle w:val="ab"/>
          </w:rPr>
          <w:t>http://</w:t>
        </w:r>
        <w:proofErr w:type="spellStart"/>
        <w:r w:rsidR="00FA643B" w:rsidRPr="00004616">
          <w:rPr>
            <w:rStyle w:val="ab"/>
            <w:lang w:val="en-US"/>
          </w:rPr>
          <w:t>novvas</w:t>
        </w:r>
        <w:proofErr w:type="spellEnd"/>
        <w:r w:rsidR="00FA643B" w:rsidRPr="00004616">
          <w:rPr>
            <w:rStyle w:val="ab"/>
          </w:rPr>
          <w:t>.</w:t>
        </w:r>
        <w:proofErr w:type="spellStart"/>
        <w:r w:rsidR="00FA643B" w:rsidRPr="00004616">
          <w:rPr>
            <w:rStyle w:val="ab"/>
          </w:rPr>
          <w:t>ru</w:t>
        </w:r>
        <w:proofErr w:type="spellEnd"/>
        <w:r w:rsidR="00FA643B" w:rsidRPr="00004616">
          <w:rPr>
            <w:rStyle w:val="ab"/>
          </w:rPr>
          <w:t>/</w:t>
        </w:r>
      </w:hyperlink>
      <w:r>
        <w:t>.</w:t>
      </w:r>
    </w:p>
    <w:p w:rsidR="00E367D3" w:rsidRDefault="00E367D3">
      <w:pPr>
        <w:widowControl w:val="0"/>
        <w:tabs>
          <w:tab w:val="left" w:pos="1134"/>
        </w:tabs>
        <w:contextualSpacing/>
        <w:jc w:val="both"/>
      </w:pPr>
    </w:p>
    <w:p w:rsidR="00E367D3" w:rsidRDefault="00E367D3">
      <w:pPr>
        <w:widowControl w:val="0"/>
        <w:tabs>
          <w:tab w:val="left" w:pos="1134"/>
        </w:tabs>
        <w:contextualSpacing/>
        <w:jc w:val="both"/>
      </w:pPr>
    </w:p>
    <w:p w:rsidR="00E367D3" w:rsidRDefault="00D90245">
      <w:pPr>
        <w:widowControl w:val="0"/>
        <w:tabs>
          <w:tab w:val="left" w:pos="1134"/>
        </w:tabs>
        <w:contextualSpacing/>
        <w:jc w:val="both"/>
      </w:pPr>
      <w:r>
        <w:t>_____________________________________________________________________________</w:t>
      </w:r>
    </w:p>
    <w:p w:rsidR="00577201" w:rsidRDefault="00577201">
      <w:pPr>
        <w:autoSpaceDE w:val="0"/>
        <w:jc w:val="right"/>
      </w:pPr>
    </w:p>
    <w:p w:rsidR="00577201" w:rsidRDefault="00577201">
      <w:pPr>
        <w:autoSpaceDE w:val="0"/>
        <w:jc w:val="right"/>
      </w:pPr>
    </w:p>
    <w:p w:rsidR="00577201" w:rsidRDefault="00577201">
      <w:pPr>
        <w:autoSpaceDE w:val="0"/>
        <w:jc w:val="right"/>
      </w:pPr>
    </w:p>
    <w:p w:rsidR="00577201" w:rsidRDefault="00577201">
      <w:pPr>
        <w:autoSpaceDE w:val="0"/>
        <w:jc w:val="right"/>
      </w:pPr>
    </w:p>
    <w:p w:rsidR="00577201" w:rsidRDefault="00577201">
      <w:pPr>
        <w:autoSpaceDE w:val="0"/>
        <w:jc w:val="right"/>
      </w:pPr>
    </w:p>
    <w:p w:rsidR="00E367D3" w:rsidRDefault="00D90245">
      <w:pPr>
        <w:autoSpaceDE w:val="0"/>
        <w:jc w:val="right"/>
      </w:pPr>
      <w:r>
        <w:lastRenderedPageBreak/>
        <w:t xml:space="preserve">Приложение  </w:t>
      </w:r>
    </w:p>
    <w:p w:rsidR="00E367D3" w:rsidRDefault="00D90245">
      <w:pPr>
        <w:autoSpaceDE w:val="0"/>
        <w:ind w:firstLine="709"/>
        <w:jc w:val="right"/>
      </w:pPr>
      <w:r>
        <w:t>к Перечню видов контроля</w:t>
      </w:r>
    </w:p>
    <w:p w:rsidR="00E367D3" w:rsidRDefault="00E367D3">
      <w:pPr>
        <w:autoSpaceDE w:val="0"/>
        <w:ind w:firstLine="709"/>
        <w:jc w:val="right"/>
      </w:pPr>
    </w:p>
    <w:p w:rsidR="00E367D3" w:rsidRDefault="00E367D3">
      <w:pPr>
        <w:autoSpaceDE w:val="0"/>
        <w:ind w:firstLine="709"/>
        <w:jc w:val="right"/>
      </w:pPr>
    </w:p>
    <w:p w:rsidR="00E367D3" w:rsidRDefault="00E367D3">
      <w:pPr>
        <w:autoSpaceDE w:val="0"/>
        <w:ind w:firstLine="709"/>
        <w:jc w:val="right"/>
        <w:rPr>
          <w:sz w:val="20"/>
          <w:szCs w:val="20"/>
        </w:rPr>
      </w:pPr>
    </w:p>
    <w:p w:rsidR="00E367D3" w:rsidRDefault="00D90245">
      <w:pPr>
        <w:autoSpaceDE w:val="0"/>
        <w:ind w:firstLine="709"/>
        <w:jc w:val="center"/>
        <w:rPr>
          <w:b/>
        </w:rPr>
      </w:pPr>
      <w:r>
        <w:rPr>
          <w:b/>
        </w:rPr>
        <w:t xml:space="preserve">Перечень видов муниципального контроля на территории </w:t>
      </w:r>
    </w:p>
    <w:p w:rsidR="00E367D3" w:rsidRDefault="00D90245">
      <w:pPr>
        <w:autoSpaceDE w:val="0"/>
        <w:ind w:firstLine="709"/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 w:rsidR="00FA643B">
        <w:rPr>
          <w:b/>
        </w:rPr>
        <w:t>Нововасюганское</w:t>
      </w:r>
      <w:proofErr w:type="spellEnd"/>
      <w:r w:rsidR="00FA643B">
        <w:rPr>
          <w:b/>
        </w:rPr>
        <w:t xml:space="preserve"> сельское поселение</w:t>
      </w:r>
    </w:p>
    <w:p w:rsidR="00E367D3" w:rsidRDefault="00E367D3">
      <w:pPr>
        <w:autoSpaceDE w:val="0"/>
        <w:ind w:firstLine="709"/>
        <w:jc w:val="center"/>
        <w:rPr>
          <w:b/>
        </w:rPr>
      </w:pPr>
    </w:p>
    <w:tbl>
      <w:tblPr>
        <w:tblW w:w="94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620"/>
        <w:gridCol w:w="2873"/>
        <w:gridCol w:w="3763"/>
        <w:gridCol w:w="2222"/>
      </w:tblGrid>
      <w:tr w:rsidR="00E367D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Реквизиты нормативных правовых актов, регламентирующих осуществление муниципального контроля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</w:pPr>
            <w:r>
              <w:rPr>
                <w:b/>
              </w:rPr>
              <w:t>Ф.И.О., должность, ответственного лица, осуществляющего муниципальный контроль</w:t>
            </w:r>
          </w:p>
          <w:p w:rsidR="00E367D3" w:rsidRDefault="00E367D3">
            <w:pPr>
              <w:autoSpaceDE w:val="0"/>
              <w:jc w:val="center"/>
              <w:rPr>
                <w:b/>
              </w:rPr>
            </w:pPr>
          </w:p>
        </w:tc>
      </w:tr>
      <w:tr w:rsidR="00E367D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D3" w:rsidRDefault="00D90245">
            <w:pPr>
              <w:autoSpaceDE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E367D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</w:tr>
      <w:tr w:rsidR="00E367D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</w:tr>
      <w:tr w:rsidR="00E367D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7D3" w:rsidRDefault="00E367D3">
            <w:pPr>
              <w:autoSpaceDE w:val="0"/>
              <w:snapToGrid w:val="0"/>
              <w:jc w:val="center"/>
            </w:pPr>
          </w:p>
        </w:tc>
      </w:tr>
    </w:tbl>
    <w:p w:rsidR="00E367D3" w:rsidRDefault="00E367D3">
      <w:pPr>
        <w:autoSpaceDE w:val="0"/>
        <w:ind w:firstLine="709"/>
        <w:jc w:val="center"/>
      </w:pPr>
    </w:p>
    <w:p w:rsidR="00E367D3" w:rsidRDefault="00E367D3"/>
    <w:sectPr w:rsidR="00E367D3" w:rsidSect="00E367D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ABC"/>
    <w:multiLevelType w:val="multilevel"/>
    <w:tmpl w:val="1046C3E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7D3"/>
    <w:rsid w:val="00577201"/>
    <w:rsid w:val="006E40EA"/>
    <w:rsid w:val="00D90245"/>
    <w:rsid w:val="00E367D3"/>
    <w:rsid w:val="00ED44C2"/>
    <w:rsid w:val="00FA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D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367D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qFormat/>
    <w:rsid w:val="00E367D3"/>
    <w:pPr>
      <w:keepNext/>
      <w:numPr>
        <w:ilvl w:val="1"/>
        <w:numId w:val="1"/>
      </w:numPr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customStyle="1" w:styleId="Heading3">
    <w:name w:val="Heading 3"/>
    <w:basedOn w:val="a"/>
    <w:next w:val="a"/>
    <w:qFormat/>
    <w:rsid w:val="00E367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E367D3"/>
    <w:rPr>
      <w:rFonts w:ascii="Symbol" w:hAnsi="Symbol" w:cs="Symbol"/>
    </w:rPr>
  </w:style>
  <w:style w:type="character" w:customStyle="1" w:styleId="WW8Num1z1">
    <w:name w:val="WW8Num1z1"/>
    <w:qFormat/>
    <w:rsid w:val="00E367D3"/>
    <w:rPr>
      <w:rFonts w:ascii="Courier New" w:hAnsi="Courier New" w:cs="Courier New"/>
    </w:rPr>
  </w:style>
  <w:style w:type="character" w:customStyle="1" w:styleId="WW8Num1z2">
    <w:name w:val="WW8Num1z2"/>
    <w:qFormat/>
    <w:rsid w:val="00E367D3"/>
    <w:rPr>
      <w:rFonts w:ascii="Wingdings" w:hAnsi="Wingdings" w:cs="Wingdings"/>
    </w:rPr>
  </w:style>
  <w:style w:type="character" w:customStyle="1" w:styleId="WW8Num2z0">
    <w:name w:val="WW8Num2z0"/>
    <w:qFormat/>
    <w:rsid w:val="00E367D3"/>
    <w:rPr>
      <w:rFonts w:ascii="Symbol" w:hAnsi="Symbol" w:cs="Symbol"/>
    </w:rPr>
  </w:style>
  <w:style w:type="character" w:customStyle="1" w:styleId="WW8Num2z1">
    <w:name w:val="WW8Num2z1"/>
    <w:qFormat/>
    <w:rsid w:val="00E367D3"/>
    <w:rPr>
      <w:rFonts w:ascii="Courier New" w:hAnsi="Courier New" w:cs="Courier New"/>
    </w:rPr>
  </w:style>
  <w:style w:type="character" w:customStyle="1" w:styleId="WW8Num2z2">
    <w:name w:val="WW8Num2z2"/>
    <w:qFormat/>
    <w:rsid w:val="00E367D3"/>
    <w:rPr>
      <w:rFonts w:ascii="Wingdings" w:hAnsi="Wingdings" w:cs="Wingdings"/>
    </w:rPr>
  </w:style>
  <w:style w:type="character" w:customStyle="1" w:styleId="WW8Num3z0">
    <w:name w:val="WW8Num3z0"/>
    <w:qFormat/>
    <w:rsid w:val="00E367D3"/>
    <w:rPr>
      <w:rFonts w:cs="Times New Roman"/>
    </w:rPr>
  </w:style>
  <w:style w:type="character" w:customStyle="1" w:styleId="Heading2Char">
    <w:name w:val="Heading 2 Char"/>
    <w:basedOn w:val="a0"/>
    <w:qFormat/>
    <w:rsid w:val="00E367D3"/>
    <w:rPr>
      <w:b/>
      <w:bCs/>
      <w:iCs/>
      <w:sz w:val="26"/>
      <w:szCs w:val="28"/>
      <w:lang w:val="ru-RU" w:bidi="ar-SA"/>
    </w:rPr>
  </w:style>
  <w:style w:type="character" w:customStyle="1" w:styleId="InternetLink">
    <w:name w:val="Internet Link"/>
    <w:basedOn w:val="a0"/>
    <w:rsid w:val="00E367D3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3"/>
    <w:qFormat/>
    <w:rsid w:val="00E367D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E367D3"/>
    <w:pPr>
      <w:spacing w:after="140" w:line="276" w:lineRule="auto"/>
    </w:pPr>
  </w:style>
  <w:style w:type="paragraph" w:styleId="a4">
    <w:name w:val="List"/>
    <w:basedOn w:val="a3"/>
    <w:rsid w:val="00E367D3"/>
  </w:style>
  <w:style w:type="paragraph" w:customStyle="1" w:styleId="Caption">
    <w:name w:val="Caption"/>
    <w:basedOn w:val="a"/>
    <w:qFormat/>
    <w:rsid w:val="00E367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367D3"/>
    <w:pPr>
      <w:suppressLineNumbers/>
    </w:pPr>
  </w:style>
  <w:style w:type="paragraph" w:customStyle="1" w:styleId="ConsPlusNormal">
    <w:name w:val="ConsPlusNormal"/>
    <w:qFormat/>
    <w:rsid w:val="00E367D3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5">
    <w:name w:val="Body Text Indent"/>
    <w:basedOn w:val="a"/>
    <w:rsid w:val="00E367D3"/>
    <w:pPr>
      <w:ind w:firstLine="851"/>
      <w:jc w:val="both"/>
    </w:pPr>
    <w:rPr>
      <w:sz w:val="28"/>
      <w:szCs w:val="20"/>
    </w:rPr>
  </w:style>
  <w:style w:type="paragraph" w:customStyle="1" w:styleId="a6">
    <w:name w:val="???????"/>
    <w:qFormat/>
    <w:rsid w:val="00E367D3"/>
    <w:pPr>
      <w:autoSpaceDE w:val="0"/>
      <w:spacing w:line="360" w:lineRule="auto"/>
      <w:ind w:firstLine="283"/>
    </w:pPr>
    <w:rPr>
      <w:rFonts w:eastAsia="Times New Roman" w:cs="Times New Roman"/>
      <w:szCs w:val="20"/>
      <w:lang w:val="ru-RU" w:bidi="ar-SA"/>
    </w:rPr>
  </w:style>
  <w:style w:type="paragraph" w:styleId="a7">
    <w:name w:val="List Paragraph"/>
    <w:basedOn w:val="a"/>
    <w:uiPriority w:val="34"/>
    <w:qFormat/>
    <w:rsid w:val="00E367D3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qFormat/>
    <w:rsid w:val="00E367D3"/>
    <w:pPr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8">
    <w:name w:val="Normal (Web)"/>
    <w:basedOn w:val="a"/>
    <w:qFormat/>
    <w:rsid w:val="00E367D3"/>
    <w:pPr>
      <w:spacing w:before="280" w:after="280"/>
    </w:pPr>
  </w:style>
  <w:style w:type="paragraph" w:customStyle="1" w:styleId="TableContents">
    <w:name w:val="Table Contents"/>
    <w:basedOn w:val="a"/>
    <w:qFormat/>
    <w:rsid w:val="00E367D3"/>
    <w:pPr>
      <w:suppressLineNumbers/>
    </w:pPr>
  </w:style>
  <w:style w:type="paragraph" w:customStyle="1" w:styleId="TableHeading">
    <w:name w:val="Table Heading"/>
    <w:basedOn w:val="TableContents"/>
    <w:qFormat/>
    <w:rsid w:val="00E367D3"/>
    <w:pPr>
      <w:jc w:val="center"/>
    </w:pPr>
    <w:rPr>
      <w:b/>
      <w:bCs/>
    </w:rPr>
  </w:style>
  <w:style w:type="numbering" w:customStyle="1" w:styleId="WW8Num1">
    <w:name w:val="WW8Num1"/>
    <w:qFormat/>
    <w:rsid w:val="00E367D3"/>
  </w:style>
  <w:style w:type="numbering" w:customStyle="1" w:styleId="WW8Num2">
    <w:name w:val="WW8Num2"/>
    <w:qFormat/>
    <w:rsid w:val="00E367D3"/>
  </w:style>
  <w:style w:type="numbering" w:customStyle="1" w:styleId="WW8Num3">
    <w:name w:val="WW8Num3"/>
    <w:qFormat/>
    <w:rsid w:val="00E367D3"/>
  </w:style>
  <w:style w:type="paragraph" w:styleId="a9">
    <w:name w:val="Plain Text"/>
    <w:basedOn w:val="a"/>
    <w:link w:val="aa"/>
    <w:rsid w:val="00FA64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A643B"/>
    <w:rPr>
      <w:rFonts w:ascii="Courier New" w:eastAsia="Times New Roman" w:hAnsi="Courier New" w:cs="Courier New"/>
      <w:szCs w:val="20"/>
      <w:lang w:val="ru-RU" w:eastAsia="ru-RU" w:bidi="ar-SA"/>
    </w:rPr>
  </w:style>
  <w:style w:type="character" w:styleId="ab">
    <w:name w:val="Hyperlink"/>
    <w:basedOn w:val="a0"/>
    <w:uiPriority w:val="99"/>
    <w:unhideWhenUsed/>
    <w:rsid w:val="00FA64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v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4184</Characters>
  <Application>Microsoft Office Word</Application>
  <DocSecurity>0</DocSecurity>
  <Lines>34</Lines>
  <Paragraphs>9</Paragraphs>
  <ScaleCrop>false</ScaleCrop>
  <Company>DG Win&amp;Soft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comp</dc:creator>
  <cp:lastModifiedBy>Ирина</cp:lastModifiedBy>
  <cp:revision>2</cp:revision>
  <cp:lastPrinted>2017-05-11T14:42:00Z</cp:lastPrinted>
  <dcterms:created xsi:type="dcterms:W3CDTF">2021-10-19T09:51:00Z</dcterms:created>
  <dcterms:modified xsi:type="dcterms:W3CDTF">2021-10-19T09:51:00Z</dcterms:modified>
  <dc:language>en-US</dc:language>
</cp:coreProperties>
</file>