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E21A98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</w:t>
      </w:r>
      <w:r w:rsidR="00362D1E" w:rsidRPr="002A3484">
        <w:rPr>
          <w:rFonts w:ascii="Times New Roman" w:hAnsi="Times New Roman"/>
          <w:sz w:val="24"/>
          <w:szCs w:val="24"/>
        </w:rPr>
        <w:t>201</w:t>
      </w:r>
      <w:r w:rsidR="007B1D70">
        <w:rPr>
          <w:rFonts w:ascii="Times New Roman" w:hAnsi="Times New Roman"/>
          <w:sz w:val="24"/>
          <w:szCs w:val="24"/>
        </w:rPr>
        <w:t>9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670BC5" w:rsidRDefault="00670BC5" w:rsidP="007B1D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Нововасюг</w:t>
            </w:r>
            <w:r w:rsidR="007B1D70">
              <w:rPr>
                <w:rFonts w:ascii="Times New Roman" w:hAnsi="Times New Roman"/>
                <w:bCs/>
                <w:sz w:val="24"/>
                <w:szCs w:val="24"/>
              </w:rPr>
              <w:t>анского сельского поселения от 14.11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7B1D7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7B1D70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7B1D70" w:rsidRPr="00726C90">
              <w:rPr>
                <w:rFonts w:ascii="Times New Roman" w:hAnsi="Times New Roman"/>
                <w:bCs/>
                <w:sz w:val="24"/>
              </w:rPr>
              <w:t>Об установлении на территории</w:t>
            </w:r>
            <w:r w:rsidR="007B1D70">
              <w:rPr>
                <w:rFonts w:ascii="Times New Roman" w:hAnsi="Times New Roman"/>
                <w:bCs/>
                <w:sz w:val="24"/>
              </w:rPr>
              <w:t xml:space="preserve"> муниципального образования </w:t>
            </w:r>
            <w:r w:rsidR="007B1D70" w:rsidRPr="00726C90">
              <w:rPr>
                <w:rFonts w:ascii="Times New Roman" w:hAnsi="Times New Roman"/>
                <w:bCs/>
                <w:sz w:val="24"/>
              </w:rPr>
              <w:t xml:space="preserve"> Нововасюганско</w:t>
            </w:r>
            <w:r w:rsidR="007B1D70">
              <w:rPr>
                <w:rFonts w:ascii="Times New Roman" w:hAnsi="Times New Roman"/>
                <w:bCs/>
                <w:sz w:val="24"/>
              </w:rPr>
              <w:t>е</w:t>
            </w:r>
            <w:r w:rsidR="007B1D70" w:rsidRPr="00726C90">
              <w:rPr>
                <w:rFonts w:ascii="Times New Roman" w:hAnsi="Times New Roman"/>
                <w:bCs/>
                <w:sz w:val="24"/>
              </w:rPr>
              <w:t xml:space="preserve"> сельско</w:t>
            </w:r>
            <w:r w:rsidR="007B1D70">
              <w:rPr>
                <w:rFonts w:ascii="Times New Roman" w:hAnsi="Times New Roman"/>
                <w:bCs/>
                <w:sz w:val="24"/>
              </w:rPr>
              <w:t>е</w:t>
            </w:r>
            <w:r w:rsidR="007B1D70" w:rsidRPr="00726C90">
              <w:rPr>
                <w:rFonts w:ascii="Times New Roman" w:hAnsi="Times New Roman"/>
                <w:bCs/>
                <w:sz w:val="24"/>
              </w:rPr>
              <w:t xml:space="preserve"> поселени</w:t>
            </w:r>
            <w:r w:rsidR="007B1D70">
              <w:rPr>
                <w:rFonts w:ascii="Times New Roman" w:hAnsi="Times New Roman"/>
                <w:bCs/>
                <w:sz w:val="24"/>
              </w:rPr>
              <w:t>е</w:t>
            </w:r>
            <w:r w:rsidR="007B1D70" w:rsidRPr="00726C90">
              <w:rPr>
                <w:rFonts w:ascii="Times New Roman" w:hAnsi="Times New Roman"/>
                <w:bCs/>
                <w:sz w:val="24"/>
              </w:rPr>
              <w:t xml:space="preserve"> земельного налога и признании утратившими силу ранее принятых решений Совета Нововасюганского сельского поселения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670BC5" w:rsidRDefault="00670BC5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 xml:space="preserve">В </w:t>
      </w:r>
      <w:r w:rsidR="007B1D70">
        <w:rPr>
          <w:rFonts w:ascii="Times New Roman" w:hAnsi="Times New Roman" w:cs="Times New Roman"/>
          <w:sz w:val="24"/>
          <w:szCs w:val="24"/>
        </w:rPr>
        <w:t xml:space="preserve">целях приведения в </w:t>
      </w:r>
      <w:r w:rsidRPr="00670BC5">
        <w:rPr>
          <w:rFonts w:ascii="Times New Roman" w:hAnsi="Times New Roman" w:cs="Times New Roman"/>
          <w:sz w:val="24"/>
          <w:szCs w:val="24"/>
        </w:rPr>
        <w:t>соответстви</w:t>
      </w:r>
      <w:r w:rsidR="007B1D70">
        <w:rPr>
          <w:rFonts w:ascii="Times New Roman" w:hAnsi="Times New Roman" w:cs="Times New Roman"/>
          <w:sz w:val="24"/>
          <w:szCs w:val="24"/>
        </w:rPr>
        <w:t>е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 </w:t>
      </w:r>
      <w:r w:rsidR="007B1D70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670BC5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670BC5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1. </w:t>
      </w:r>
      <w:r w:rsidR="00670BC5">
        <w:rPr>
          <w:rFonts w:ascii="Times New Roman" w:hAnsi="Times New Roman"/>
          <w:bCs/>
          <w:sz w:val="24"/>
          <w:szCs w:val="24"/>
        </w:rPr>
        <w:t>В</w:t>
      </w:r>
      <w:r w:rsidR="00670BC5" w:rsidRPr="00670BC5">
        <w:rPr>
          <w:rFonts w:ascii="Times New Roman" w:hAnsi="Times New Roman"/>
          <w:bCs/>
          <w:sz w:val="24"/>
          <w:szCs w:val="24"/>
        </w:rPr>
        <w:t>нес</w:t>
      </w:r>
      <w:r w:rsidR="00670BC5">
        <w:rPr>
          <w:rFonts w:ascii="Times New Roman" w:hAnsi="Times New Roman"/>
          <w:bCs/>
          <w:sz w:val="24"/>
          <w:szCs w:val="24"/>
        </w:rPr>
        <w:t>ти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в решение Совета Нововасюганского сельского поселения от </w:t>
      </w:r>
      <w:r w:rsidR="007B1D70">
        <w:rPr>
          <w:rFonts w:ascii="Times New Roman" w:hAnsi="Times New Roman"/>
          <w:bCs/>
          <w:sz w:val="24"/>
          <w:szCs w:val="24"/>
        </w:rPr>
        <w:t>14.11</w:t>
      </w:r>
      <w:r w:rsidR="007B1D70" w:rsidRPr="00670BC5">
        <w:rPr>
          <w:rFonts w:ascii="Times New Roman" w:hAnsi="Times New Roman"/>
          <w:bCs/>
          <w:sz w:val="24"/>
          <w:szCs w:val="24"/>
        </w:rPr>
        <w:t>.201</w:t>
      </w:r>
      <w:r w:rsidR="007B1D70">
        <w:rPr>
          <w:rFonts w:ascii="Times New Roman" w:hAnsi="Times New Roman"/>
          <w:bCs/>
          <w:sz w:val="24"/>
          <w:szCs w:val="24"/>
        </w:rPr>
        <w:t>8</w:t>
      </w:r>
      <w:r w:rsidR="007B1D70" w:rsidRPr="00670BC5">
        <w:rPr>
          <w:rFonts w:ascii="Times New Roman" w:hAnsi="Times New Roman"/>
          <w:bCs/>
          <w:sz w:val="24"/>
          <w:szCs w:val="24"/>
        </w:rPr>
        <w:t xml:space="preserve"> № </w:t>
      </w:r>
      <w:r w:rsidR="007B1D70">
        <w:rPr>
          <w:rFonts w:ascii="Times New Roman" w:hAnsi="Times New Roman"/>
          <w:bCs/>
          <w:sz w:val="24"/>
          <w:szCs w:val="24"/>
        </w:rPr>
        <w:t>62</w:t>
      </w:r>
      <w:r w:rsidR="007B1D70" w:rsidRPr="00670BC5">
        <w:rPr>
          <w:rFonts w:ascii="Times New Roman" w:hAnsi="Times New Roman"/>
          <w:bCs/>
          <w:sz w:val="24"/>
          <w:szCs w:val="24"/>
        </w:rPr>
        <w:t xml:space="preserve"> «</w:t>
      </w:r>
      <w:r w:rsidR="007B1D70" w:rsidRPr="00726C90">
        <w:rPr>
          <w:rFonts w:ascii="Times New Roman" w:hAnsi="Times New Roman"/>
          <w:bCs/>
          <w:sz w:val="24"/>
        </w:rPr>
        <w:t>Об установлении на территории</w:t>
      </w:r>
      <w:r w:rsidR="007B1D70">
        <w:rPr>
          <w:rFonts w:ascii="Times New Roman" w:hAnsi="Times New Roman"/>
          <w:bCs/>
          <w:sz w:val="24"/>
        </w:rPr>
        <w:t xml:space="preserve"> муниципального образования </w:t>
      </w:r>
      <w:r w:rsidR="007B1D70" w:rsidRPr="00726C90">
        <w:rPr>
          <w:rFonts w:ascii="Times New Roman" w:hAnsi="Times New Roman"/>
          <w:bCs/>
          <w:sz w:val="24"/>
        </w:rPr>
        <w:t xml:space="preserve"> Нововасюганско</w:t>
      </w:r>
      <w:r w:rsidR="007B1D70">
        <w:rPr>
          <w:rFonts w:ascii="Times New Roman" w:hAnsi="Times New Roman"/>
          <w:bCs/>
          <w:sz w:val="24"/>
        </w:rPr>
        <w:t>е</w:t>
      </w:r>
      <w:r w:rsidR="007B1D70" w:rsidRPr="00726C90">
        <w:rPr>
          <w:rFonts w:ascii="Times New Roman" w:hAnsi="Times New Roman"/>
          <w:bCs/>
          <w:sz w:val="24"/>
        </w:rPr>
        <w:t xml:space="preserve"> сельско</w:t>
      </w:r>
      <w:r w:rsidR="007B1D70">
        <w:rPr>
          <w:rFonts w:ascii="Times New Roman" w:hAnsi="Times New Roman"/>
          <w:bCs/>
          <w:sz w:val="24"/>
        </w:rPr>
        <w:t>е</w:t>
      </w:r>
      <w:r w:rsidR="007B1D70" w:rsidRPr="00726C90">
        <w:rPr>
          <w:rFonts w:ascii="Times New Roman" w:hAnsi="Times New Roman"/>
          <w:bCs/>
          <w:sz w:val="24"/>
        </w:rPr>
        <w:t xml:space="preserve"> поселени</w:t>
      </w:r>
      <w:r w:rsidR="007B1D70">
        <w:rPr>
          <w:rFonts w:ascii="Times New Roman" w:hAnsi="Times New Roman"/>
          <w:bCs/>
          <w:sz w:val="24"/>
        </w:rPr>
        <w:t>е</w:t>
      </w:r>
      <w:r w:rsidR="007B1D70" w:rsidRPr="00726C90">
        <w:rPr>
          <w:rFonts w:ascii="Times New Roman" w:hAnsi="Times New Roman"/>
          <w:bCs/>
          <w:sz w:val="24"/>
        </w:rPr>
        <w:t xml:space="preserve"> земельного налога и признании утратившими силу ранее принятых решений Совета Нововасюганского сельского поселения</w:t>
      </w:r>
      <w:r w:rsidR="007B1D70" w:rsidRPr="00670BC5">
        <w:rPr>
          <w:rFonts w:ascii="Times New Roman" w:hAnsi="Times New Roman"/>
          <w:bCs/>
          <w:sz w:val="24"/>
          <w:szCs w:val="24"/>
        </w:rPr>
        <w:t>»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</w:t>
      </w:r>
      <w:r w:rsidR="00670BC5">
        <w:rPr>
          <w:rFonts w:ascii="Times New Roman" w:hAnsi="Times New Roman"/>
          <w:bCs/>
          <w:sz w:val="24"/>
          <w:szCs w:val="24"/>
        </w:rPr>
        <w:t xml:space="preserve">следующие </w:t>
      </w:r>
      <w:r w:rsidR="00670BC5" w:rsidRPr="00670BC5">
        <w:rPr>
          <w:rFonts w:ascii="Times New Roman" w:hAnsi="Times New Roman"/>
          <w:bCs/>
          <w:sz w:val="24"/>
          <w:szCs w:val="24"/>
        </w:rPr>
        <w:t>изменени</w:t>
      </w:r>
      <w:r w:rsidR="00670BC5">
        <w:rPr>
          <w:rFonts w:ascii="Times New Roman" w:hAnsi="Times New Roman"/>
          <w:bCs/>
          <w:sz w:val="24"/>
          <w:szCs w:val="24"/>
        </w:rPr>
        <w:t>я:</w:t>
      </w:r>
    </w:p>
    <w:p w:rsidR="00670BC5" w:rsidRDefault="00670BC5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</w:t>
      </w:r>
      <w:r w:rsidR="007B1D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B1D70" w:rsidRPr="004B26AA" w:rsidRDefault="00670BC5" w:rsidP="007B1D70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 w:rsidR="007B1D70" w:rsidRPr="004B26AA">
        <w:rPr>
          <w:rFonts w:ascii="Times New Roman" w:hAnsi="Times New Roman" w:cs="Times New Roman"/>
          <w:sz w:val="24"/>
          <w:szCs w:val="24"/>
        </w:rPr>
        <w:t>3. Налогоплательщики-организации уплачивают налог и авансовые платежи по налогу в следующие сроки:</w:t>
      </w:r>
    </w:p>
    <w:p w:rsidR="007B1D70" w:rsidRPr="004B26AA" w:rsidRDefault="007B1D70" w:rsidP="007B1D70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 xml:space="preserve">- налог не позднее </w:t>
      </w:r>
      <w:r>
        <w:rPr>
          <w:rFonts w:ascii="Times New Roman" w:hAnsi="Times New Roman" w:cs="Times New Roman"/>
          <w:sz w:val="24"/>
          <w:szCs w:val="24"/>
        </w:rPr>
        <w:t>01 марта</w:t>
      </w:r>
      <w:r w:rsidRPr="004B26AA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периодом;</w:t>
      </w:r>
    </w:p>
    <w:p w:rsidR="007B1D70" w:rsidRDefault="007B1D70" w:rsidP="007B1D70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не позднее </w:t>
      </w:r>
      <w:r>
        <w:rPr>
          <w:rFonts w:ascii="Times New Roman" w:hAnsi="Times New Roman" w:cs="Times New Roman"/>
          <w:sz w:val="24"/>
          <w:szCs w:val="24"/>
        </w:rPr>
        <w:t>последнего числа месяца, следующего за истекшим отчетным периодом.».</w:t>
      </w:r>
    </w:p>
    <w:p w:rsidR="00120412" w:rsidRPr="00336721" w:rsidRDefault="00120412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 xml:space="preserve">            2.  О</w:t>
      </w:r>
      <w:r w:rsidR="00336721" w:rsidRPr="00336721">
        <w:rPr>
          <w:rFonts w:ascii="Times New Roman" w:hAnsi="Times New Roman"/>
          <w:sz w:val="24"/>
          <w:szCs w:val="24"/>
        </w:rPr>
        <w:t>публиковать</w:t>
      </w:r>
      <w:r w:rsidRPr="00336721">
        <w:rPr>
          <w:rFonts w:ascii="Times New Roman" w:hAnsi="Times New Roman"/>
          <w:sz w:val="24"/>
          <w:szCs w:val="24"/>
        </w:rPr>
        <w:t xml:space="preserve"> настоящее решение в соответствии с Уставом муниципального образования Нововасюганское сельское поселение.</w:t>
      </w:r>
    </w:p>
    <w:p w:rsidR="00670BC5" w:rsidRPr="00336721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>3. Настоящее решение вступает в силу по истечени</w:t>
      </w:r>
      <w:r w:rsidR="009D292E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 xml:space="preserve"> одного месяца со дня его оф</w:t>
      </w:r>
      <w:r w:rsidRPr="00336721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>циального о</w:t>
      </w:r>
      <w:r w:rsidR="00336721" w:rsidRPr="00336721">
        <w:rPr>
          <w:rFonts w:ascii="Times New Roman" w:hAnsi="Times New Roman"/>
          <w:sz w:val="24"/>
          <w:szCs w:val="24"/>
        </w:rPr>
        <w:t>публикования</w:t>
      </w:r>
      <w:r w:rsidR="00347425" w:rsidRPr="00336721">
        <w:rPr>
          <w:rFonts w:ascii="Times New Roman" w:hAnsi="Times New Roman"/>
          <w:sz w:val="24"/>
          <w:szCs w:val="24"/>
        </w:rPr>
        <w:t xml:space="preserve"> и расп</w:t>
      </w:r>
      <w:r w:rsidR="00336721" w:rsidRPr="00336721">
        <w:rPr>
          <w:rFonts w:ascii="Times New Roman" w:hAnsi="Times New Roman"/>
          <w:sz w:val="24"/>
          <w:szCs w:val="24"/>
        </w:rPr>
        <w:t>р</w:t>
      </w:r>
      <w:r w:rsidR="00347425" w:rsidRPr="00336721">
        <w:rPr>
          <w:rFonts w:ascii="Times New Roman" w:hAnsi="Times New Roman"/>
          <w:sz w:val="24"/>
          <w:szCs w:val="24"/>
        </w:rPr>
        <w:t>о</w:t>
      </w:r>
      <w:r w:rsidR="00336721" w:rsidRPr="00336721">
        <w:rPr>
          <w:rFonts w:ascii="Times New Roman" w:hAnsi="Times New Roman"/>
          <w:sz w:val="24"/>
          <w:szCs w:val="24"/>
        </w:rPr>
        <w:t>страняется</w:t>
      </w:r>
      <w:r w:rsidR="00347425" w:rsidRPr="00336721">
        <w:rPr>
          <w:rFonts w:ascii="Times New Roman" w:hAnsi="Times New Roman"/>
          <w:sz w:val="24"/>
          <w:szCs w:val="24"/>
        </w:rPr>
        <w:t xml:space="preserve"> на правоотн</w:t>
      </w:r>
      <w:r w:rsidR="00336721" w:rsidRPr="00336721">
        <w:rPr>
          <w:rFonts w:ascii="Times New Roman" w:hAnsi="Times New Roman"/>
          <w:sz w:val="24"/>
          <w:szCs w:val="24"/>
        </w:rPr>
        <w:t>ошения</w:t>
      </w:r>
      <w:r w:rsidR="00347425" w:rsidRPr="00336721">
        <w:rPr>
          <w:rFonts w:ascii="Times New Roman" w:hAnsi="Times New Roman"/>
          <w:sz w:val="24"/>
          <w:szCs w:val="24"/>
        </w:rPr>
        <w:t>, возник</w:t>
      </w:r>
      <w:r w:rsidR="00336721" w:rsidRPr="00336721">
        <w:rPr>
          <w:rFonts w:ascii="Times New Roman" w:hAnsi="Times New Roman"/>
          <w:sz w:val="24"/>
          <w:szCs w:val="24"/>
        </w:rPr>
        <w:t>шие</w:t>
      </w:r>
      <w:r w:rsidR="00347425" w:rsidRPr="00336721">
        <w:rPr>
          <w:rFonts w:ascii="Times New Roman" w:hAnsi="Times New Roman"/>
          <w:sz w:val="24"/>
          <w:szCs w:val="24"/>
        </w:rPr>
        <w:t xml:space="preserve"> с 1 ян</w:t>
      </w:r>
      <w:r w:rsidR="00336721" w:rsidRPr="00336721">
        <w:rPr>
          <w:rFonts w:ascii="Times New Roman" w:hAnsi="Times New Roman"/>
          <w:sz w:val="24"/>
          <w:szCs w:val="24"/>
        </w:rPr>
        <w:t>варя</w:t>
      </w:r>
      <w:r w:rsidR="00347425" w:rsidRPr="00336721">
        <w:rPr>
          <w:rFonts w:ascii="Times New Roman" w:hAnsi="Times New Roman"/>
          <w:sz w:val="24"/>
          <w:szCs w:val="24"/>
        </w:rPr>
        <w:t xml:space="preserve"> 20</w:t>
      </w:r>
      <w:r w:rsidR="007B1D70">
        <w:rPr>
          <w:rFonts w:ascii="Times New Roman" w:hAnsi="Times New Roman"/>
          <w:sz w:val="24"/>
          <w:szCs w:val="24"/>
        </w:rPr>
        <w:t>20</w:t>
      </w:r>
      <w:r w:rsidR="00347425" w:rsidRPr="00336721">
        <w:rPr>
          <w:rFonts w:ascii="Times New Roman" w:hAnsi="Times New Roman"/>
          <w:sz w:val="24"/>
          <w:szCs w:val="24"/>
        </w:rPr>
        <w:t xml:space="preserve"> года</w:t>
      </w:r>
      <w:r w:rsidRPr="00336721">
        <w:rPr>
          <w:rFonts w:ascii="Times New Roman" w:hAnsi="Times New Roman"/>
          <w:sz w:val="24"/>
          <w:szCs w:val="24"/>
        </w:rPr>
        <w:t>.</w:t>
      </w:r>
    </w:p>
    <w:p w:rsidR="00670BC5" w:rsidRPr="00670BC5" w:rsidRDefault="00670BC5" w:rsidP="00670B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4</w:t>
      </w:r>
      <w:r w:rsidRPr="00670BC5">
        <w:rPr>
          <w:rFonts w:ascii="Times New Roman" w:hAnsi="Times New Roman"/>
          <w:bCs/>
          <w:sz w:val="24"/>
          <w:szCs w:val="24"/>
        </w:rPr>
        <w:t>. Контроль за исполнением настоящего решения возложить на председателя С</w:t>
      </w:r>
      <w:r w:rsidRPr="00670BC5">
        <w:rPr>
          <w:rFonts w:ascii="Times New Roman" w:hAnsi="Times New Roman"/>
          <w:bCs/>
          <w:sz w:val="24"/>
          <w:szCs w:val="24"/>
        </w:rPr>
        <w:t>о</w:t>
      </w:r>
      <w:r w:rsidRPr="00670BC5">
        <w:rPr>
          <w:rFonts w:ascii="Times New Roman" w:hAnsi="Times New Roman"/>
          <w:bCs/>
          <w:sz w:val="24"/>
          <w:szCs w:val="24"/>
        </w:rPr>
        <w:t>вета Нововасюганского сельского поселения П.Г. Лысенко.</w:t>
      </w:r>
    </w:p>
    <w:p w:rsidR="00670BC5" w:rsidRDefault="00670BC5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9D292E" w:rsidRDefault="009D292E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1A98" w:rsidRDefault="00E21A98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Pr="000C6EA9" w:rsidRDefault="007B1D70" w:rsidP="007B1D70">
      <w:pPr>
        <w:spacing w:after="0"/>
        <w:jc w:val="center"/>
        <w:rPr>
          <w:rFonts w:ascii="Times New Roman" w:hAnsi="Times New Roman"/>
          <w:b/>
          <w:sz w:val="24"/>
        </w:rPr>
      </w:pPr>
      <w:r w:rsidRPr="000C6EA9">
        <w:rPr>
          <w:rFonts w:ascii="Times New Roman" w:hAnsi="Times New Roman"/>
          <w:b/>
          <w:sz w:val="24"/>
        </w:rPr>
        <w:lastRenderedPageBreak/>
        <w:t>Томская область Каргасокский район</w:t>
      </w:r>
    </w:p>
    <w:p w:rsidR="007B1D70" w:rsidRPr="000C6EA9" w:rsidRDefault="007B1D70" w:rsidP="007B1D70">
      <w:pPr>
        <w:spacing w:after="0"/>
        <w:jc w:val="center"/>
        <w:rPr>
          <w:rFonts w:ascii="Times New Roman" w:hAnsi="Times New Roman"/>
          <w:b/>
          <w:sz w:val="24"/>
        </w:rPr>
      </w:pPr>
      <w:r w:rsidRPr="000C6EA9">
        <w:rPr>
          <w:rFonts w:ascii="Times New Roman" w:hAnsi="Times New Roman"/>
          <w:b/>
          <w:sz w:val="24"/>
        </w:rPr>
        <w:t>Совет Нововасюганского сельского поселения</w:t>
      </w:r>
    </w:p>
    <w:p w:rsidR="007B1D70" w:rsidRPr="000C6EA9" w:rsidRDefault="007B1D70" w:rsidP="007B1D70">
      <w:pPr>
        <w:spacing w:after="0"/>
        <w:jc w:val="center"/>
        <w:rPr>
          <w:rFonts w:ascii="Times New Roman" w:hAnsi="Times New Roman"/>
          <w:b/>
          <w:sz w:val="24"/>
        </w:rPr>
      </w:pPr>
      <w:r w:rsidRPr="000C6EA9">
        <w:rPr>
          <w:rFonts w:ascii="Times New Roman" w:hAnsi="Times New Roman"/>
          <w:b/>
          <w:sz w:val="24"/>
        </w:rPr>
        <w:t>Четвертого созыва</w:t>
      </w:r>
    </w:p>
    <w:p w:rsidR="007B1D70" w:rsidRPr="000C6EA9" w:rsidRDefault="007B1D70" w:rsidP="007B1D7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B1D70" w:rsidRDefault="007B1D70" w:rsidP="007B1D70">
      <w:pPr>
        <w:spacing w:after="0"/>
        <w:jc w:val="center"/>
        <w:rPr>
          <w:rFonts w:ascii="Times New Roman" w:hAnsi="Times New Roman"/>
          <w:b/>
          <w:sz w:val="24"/>
        </w:rPr>
      </w:pPr>
      <w:r w:rsidRPr="000C6EA9">
        <w:rPr>
          <w:rFonts w:ascii="Times New Roman" w:hAnsi="Times New Roman"/>
          <w:b/>
          <w:sz w:val="24"/>
        </w:rPr>
        <w:t xml:space="preserve">Решение </w:t>
      </w:r>
    </w:p>
    <w:p w:rsidR="007B1D70" w:rsidRPr="007B1D70" w:rsidRDefault="007B1D70" w:rsidP="007B1D70">
      <w:pPr>
        <w:spacing w:after="0"/>
        <w:jc w:val="center"/>
        <w:rPr>
          <w:rFonts w:ascii="Times New Roman" w:hAnsi="Times New Roman"/>
          <w:sz w:val="24"/>
        </w:rPr>
      </w:pPr>
      <w:r w:rsidRPr="007B1D70">
        <w:rPr>
          <w:rFonts w:ascii="Times New Roman" w:hAnsi="Times New Roman"/>
          <w:sz w:val="24"/>
        </w:rPr>
        <w:t xml:space="preserve">(в ред. решения от </w:t>
      </w:r>
      <w:r w:rsidR="00E21A98">
        <w:rPr>
          <w:rFonts w:ascii="Times New Roman" w:hAnsi="Times New Roman"/>
          <w:sz w:val="24"/>
        </w:rPr>
        <w:t>29.10.</w:t>
      </w:r>
      <w:r w:rsidRPr="007B1D70">
        <w:rPr>
          <w:rFonts w:ascii="Times New Roman" w:hAnsi="Times New Roman"/>
          <w:sz w:val="24"/>
        </w:rPr>
        <w:t>2019 №</w:t>
      </w:r>
      <w:r w:rsidR="00E21A98">
        <w:rPr>
          <w:rFonts w:ascii="Times New Roman" w:hAnsi="Times New Roman"/>
          <w:sz w:val="24"/>
        </w:rPr>
        <w:t xml:space="preserve"> 104</w:t>
      </w:r>
      <w:r w:rsidRPr="007B1D70">
        <w:rPr>
          <w:rFonts w:ascii="Times New Roman" w:hAnsi="Times New Roman"/>
          <w:sz w:val="24"/>
        </w:rPr>
        <w:t>)</w:t>
      </w:r>
    </w:p>
    <w:p w:rsidR="007B1D70" w:rsidRPr="000C6EA9" w:rsidRDefault="007B1D70" w:rsidP="007B1D70">
      <w:pPr>
        <w:spacing w:after="0"/>
        <w:rPr>
          <w:rFonts w:ascii="Times New Roman" w:hAnsi="Times New Roman"/>
          <w:b/>
          <w:sz w:val="24"/>
        </w:rPr>
      </w:pPr>
    </w:p>
    <w:p w:rsidR="007B1D70" w:rsidRPr="000C6EA9" w:rsidRDefault="007B1D70" w:rsidP="007B1D7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</w:t>
      </w:r>
      <w:r w:rsidRPr="000C6EA9">
        <w:rPr>
          <w:rFonts w:ascii="Times New Roman" w:hAnsi="Times New Roman"/>
          <w:sz w:val="24"/>
        </w:rPr>
        <w:t>2018 г.</w:t>
      </w:r>
      <w:r w:rsidRPr="000C6EA9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62</w:t>
      </w:r>
    </w:p>
    <w:p w:rsidR="007B1D70" w:rsidRPr="000C6EA9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spacing w:after="0"/>
        <w:jc w:val="center"/>
        <w:rPr>
          <w:rFonts w:ascii="Times New Roman" w:hAnsi="Times New Roman"/>
          <w:sz w:val="24"/>
        </w:rPr>
      </w:pPr>
      <w:r w:rsidRPr="000C6EA9">
        <w:rPr>
          <w:rFonts w:ascii="Times New Roman" w:hAnsi="Times New Roman"/>
          <w:sz w:val="24"/>
        </w:rPr>
        <w:t>с. Новый Васюган</w:t>
      </w:r>
    </w:p>
    <w:p w:rsidR="007B1D70" w:rsidRPr="000C6EA9" w:rsidRDefault="00642F17" w:rsidP="007B1D70">
      <w:pPr>
        <w:spacing w:after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83185</wp:posOffset>
                </wp:positionV>
                <wp:extent cx="3093720" cy="144145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D70" w:rsidRPr="00726C90" w:rsidRDefault="007B1D70" w:rsidP="007B1D7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26C90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Об установлении на территории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муниципального образования </w:t>
                            </w:r>
                            <w:r w:rsidRPr="00726C90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Нововасюганско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е</w:t>
                            </w:r>
                            <w:r w:rsidRPr="00726C90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сельско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е</w:t>
                            </w:r>
                            <w:r w:rsidRPr="00726C90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поселени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е</w:t>
                            </w:r>
                            <w:r w:rsidRPr="00726C90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земельного налога и признании утратившими силу ранее принятых решений Совета Нововасюганского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6.55pt;width:243.6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LNgwIAABA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" stroked="f">
                <v:textbox>
                  <w:txbxContent>
                    <w:p w:rsidR="007B1D70" w:rsidRPr="00726C90" w:rsidRDefault="007B1D70" w:rsidP="007B1D7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726C90">
                        <w:rPr>
                          <w:rFonts w:ascii="Times New Roman" w:hAnsi="Times New Roman"/>
                          <w:bCs/>
                          <w:sz w:val="24"/>
                        </w:rPr>
                        <w:t>Об установлении на территории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муниципального образования </w:t>
                      </w:r>
                      <w:r w:rsidRPr="00726C90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Нововасюганско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е</w:t>
                      </w:r>
                      <w:r w:rsidRPr="00726C90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сельско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е</w:t>
                      </w:r>
                      <w:r w:rsidRPr="00726C90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поселени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е</w:t>
                      </w:r>
                      <w:r w:rsidRPr="00726C90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земельного налога и признании утратившими силу ранее принятых решений Совета Нововасюганского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B1D70" w:rsidRPr="000C6EA9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widowControl w:val="0"/>
        <w:autoSpaceDE w:val="0"/>
        <w:spacing w:after="0"/>
        <w:rPr>
          <w:rFonts w:ascii="Times New Roman" w:hAnsi="Times New Roman"/>
          <w:bCs/>
          <w:sz w:val="24"/>
        </w:rPr>
      </w:pPr>
    </w:p>
    <w:p w:rsidR="007B1D70" w:rsidRPr="000C6EA9" w:rsidRDefault="007B1D70" w:rsidP="007B1D70">
      <w:pPr>
        <w:widowControl w:val="0"/>
        <w:autoSpaceDE w:val="0"/>
        <w:spacing w:after="0"/>
        <w:rPr>
          <w:rFonts w:ascii="Times New Roman" w:hAnsi="Times New Roman"/>
          <w:bCs/>
          <w:sz w:val="24"/>
        </w:rPr>
      </w:pPr>
    </w:p>
    <w:p w:rsidR="007B1D70" w:rsidRPr="000C6EA9" w:rsidRDefault="007B1D70" w:rsidP="007B1D70">
      <w:pPr>
        <w:widowControl w:val="0"/>
        <w:autoSpaceDE w:val="0"/>
        <w:spacing w:after="0"/>
        <w:rPr>
          <w:rFonts w:ascii="Times New Roman" w:hAnsi="Times New Roman"/>
          <w:bCs/>
          <w:sz w:val="24"/>
        </w:rPr>
      </w:pPr>
    </w:p>
    <w:p w:rsidR="007B1D70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6E6A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D70" w:rsidRPr="00A76E6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7B1D70" w:rsidRPr="00A76E6A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земельный налог.</w:t>
      </w:r>
    </w:p>
    <w:p w:rsidR="007B1D70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Нововасюганское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</w:t>
      </w:r>
      <w:r w:rsidRPr="004B26AA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- 1,5 процента в отношении прочих земельных участков.</w:t>
      </w:r>
    </w:p>
    <w:p w:rsidR="007B1D70" w:rsidRPr="004B26AA" w:rsidRDefault="007B1D70" w:rsidP="007B1D70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3. Налогоплательщики-организации уплачивают налог и авансовые платежи по налогу в следующие сроки:</w:t>
      </w:r>
    </w:p>
    <w:p w:rsidR="007B1D70" w:rsidRPr="004B26AA" w:rsidRDefault="007B1D70" w:rsidP="007B1D70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 xml:space="preserve">- налог не позднее </w:t>
      </w:r>
      <w:r>
        <w:rPr>
          <w:rFonts w:ascii="Times New Roman" w:hAnsi="Times New Roman" w:cs="Times New Roman"/>
          <w:sz w:val="24"/>
          <w:szCs w:val="24"/>
        </w:rPr>
        <w:t>01 марта</w:t>
      </w:r>
      <w:r w:rsidRPr="004B26AA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периодом;</w:t>
      </w:r>
    </w:p>
    <w:p w:rsidR="007B1D70" w:rsidRDefault="007B1D70" w:rsidP="007B1D7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не позднее </w:t>
      </w:r>
      <w:r>
        <w:rPr>
          <w:rFonts w:ascii="Times New Roman" w:hAnsi="Times New Roman" w:cs="Times New Roman"/>
          <w:sz w:val="24"/>
          <w:szCs w:val="24"/>
        </w:rPr>
        <w:t>последнего числа месяца, следующего за истекшим отчетным периодом.</w:t>
      </w:r>
    </w:p>
    <w:p w:rsidR="007B1D70" w:rsidRPr="00A95E17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 xml:space="preserve">Налог подлежит уплате налогоплательщиками в срок, указанный в Налоговом кодексе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B1D70" w:rsidRPr="002D5932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5932">
        <w:rPr>
          <w:rFonts w:ascii="Times New Roman" w:hAnsi="Times New Roman" w:cs="Times New Roman"/>
          <w:sz w:val="24"/>
          <w:szCs w:val="24"/>
        </w:rPr>
        <w:t>. Помимо льгот, предоставляемых статьёй 395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7B1D70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</w:t>
      </w:r>
      <w:r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2) труженики тыла – в отношении земельных участков, занятых жилищным фондом, приобретенных (предоставленных) для личного подсобного хозяйс</w:t>
      </w:r>
      <w:r w:rsidRPr="004B26AA">
        <w:rPr>
          <w:rFonts w:ascii="Times New Roman" w:hAnsi="Times New Roman" w:cs="Times New Roman"/>
          <w:sz w:val="24"/>
          <w:szCs w:val="24"/>
        </w:rPr>
        <w:t>т</w:t>
      </w:r>
      <w:r w:rsidRPr="004B26AA">
        <w:rPr>
          <w:rFonts w:ascii="Times New Roman" w:hAnsi="Times New Roman" w:cs="Times New Roman"/>
          <w:sz w:val="24"/>
          <w:szCs w:val="24"/>
        </w:rPr>
        <w:t>ва, огородничества или животноводства;</w:t>
      </w:r>
    </w:p>
    <w:p w:rsidR="007B1D70" w:rsidRPr="004B26A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3) вдов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B26AA">
        <w:rPr>
          <w:rFonts w:ascii="Times New Roman" w:hAnsi="Times New Roman" w:cs="Times New Roman"/>
          <w:sz w:val="24"/>
          <w:szCs w:val="24"/>
        </w:rPr>
        <w:t xml:space="preserve"> погибших и умерших участников Великой Отечественной во</w:t>
      </w:r>
      <w:r w:rsidRPr="004B26AA">
        <w:rPr>
          <w:rFonts w:ascii="Times New Roman" w:hAnsi="Times New Roman" w:cs="Times New Roman"/>
          <w:sz w:val="24"/>
          <w:szCs w:val="24"/>
        </w:rPr>
        <w:t>й</w:t>
      </w:r>
      <w:r w:rsidRPr="004B26AA">
        <w:rPr>
          <w:rFonts w:ascii="Times New Roman" w:hAnsi="Times New Roman" w:cs="Times New Roman"/>
          <w:sz w:val="24"/>
          <w:szCs w:val="24"/>
        </w:rPr>
        <w:t>ны..</w:t>
      </w:r>
    </w:p>
    <w:p w:rsidR="007B1D70" w:rsidRPr="00A76E6A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7B1D70" w:rsidRPr="00A76E6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76E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№ 182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Нововасюганское сельское поселение»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7B1D70" w:rsidRPr="00A76E6A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E6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6E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№ 22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Совета Нововасюганского сельского поселения от 29.03.2016 № 182 «</w:t>
      </w:r>
      <w:r w:rsidRPr="00A76E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Нововасюганское сельское поселение».</w:t>
      </w:r>
    </w:p>
    <w:p w:rsidR="007B1D70" w:rsidRDefault="007B1D70" w:rsidP="007B1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E6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76E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 52 «О внесении изменений в решение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6E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№ 22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Совета Нововасюганского сельского поселения от 29.03.2016 № 182 «</w:t>
      </w:r>
      <w:r w:rsidRPr="00A76E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Нововасюганское сельское поселение».</w:t>
      </w:r>
    </w:p>
    <w:p w:rsidR="007B1D70" w:rsidRPr="00A76E6A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Pr="00247AB2">
        <w:rPr>
          <w:rFonts w:ascii="Times New Roman" w:hAnsi="Times New Roman"/>
          <w:sz w:val="24"/>
          <w:szCs w:val="24"/>
        </w:rPr>
        <w:t>Настоящее Решение подлежит официальному о</w:t>
      </w:r>
      <w:r>
        <w:rPr>
          <w:rFonts w:ascii="Times New Roman" w:hAnsi="Times New Roman"/>
          <w:sz w:val="24"/>
          <w:szCs w:val="24"/>
        </w:rPr>
        <w:t>публикованию</w:t>
      </w:r>
      <w:r w:rsidRPr="00247AB2">
        <w:rPr>
          <w:rFonts w:ascii="Times New Roman" w:hAnsi="Times New Roman"/>
          <w:sz w:val="24"/>
          <w:szCs w:val="24"/>
        </w:rPr>
        <w:t xml:space="preserve">  в  соответствии с Уставом муниципального образования Нововасюганское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7B1D70" w:rsidRPr="00A76E6A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76E6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 истечении одного месяца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опубликования, но не ранее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1D70" w:rsidRPr="00B24A74" w:rsidRDefault="007B1D70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Pr="00B24A74">
        <w:rPr>
          <w:rFonts w:ascii="Times New Roman" w:hAnsi="Times New Roman" w:cs="Times New Roman"/>
          <w:sz w:val="24"/>
          <w:szCs w:val="24"/>
        </w:rPr>
        <w:t xml:space="preserve">исполнением решения возложить на Председателя </w:t>
      </w:r>
      <w:r w:rsidRPr="00B24A74">
        <w:rPr>
          <w:rFonts w:ascii="Times New Roman" w:hAnsi="Times New Roman" w:cs="Times New Roman"/>
          <w:color w:val="00000A"/>
          <w:sz w:val="24"/>
          <w:szCs w:val="24"/>
        </w:rPr>
        <w:t>Совета Нововасюганского сельского поселения</w:t>
      </w:r>
      <w:r w:rsidRPr="00B24A74">
        <w:rPr>
          <w:rFonts w:ascii="Times New Roman" w:hAnsi="Times New Roman" w:cs="Times New Roman"/>
          <w:sz w:val="24"/>
          <w:szCs w:val="24"/>
        </w:rPr>
        <w:t>.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247AB2" w:rsidRDefault="007B1D70" w:rsidP="007B1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Председатель Совета Нововасюганского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 xml:space="preserve">сельского поселения </w:t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  <w:t>П.Г. Лысенко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Глава Нововасюганского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 xml:space="preserve">Сельского поселения </w:t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  <w:t xml:space="preserve">        </w:t>
      </w:r>
      <w:r w:rsidRPr="000C6EA9">
        <w:tab/>
        <w:t>П.Г. Лысенко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Default="007B1D70" w:rsidP="007B1D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7B1D70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93E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EA9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47AB2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32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6AA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2F17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C90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78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D7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E6A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5E17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A74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1A98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2019-10-31T05:38:00Z</cp:lastPrinted>
  <dcterms:created xsi:type="dcterms:W3CDTF">2019-12-16T15:54:00Z</dcterms:created>
  <dcterms:modified xsi:type="dcterms:W3CDTF">2019-12-16T15:54:00Z</dcterms:modified>
</cp:coreProperties>
</file>