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C96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5B0661" w:rsidRPr="005B0661" w:rsidRDefault="005B0661" w:rsidP="00DE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96" w:rsidRPr="00DB66F3" w:rsidRDefault="00A74943" w:rsidP="00DE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E7C96" w:rsidRPr="00DB66F3">
        <w:rPr>
          <w:rFonts w:ascii="Times New Roman" w:hAnsi="Times New Roman" w:cs="Times New Roman"/>
          <w:sz w:val="24"/>
          <w:szCs w:val="24"/>
        </w:rPr>
        <w:t>.0</w:t>
      </w:r>
      <w:r w:rsidR="002F3339">
        <w:rPr>
          <w:rFonts w:ascii="Times New Roman" w:hAnsi="Times New Roman" w:cs="Times New Roman"/>
          <w:sz w:val="24"/>
          <w:szCs w:val="24"/>
        </w:rPr>
        <w:t>6</w:t>
      </w:r>
      <w:r w:rsidR="00DE7C96" w:rsidRPr="00DB66F3">
        <w:rPr>
          <w:rFonts w:ascii="Times New Roman" w:hAnsi="Times New Roman" w:cs="Times New Roman"/>
          <w:sz w:val="24"/>
          <w:szCs w:val="24"/>
        </w:rPr>
        <w:t xml:space="preserve">.2013г.                                                                                                 </w:t>
      </w:r>
      <w:r w:rsidR="00DE7C96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DE7C96" w:rsidRPr="00DB66F3" w:rsidRDefault="00DE7C96" w:rsidP="00DE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74943" w:rsidRPr="009E6866" w:rsidTr="009E686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898" w:type="dxa"/>
          </w:tcPr>
          <w:p w:rsidR="00A74943" w:rsidRPr="009E6866" w:rsidRDefault="00A74943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86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Нововасюганского сельского поселения от 29.04.2013 № 38 "Об установлении составных частей денежного содержания муниципал</w:t>
            </w:r>
            <w:r w:rsidRPr="009E68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6866">
              <w:rPr>
                <w:rFonts w:ascii="Times New Roman" w:hAnsi="Times New Roman" w:cs="Times New Roman"/>
                <w:sz w:val="24"/>
                <w:szCs w:val="24"/>
              </w:rPr>
              <w:t>ных служащих муниципального образования Нововасюганское сельское поселение"</w:t>
            </w:r>
          </w:p>
        </w:tc>
      </w:tr>
      <w:tr w:rsidR="006E0694" w:rsidRPr="007214A7" w:rsidTr="00AA1DD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98" w:type="dxa"/>
          </w:tcPr>
          <w:p w:rsidR="006E0694" w:rsidRPr="007214A7" w:rsidRDefault="006E0694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7214A7" w:rsidRDefault="006E0694" w:rsidP="00BD3F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1 Закона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  <w:r w:rsidR="00A749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ниципальной службе в Томской области</w:t>
            </w:r>
            <w:r w:rsidR="00A749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E0694" w:rsidRPr="007214A7" w:rsidRDefault="006E0694" w:rsidP="00BD3F7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AF" w:rsidRPr="00BC2678" w:rsidRDefault="002329AF" w:rsidP="0023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2329AF" w:rsidRDefault="002329AF" w:rsidP="0023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A74943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2D4" w:rsidRPr="007214A7" w:rsidRDefault="002F3339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Внести в решение</w:t>
            </w:r>
            <w:r w:rsidR="002D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Нововасюганского сельского поселения от 29.04.2013 № 38 </w:t>
            </w:r>
            <w:r w:rsid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 w:rsidR="002D02D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="002D02D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  <w:r w:rsid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 w:rsidR="002D02D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изменение, изложив размеры должностных окладов</w:t>
            </w:r>
            <w:r w:rsidR="006277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ежемесячного денежного поощрения</w:t>
            </w:r>
            <w:r w:rsidR="006277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окладов за клас</w:t>
            </w:r>
            <w:r w:rsidR="006277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6277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ный чин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муниципальных служащих </w:t>
            </w:r>
            <w:r w:rsidR="002D02D4"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ское поселение (далее – муниципальных служащих), в новой редакции, согласно прил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жению № 1</w:t>
            </w:r>
            <w:r w:rsidR="006277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2</w:t>
            </w:r>
            <w:r w:rsidR="002D02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настоящему решению.</w:t>
            </w:r>
          </w:p>
          <w:p w:rsidR="002F3339" w:rsidRDefault="00D55D76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5D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Дополнить решение Совета Нововасюганского сельского поселения от 29.04.2013  № 38 </w:t>
            </w:r>
            <w:r w:rsid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 w:rsidRPr="00D55D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муниципальных служ</w:t>
            </w:r>
            <w:r w:rsidRPr="00D55D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D55D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щих муниципального образования Нововасюганское сельское поселение</w:t>
            </w:r>
            <w:r w:rsid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пунктами </w:t>
            </w:r>
            <w:r w:rsidR="00041C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 8, 9, 9.1., 9.2. следующего содержания:</w:t>
            </w:r>
          </w:p>
          <w:p w:rsidR="00041C1C" w:rsidRDefault="00A74943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 w:rsidR="00041C1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Установить, что размеры окладов за классный чин, утвержденные приложением № 2 к настоящему решению, подлежат корректировке посредством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умножения на коэффиц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ент, аналогичный коэффициенту, установленному законом об областном бюджете на оч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редной финансовый год и плановый период, для индексации размеров окладов денежного содержания по должностям государственной гражданской службы Томской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 w:rsidR="0043091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430915" w:rsidRDefault="00430915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 Правила исчисления денежного содержания муниципального служащего опред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ляются постановлением муниципального казенного учреждения администрация Новов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сюганского сельского поселения Каргасокского района Томской области в следующих случаях:</w:t>
            </w:r>
          </w:p>
          <w:p w:rsidR="00430915" w:rsidRDefault="00430915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нахождения в ежегодном оплачиваемом отпуске;</w:t>
            </w:r>
          </w:p>
          <w:p w:rsidR="00430915" w:rsidRDefault="00430915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временной нетрудоспособности, а также на период прохождения медици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ского обследования в специализированном учреждении здравоохранения;</w:t>
            </w:r>
          </w:p>
          <w:p w:rsidR="00430915" w:rsidRDefault="00430915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профессиональной подготовки, переподготовки, повышения квалификации или стажировки;</w:t>
            </w:r>
          </w:p>
          <w:p w:rsidR="00430915" w:rsidRDefault="00430915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нахождения в служебной командировке;</w:t>
            </w:r>
          </w:p>
          <w:p w:rsidR="00430915" w:rsidRDefault="00430915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 увольнении с муниципальной службы в связи с реорганизацией или ликвидацией органа местного самоуправления муниципального образования Нововасюганское сельское поселение, изменением его структуры либо сокращением должностей муниципальной службы;</w:t>
            </w:r>
          </w:p>
          <w:p w:rsidR="00430915" w:rsidRDefault="00102F92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урегулирования конфликта интересов при отстранении от должности мун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ципальной службы (недопущении к исполнению должностных обязанностей);</w:t>
            </w:r>
          </w:p>
          <w:p w:rsidR="00102F92" w:rsidRDefault="00102F92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проведения служебной проверки;</w:t>
            </w:r>
          </w:p>
          <w:p w:rsidR="00102F92" w:rsidRDefault="00102F92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случае прекращения трудового договора (служебного контракта) в соответствии с п.11 ч.1 ст.77 трудового кодекса РФ, если нарушение установленных обязательных правил 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ключения служебного контракта допущено не по вине муниципального служащего;</w:t>
            </w:r>
          </w:p>
          <w:p w:rsidR="00102F92" w:rsidRDefault="00102F92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период безвестного отсутствия до признания его безвестно отсутствующим или об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явления его умершим решением суда, вступи</w:t>
            </w:r>
            <w:r w:rsid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шим в законную силу;</w:t>
            </w:r>
          </w:p>
          <w:p w:rsidR="00102F92" w:rsidRDefault="00636A16" w:rsidP="00AA1DD4">
            <w:pPr>
              <w:pStyle w:val="ConsPlusTitle"/>
              <w:ind w:firstLine="2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иных случаях, определенных законодательством, к</w:t>
            </w:r>
            <w:r w:rsidR="00102F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огда за муниципальным служащим сохраняется денежное содержание.</w:t>
            </w:r>
          </w:p>
          <w:p w:rsidR="00C2691C" w:rsidRDefault="00C2691C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 Размер денежного содержания, установленного муниципальному служащему в 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ответствии с настоящим решением, не может быть меньше размера денежного содерж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ния, установленного муниципальному служащему на день вступления в силу настоящего решения.</w:t>
            </w:r>
          </w:p>
          <w:p w:rsidR="00C2691C" w:rsidRDefault="00C2691C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за особые</w:t>
            </w:r>
            <w:r w:rsidR="00636A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условия муниципальной службы, 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новленный приложением № 4 к настоящему решению, но не более размера, установленн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приложением № 4 к настоящему решению для высшей группы должностей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пальной службы.</w:t>
            </w:r>
          </w:p>
          <w:p w:rsidR="00731E01" w:rsidRDefault="00731E01" w:rsidP="00AA1DD4">
            <w:pPr>
              <w:pStyle w:val="ConsPlusTitle"/>
              <w:ind w:firstLine="4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щие средства для выплаты (в расчете на год):</w:t>
            </w:r>
          </w:p>
          <w:p w:rsidR="00731E01" w:rsidRDefault="00731E01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оклада за классный чин – в размере четырех должностных окладов</w:t>
            </w:r>
            <w:r w:rsidR="00FF64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  <w:p w:rsidR="00FF6495" w:rsidRDefault="00FF6495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 ежемесячной надбавки к должностному окладу за выслугу лет на муниципальной слу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 - в размере трех должностных окладов;</w:t>
            </w:r>
          </w:p>
          <w:p w:rsidR="00FF6495" w:rsidRDefault="00FF6495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 ежемесячной  надбавки к должностному окладу за особые условия муниципальной службы – в размере четырнадцати должностных окладов;</w:t>
            </w:r>
          </w:p>
          <w:p w:rsidR="00FF6495" w:rsidRDefault="00FF6495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4) премий за выполнение особо важных и сложных заданий – в размере двух должностных окладов;</w:t>
            </w:r>
          </w:p>
          <w:p w:rsidR="00FF6495" w:rsidRDefault="00FF6495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5) ежемесячного денежного поощрения  - в двенадцатикратном размере</w:t>
            </w:r>
            <w:r w:rsidR="00837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ежемесячного д</w:t>
            </w:r>
            <w:r w:rsidR="00837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="008375A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нежного поощрения, определяемого по соответствующей должности муниципальной службы в соответствии с приложением 1 к настоящему решению;</w:t>
            </w:r>
          </w:p>
          <w:p w:rsidR="008375A9" w:rsidRDefault="008375A9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6) единовременной выплаты при предоставлении ежегодного оплачиваемого отпуска и материальной помощи – в размере трех окладов денежного содержания.</w:t>
            </w:r>
          </w:p>
          <w:p w:rsidR="008375A9" w:rsidRDefault="008375A9" w:rsidP="00AA1DD4">
            <w:pPr>
              <w:pStyle w:val="ConsPlusTitle"/>
              <w:ind w:firstLine="33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9.2. Фонд оплаты труда муниципальных служащих формируется за счет средств, предусмотренных 9.1.</w:t>
            </w:r>
            <w:r w:rsidR="00C930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настоящего решения, а также за счет средств:</w:t>
            </w:r>
          </w:p>
          <w:p w:rsidR="00C93062" w:rsidRDefault="00C9306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1) на выплату районного коэффициента к денежному содержанию;</w:t>
            </w:r>
          </w:p>
          <w:p w:rsidR="00C93062" w:rsidRDefault="00C9306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2) на выплату процентной надбавки к заработной плате за стаж работы в районах Крайн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 Севера и приравненных к ним местностях;</w:t>
            </w:r>
          </w:p>
          <w:p w:rsidR="00C93062" w:rsidRDefault="00C9306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 на реализацию пункта 9 настоящего решения;</w:t>
            </w:r>
          </w:p>
          <w:p w:rsidR="00C93062" w:rsidRPr="00D55D76" w:rsidRDefault="00C9306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4) на выплаты, предусмотренные федеральными законами и иными нормативными прав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выми актами Российской Федерации</w:t>
            </w:r>
            <w:r w:rsidR="00B53E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2E7802" w:rsidRPr="00FF6B21" w:rsidRDefault="001C0E7A" w:rsidP="00AA1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Настоящее решение обнародовать согласно принятого порядка обнародования норм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тивно-правовых актов.</w:t>
            </w:r>
          </w:p>
          <w:p w:rsidR="002329AF" w:rsidRDefault="001C0E7A" w:rsidP="00A74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Настоящее решение вступает в силу с </w:t>
            </w:r>
            <w:r w:rsidR="00CF7DBE">
              <w:rPr>
                <w:rFonts w:ascii="Times New Roman" w:hAnsi="Times New Roman" w:cs="Times New Roman"/>
                <w:sz w:val="24"/>
                <w:szCs w:val="24"/>
              </w:rPr>
              <w:t>даты его официального обнародования</w:t>
            </w:r>
            <w:r w:rsidR="002329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7802" w:rsidRPr="00FF6B21" w:rsidRDefault="001C0E7A" w:rsidP="00AA1D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802"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Н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7802">
              <w:rPr>
                <w:rFonts w:ascii="Times New Roman" w:hAnsi="Times New Roman" w:cs="Times New Roman"/>
                <w:sz w:val="24"/>
                <w:szCs w:val="24"/>
              </w:rPr>
              <w:t>вовасюганского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Лысенко П.Г.</w:t>
            </w:r>
          </w:p>
          <w:p w:rsidR="00A74943" w:rsidRDefault="00A74943" w:rsidP="00A74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943" w:rsidRPr="00A74943" w:rsidRDefault="002E780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Председатель Совета </w:t>
            </w:r>
          </w:p>
          <w:p w:rsidR="002E7802" w:rsidRDefault="002E780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Нововасюганского сельского поселения                   </w:t>
            </w:r>
            <w:r w:rsidR="00A74943"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</w:t>
            </w: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П.Г. Лысенко</w:t>
            </w:r>
          </w:p>
          <w:p w:rsidR="00A74943" w:rsidRPr="00A74943" w:rsidRDefault="00A74943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74943" w:rsidRPr="00A74943" w:rsidRDefault="002E780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Нововасюганского </w:t>
            </w:r>
          </w:p>
          <w:p w:rsidR="002E7802" w:rsidRPr="00A74943" w:rsidRDefault="002E7802" w:rsidP="00A7494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сельского поселения                                               </w:t>
            </w:r>
            <w:r w:rsidR="00A74943"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</w:t>
            </w:r>
            <w:r w:rsidRPr="00A749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П.Г. Лысенко</w:t>
            </w:r>
          </w:p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8B471D" w:rsidRDefault="006E0694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14A7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0F0D0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8B471D">
        <w:rPr>
          <w:rFonts w:ascii="Times New Roman" w:hAnsi="Times New Roman" w:cs="Times New Roman"/>
          <w:b w:val="0"/>
          <w:bCs w:val="0"/>
          <w:sz w:val="22"/>
          <w:szCs w:val="22"/>
        </w:rPr>
        <w:t>Утвержден</w:t>
      </w:r>
      <w:r w:rsidR="000F0D0C" w:rsidRPr="008B471D">
        <w:rPr>
          <w:rFonts w:ascii="Times New Roman" w:hAnsi="Times New Roman" w:cs="Times New Roman"/>
          <w:b w:val="0"/>
          <w:bCs w:val="0"/>
          <w:sz w:val="22"/>
          <w:szCs w:val="22"/>
        </w:rPr>
        <w:t>о</w:t>
      </w:r>
    </w:p>
    <w:p w:rsidR="00A74943" w:rsidRDefault="006E0694" w:rsidP="00A74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B471D">
        <w:rPr>
          <w:rFonts w:ascii="Times New Roman" w:hAnsi="Times New Roman" w:cs="Times New Roman"/>
        </w:rPr>
        <w:t xml:space="preserve">решением </w:t>
      </w:r>
      <w:r w:rsidR="000F0D0C" w:rsidRPr="008B471D">
        <w:rPr>
          <w:rFonts w:ascii="Times New Roman" w:hAnsi="Times New Roman" w:cs="Times New Roman"/>
        </w:rPr>
        <w:t xml:space="preserve">Совета Нововасюганского </w:t>
      </w:r>
    </w:p>
    <w:p w:rsidR="006E0694" w:rsidRPr="008B471D" w:rsidRDefault="000F0D0C" w:rsidP="00A74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B471D">
        <w:rPr>
          <w:rFonts w:ascii="Times New Roman" w:hAnsi="Times New Roman" w:cs="Times New Roman"/>
        </w:rPr>
        <w:t xml:space="preserve">сельского поселения от </w:t>
      </w:r>
      <w:r w:rsidR="00A74943">
        <w:rPr>
          <w:rFonts w:ascii="Times New Roman" w:hAnsi="Times New Roman" w:cs="Times New Roman"/>
        </w:rPr>
        <w:t>19</w:t>
      </w:r>
      <w:r w:rsidRPr="008B471D">
        <w:rPr>
          <w:rFonts w:ascii="Times New Roman" w:hAnsi="Times New Roman" w:cs="Times New Roman"/>
        </w:rPr>
        <w:t>.0</w:t>
      </w:r>
      <w:r w:rsidR="008B471D" w:rsidRPr="008B471D">
        <w:rPr>
          <w:rFonts w:ascii="Times New Roman" w:hAnsi="Times New Roman" w:cs="Times New Roman"/>
        </w:rPr>
        <w:t>6</w:t>
      </w:r>
      <w:r w:rsidRPr="008B471D">
        <w:rPr>
          <w:rFonts w:ascii="Times New Roman" w:hAnsi="Times New Roman" w:cs="Times New Roman"/>
        </w:rPr>
        <w:t xml:space="preserve">.2013 № </w:t>
      </w:r>
      <w:r w:rsidR="00A74943">
        <w:rPr>
          <w:rFonts w:ascii="Times New Roman" w:hAnsi="Times New Roman" w:cs="Times New Roman"/>
        </w:rPr>
        <w:t>51</w:t>
      </w:r>
    </w:p>
    <w:p w:rsidR="00402B7D" w:rsidRDefault="00402B7D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E0694" w:rsidRPr="005B0661" w:rsidRDefault="006E0694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</w:t>
      </w:r>
      <w:r w:rsidR="00AF3D01"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</w:t>
      </w:r>
    </w:p>
    <w:p w:rsidR="006E0694" w:rsidRDefault="006E0694" w:rsidP="006E069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Pr="007214A7" w:rsidRDefault="008B471D" w:rsidP="006E069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6E0694" w:rsidP="006E0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8B471D" w:rsidRDefault="000F0D0C" w:rsidP="006E0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6E0694" w:rsidRDefault="000F0D0C" w:rsidP="006E0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0F0D0C" w:rsidRPr="007214A7" w:rsidRDefault="000F0D0C" w:rsidP="006E06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694" w:rsidRDefault="006E0694" w:rsidP="00C60C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 в </w:t>
      </w:r>
      <w:r w:rsidR="00C60C7E">
        <w:rPr>
          <w:rFonts w:ascii="Times New Roman" w:hAnsi="Times New Roman" w:cs="Times New Roman"/>
          <w:sz w:val="24"/>
          <w:szCs w:val="24"/>
        </w:rPr>
        <w:t>Муниципальном казенном учреждении а</w:t>
      </w:r>
      <w:r w:rsidRPr="007214A7">
        <w:rPr>
          <w:rFonts w:ascii="Times New Roman" w:hAnsi="Times New Roman" w:cs="Times New Roman"/>
          <w:sz w:val="24"/>
          <w:szCs w:val="24"/>
        </w:rPr>
        <w:t>дмин</w:t>
      </w:r>
      <w:r w:rsidRPr="007214A7">
        <w:rPr>
          <w:rFonts w:ascii="Times New Roman" w:hAnsi="Times New Roman" w:cs="Times New Roman"/>
          <w:sz w:val="24"/>
          <w:szCs w:val="24"/>
        </w:rPr>
        <w:t>и</w:t>
      </w:r>
      <w:r w:rsidRPr="007214A7">
        <w:rPr>
          <w:rFonts w:ascii="Times New Roman" w:hAnsi="Times New Roman" w:cs="Times New Roman"/>
          <w:sz w:val="24"/>
          <w:szCs w:val="24"/>
        </w:rPr>
        <w:t>страци</w:t>
      </w:r>
      <w:r w:rsidR="00C60C7E">
        <w:rPr>
          <w:rFonts w:ascii="Times New Roman" w:hAnsi="Times New Roman" w:cs="Times New Roman"/>
          <w:sz w:val="24"/>
          <w:szCs w:val="24"/>
        </w:rPr>
        <w:t>я</w:t>
      </w:r>
      <w:r w:rsidRPr="007214A7">
        <w:rPr>
          <w:rFonts w:ascii="Times New Roman" w:hAnsi="Times New Roman" w:cs="Times New Roman"/>
          <w:sz w:val="24"/>
          <w:szCs w:val="24"/>
        </w:rPr>
        <w:t xml:space="preserve"> </w:t>
      </w:r>
      <w:r w:rsidR="00C60C7E">
        <w:rPr>
          <w:rFonts w:ascii="Times New Roman" w:hAnsi="Times New Roman" w:cs="Times New Roman"/>
          <w:sz w:val="24"/>
          <w:szCs w:val="24"/>
        </w:rPr>
        <w:t>Нововасюганского сельского поселения К</w:t>
      </w:r>
      <w:r w:rsidRPr="007214A7">
        <w:rPr>
          <w:rFonts w:ascii="Times New Roman" w:hAnsi="Times New Roman" w:cs="Times New Roman"/>
          <w:sz w:val="24"/>
          <w:szCs w:val="24"/>
        </w:rPr>
        <w:t>аргасокского района</w:t>
      </w:r>
      <w:r w:rsidR="00C60C7E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7214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943" w:rsidRDefault="00A74943" w:rsidP="00C60C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74943" w:rsidRPr="007214A7" w:rsidRDefault="00A74943" w:rsidP="00C60C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6E0694" w:rsidRPr="007214A7" w:rsidTr="00A74943">
        <w:trPr>
          <w:trHeight w:val="1341"/>
        </w:trPr>
        <w:tc>
          <w:tcPr>
            <w:tcW w:w="484" w:type="dxa"/>
            <w:vAlign w:val="center"/>
          </w:tcPr>
          <w:p w:rsidR="006E0694" w:rsidRPr="007214A7" w:rsidRDefault="006E0694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vAlign w:val="center"/>
          </w:tcPr>
          <w:p w:rsidR="006E0694" w:rsidRPr="007214A7" w:rsidRDefault="006E0694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vAlign w:val="center"/>
          </w:tcPr>
          <w:p w:rsidR="006E0694" w:rsidRPr="007214A7" w:rsidRDefault="006E0694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vAlign w:val="center"/>
          </w:tcPr>
          <w:p w:rsidR="006E0694" w:rsidRPr="007214A7" w:rsidRDefault="006E069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Ежемесячное д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нежное поощрение (должностных окладов)</w:t>
            </w:r>
          </w:p>
        </w:tc>
      </w:tr>
      <w:tr w:rsidR="006E0694" w:rsidRPr="007214A7" w:rsidTr="00A74943">
        <w:trPr>
          <w:trHeight w:val="596"/>
        </w:trPr>
        <w:tc>
          <w:tcPr>
            <w:tcW w:w="484" w:type="dxa"/>
            <w:vAlign w:val="center"/>
          </w:tcPr>
          <w:p w:rsidR="006E0694" w:rsidRPr="007214A7" w:rsidRDefault="001C33DF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9" w:type="dxa"/>
            <w:vAlign w:val="center"/>
          </w:tcPr>
          <w:p w:rsidR="006E0694" w:rsidRPr="007214A7" w:rsidRDefault="006E0694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:rsidR="006E0694" w:rsidRPr="00C32EF5" w:rsidRDefault="00BB5833" w:rsidP="00A749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2285" w:type="dxa"/>
            <w:vAlign w:val="center"/>
          </w:tcPr>
          <w:p w:rsidR="006E0694" w:rsidRPr="007214A7" w:rsidRDefault="006E069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833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</w:tr>
    </w:tbl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694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C33DF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C33DF" w:rsidRDefault="001C33DF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471D" w:rsidRDefault="008B471D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A1DD4" w:rsidRDefault="001C33DF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C60C7E" w:rsidRPr="005B0661" w:rsidRDefault="00C60C7E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Утверждено</w:t>
      </w:r>
    </w:p>
    <w:p w:rsidR="00A74943" w:rsidRDefault="00C60C7E" w:rsidP="00A74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Нововасюг</w:t>
      </w:r>
      <w:r w:rsidR="00481676">
        <w:rPr>
          <w:rFonts w:ascii="Times New Roman" w:hAnsi="Times New Roman" w:cs="Times New Roman"/>
        </w:rPr>
        <w:t xml:space="preserve">анского </w:t>
      </w:r>
    </w:p>
    <w:p w:rsidR="00C60C7E" w:rsidRPr="005B0661" w:rsidRDefault="00481676" w:rsidP="00A74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от </w:t>
      </w:r>
      <w:r w:rsidR="00A74943">
        <w:rPr>
          <w:rFonts w:ascii="Times New Roman" w:hAnsi="Times New Roman" w:cs="Times New Roman"/>
        </w:rPr>
        <w:t>19</w:t>
      </w:r>
      <w:r w:rsidR="00C60C7E" w:rsidRPr="005B0661">
        <w:rPr>
          <w:rFonts w:ascii="Times New Roman" w:hAnsi="Times New Roman" w:cs="Times New Roman"/>
        </w:rPr>
        <w:t>.0</w:t>
      </w:r>
      <w:r w:rsidR="00676089">
        <w:rPr>
          <w:rFonts w:ascii="Times New Roman" w:hAnsi="Times New Roman" w:cs="Times New Roman"/>
        </w:rPr>
        <w:t>6</w:t>
      </w:r>
      <w:r w:rsidR="00C60C7E" w:rsidRPr="005B0661">
        <w:rPr>
          <w:rFonts w:ascii="Times New Roman" w:hAnsi="Times New Roman" w:cs="Times New Roman"/>
        </w:rPr>
        <w:t xml:space="preserve">.2013 № </w:t>
      </w:r>
      <w:r w:rsidR="00A74943">
        <w:rPr>
          <w:rFonts w:ascii="Times New Roman" w:hAnsi="Times New Roman" w:cs="Times New Roman"/>
        </w:rPr>
        <w:t>51</w:t>
      </w:r>
    </w:p>
    <w:p w:rsidR="00C60C7E" w:rsidRPr="005B0661" w:rsidRDefault="00C60C7E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E0694" w:rsidRPr="005B0661" w:rsidRDefault="006E0694" w:rsidP="00A74943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</w:t>
      </w:r>
      <w:r w:rsidR="00AF3D01"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2</w:t>
      </w:r>
    </w:p>
    <w:p w:rsidR="006E0694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DF" w:rsidRPr="007214A7" w:rsidRDefault="001C33DF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C7E" w:rsidRDefault="006E0694" w:rsidP="00C60C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Размеры окладов за классный чин муниципальных служащих муниципального о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разования </w:t>
      </w:r>
      <w:r w:rsidR="00C60C7E"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A74943" w:rsidRDefault="00A74943" w:rsidP="00C60C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3410"/>
        <w:gridCol w:w="3604"/>
      </w:tblGrid>
      <w:tr w:rsidR="006E0694" w:rsidRPr="007214A7" w:rsidTr="00402B7D">
        <w:tc>
          <w:tcPr>
            <w:tcW w:w="2308" w:type="dxa"/>
            <w:vMerge w:val="restart"/>
            <w:vAlign w:val="center"/>
          </w:tcPr>
          <w:p w:rsidR="006E0694" w:rsidRPr="007214A7" w:rsidRDefault="006E069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410" w:type="dxa"/>
            <w:vMerge w:val="restart"/>
            <w:vAlign w:val="center"/>
          </w:tcPr>
          <w:p w:rsidR="006E0694" w:rsidRPr="007214A7" w:rsidRDefault="006E069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3604" w:type="dxa"/>
            <w:vAlign w:val="center"/>
          </w:tcPr>
          <w:p w:rsidR="006E0694" w:rsidRPr="007214A7" w:rsidRDefault="006E069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1C33DF" w:rsidRPr="007214A7" w:rsidTr="00402B7D">
        <w:trPr>
          <w:trHeight w:val="457"/>
        </w:trPr>
        <w:tc>
          <w:tcPr>
            <w:tcW w:w="2308" w:type="dxa"/>
            <w:vMerge/>
            <w:vAlign w:val="center"/>
          </w:tcPr>
          <w:p w:rsidR="001C33DF" w:rsidRPr="007214A7" w:rsidRDefault="001C33DF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1C33DF" w:rsidRPr="007214A7" w:rsidRDefault="001C33DF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1C33DF" w:rsidRPr="007214A7" w:rsidRDefault="001C33DF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</w:tr>
      <w:tr w:rsidR="001C33DF" w:rsidRPr="007214A7" w:rsidTr="00402B7D">
        <w:trPr>
          <w:trHeight w:val="894"/>
        </w:trPr>
        <w:tc>
          <w:tcPr>
            <w:tcW w:w="2308" w:type="dxa"/>
            <w:vAlign w:val="center"/>
          </w:tcPr>
          <w:p w:rsidR="001C33DF" w:rsidRPr="007214A7" w:rsidRDefault="001C33DF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10" w:type="dxa"/>
            <w:vAlign w:val="center"/>
          </w:tcPr>
          <w:p w:rsidR="001C33DF" w:rsidRPr="007214A7" w:rsidRDefault="001C33DF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3604" w:type="dxa"/>
            <w:vAlign w:val="center"/>
          </w:tcPr>
          <w:p w:rsidR="001C33DF" w:rsidRPr="007214A7" w:rsidRDefault="006277C4" w:rsidP="00A74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6E0694" w:rsidRPr="007214A7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76089">
      <w:pPr>
        <w:pStyle w:val="ConsPlusTitle"/>
      </w:pPr>
    </w:p>
    <w:p w:rsidR="00714209" w:rsidRDefault="00714209" w:rsidP="006E0694">
      <w:pPr>
        <w:spacing w:after="0" w:line="240" w:lineRule="auto"/>
      </w:pPr>
    </w:p>
    <w:sectPr w:rsidR="00714209" w:rsidSect="00AA1DD4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C1C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0D0C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44E"/>
    <w:rsid w:val="00101A88"/>
    <w:rsid w:val="00101CCF"/>
    <w:rsid w:val="00102DAD"/>
    <w:rsid w:val="00102F92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6B32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610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0E7A"/>
    <w:rsid w:val="001C2265"/>
    <w:rsid w:val="001C294B"/>
    <w:rsid w:val="001C2BDC"/>
    <w:rsid w:val="001C2D2A"/>
    <w:rsid w:val="001C33DF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3C1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63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9AF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9CC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2D4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802"/>
    <w:rsid w:val="002F0A58"/>
    <w:rsid w:val="002F11E7"/>
    <w:rsid w:val="002F166F"/>
    <w:rsid w:val="002F26AE"/>
    <w:rsid w:val="002F2A95"/>
    <w:rsid w:val="002F2AD1"/>
    <w:rsid w:val="002F2C19"/>
    <w:rsid w:val="002F333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991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6EAB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B7D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15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676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661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00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7C4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16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89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0D22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01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5A9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71D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8FD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E6866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943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1DD4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3D01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3E63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833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91C"/>
    <w:rsid w:val="00C26FE9"/>
    <w:rsid w:val="00C27E8F"/>
    <w:rsid w:val="00C306CA"/>
    <w:rsid w:val="00C319D5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939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C7E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062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C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63D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CF7DB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07C45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3C2"/>
    <w:rsid w:val="00D2447C"/>
    <w:rsid w:val="00D24D74"/>
    <w:rsid w:val="00D2543C"/>
    <w:rsid w:val="00D254B1"/>
    <w:rsid w:val="00D2581E"/>
    <w:rsid w:val="00D25F65"/>
    <w:rsid w:val="00D26165"/>
    <w:rsid w:val="00D265AB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5D76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E7C96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49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2013-06-14T07:55:00Z</cp:lastPrinted>
  <dcterms:created xsi:type="dcterms:W3CDTF">2019-12-16T12:54:00Z</dcterms:created>
  <dcterms:modified xsi:type="dcterms:W3CDTF">2019-12-16T12:54:00Z</dcterms:modified>
</cp:coreProperties>
</file>