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31" w:rsidRDefault="00CA0831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A0831" w:rsidRPr="00CA0831" w:rsidRDefault="00CA0831" w:rsidP="00CA08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CA0831" w:rsidRPr="009E122F" w:rsidRDefault="00CA0831" w:rsidP="00CA0831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3905E4">
        <w:rPr>
          <w:rFonts w:ascii="Times New Roman" w:hAnsi="Times New Roman" w:cs="Times New Roman"/>
        </w:rPr>
        <w:t>27.02</w:t>
      </w:r>
      <w:r w:rsidRPr="009E122F">
        <w:rPr>
          <w:rFonts w:ascii="Times New Roman" w:hAnsi="Times New Roman" w:cs="Times New Roman"/>
        </w:rPr>
        <w:t xml:space="preserve">.2015г. № </w:t>
      </w:r>
      <w:r w:rsidR="0044695E">
        <w:rPr>
          <w:rFonts w:ascii="Times New Roman" w:hAnsi="Times New Roman" w:cs="Times New Roman"/>
        </w:rPr>
        <w:t>127</w:t>
      </w:r>
    </w:p>
    <w:p w:rsidR="00CA0831" w:rsidRDefault="00CA0831" w:rsidP="00CA083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0831" w:rsidRPr="00F239CF" w:rsidRDefault="00CA0831" w:rsidP="00CA083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0831" w:rsidRPr="00F239CF" w:rsidRDefault="00CA0831" w:rsidP="00CA083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программы</w:t>
      </w:r>
      <w:r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CA0831" w:rsidRDefault="00CA0831" w:rsidP="00CA0831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 xml:space="preserve">«Нововасюганского сельского поселения» </w:t>
      </w:r>
      <w:r>
        <w:rPr>
          <w:rFonts w:ascii="Times New Roman" w:hAnsi="Times New Roman" w:cs="Times New Roman"/>
          <w:b/>
        </w:rPr>
        <w:t xml:space="preserve">за </w:t>
      </w:r>
      <w:r w:rsidRPr="00F239CF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 xml:space="preserve">4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CA0831" w:rsidRPr="00D47E1B" w:rsidRDefault="00CA0831" w:rsidP="00CA083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2552"/>
        <w:gridCol w:w="2126"/>
        <w:gridCol w:w="1559"/>
        <w:gridCol w:w="1843"/>
        <w:gridCol w:w="1559"/>
        <w:gridCol w:w="1418"/>
        <w:gridCol w:w="1984"/>
      </w:tblGrid>
      <w:tr w:rsidR="00DF44D8" w:rsidRPr="00F239CF" w:rsidTr="003D1D3D">
        <w:trPr>
          <w:trHeight w:val="2387"/>
        </w:trPr>
        <w:tc>
          <w:tcPr>
            <w:tcW w:w="710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552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DF44D8" w:rsidRDefault="00DF44D8" w:rsidP="00FD2D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</w:tcPr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DF44D8" w:rsidRDefault="00DF44D8" w:rsidP="003D1D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1D3D" w:rsidRDefault="003D1D3D" w:rsidP="003D1D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D67" w:rsidRDefault="00FD2D67" w:rsidP="003D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Pr="00EB623E" w:rsidRDefault="00DF44D8" w:rsidP="003D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  <w:tc>
          <w:tcPr>
            <w:tcW w:w="1984" w:type="dxa"/>
          </w:tcPr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3D1D3D" w:rsidRPr="00F239CF" w:rsidTr="003D1D3D">
        <w:trPr>
          <w:trHeight w:val="806"/>
        </w:trPr>
        <w:tc>
          <w:tcPr>
            <w:tcW w:w="710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</w:t>
            </w:r>
            <w:r w:rsidRPr="00F239CF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>,</w:t>
            </w:r>
            <w:r w:rsidRPr="00F23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общая площадь 127,2 кв.м., с земельным участком</w:t>
            </w:r>
          </w:p>
        </w:tc>
        <w:tc>
          <w:tcPr>
            <w:tcW w:w="2552" w:type="dxa"/>
            <w:vAlign w:val="center"/>
          </w:tcPr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ул. Комсомольская</w:t>
            </w:r>
            <w:r>
              <w:rPr>
                <w:rFonts w:ascii="Times New Roman" w:hAnsi="Times New Roman" w:cs="Times New Roman"/>
              </w:rPr>
              <w:t>, 3/1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07000035060173</w:t>
            </w:r>
          </w:p>
        </w:tc>
        <w:tc>
          <w:tcPr>
            <w:tcW w:w="1559" w:type="dxa"/>
            <w:vAlign w:val="center"/>
          </w:tcPr>
          <w:p w:rsidR="003D1D3D" w:rsidRDefault="00FD2D67" w:rsidP="003905E4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</w:tcPr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</w:t>
            </w:r>
          </w:p>
        </w:tc>
        <w:tc>
          <w:tcPr>
            <w:tcW w:w="1418" w:type="dxa"/>
          </w:tcPr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3D1D3D" w:rsidRPr="00F239CF" w:rsidTr="003D1D3D">
        <w:trPr>
          <w:trHeight w:val="806"/>
        </w:trPr>
        <w:tc>
          <w:tcPr>
            <w:tcW w:w="710" w:type="dxa"/>
            <w:vAlign w:val="center"/>
          </w:tcPr>
          <w:p w:rsidR="003D1D3D" w:rsidRPr="00F239CF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DF44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</w:p>
        </w:tc>
        <w:tc>
          <w:tcPr>
            <w:tcW w:w="2552" w:type="dxa"/>
            <w:vAlign w:val="center"/>
          </w:tcPr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070000350600362</w:t>
            </w:r>
          </w:p>
        </w:tc>
        <w:tc>
          <w:tcPr>
            <w:tcW w:w="1559" w:type="dxa"/>
            <w:vAlign w:val="center"/>
          </w:tcPr>
          <w:p w:rsidR="003D1D3D" w:rsidRDefault="00FD2D67" w:rsidP="003905E4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43" w:type="dxa"/>
          </w:tcPr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3D1D3D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8" w:type="dxa"/>
          </w:tcPr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3D1D3D" w:rsidRPr="00F239CF" w:rsidTr="003D1D3D">
        <w:trPr>
          <w:trHeight w:val="806"/>
        </w:trPr>
        <w:tc>
          <w:tcPr>
            <w:tcW w:w="710" w:type="dxa"/>
            <w:vAlign w:val="center"/>
          </w:tcPr>
          <w:p w:rsidR="003D1D3D" w:rsidRPr="00F239CF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DF44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Мотор лодочный «Вихрь»</w:t>
            </w:r>
          </w:p>
        </w:tc>
        <w:tc>
          <w:tcPr>
            <w:tcW w:w="2552" w:type="dxa"/>
            <w:vAlign w:val="center"/>
          </w:tcPr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07000035060285</w:t>
            </w:r>
          </w:p>
        </w:tc>
        <w:tc>
          <w:tcPr>
            <w:tcW w:w="1559" w:type="dxa"/>
            <w:vAlign w:val="center"/>
          </w:tcPr>
          <w:p w:rsidR="003D1D3D" w:rsidRDefault="00FD2D67" w:rsidP="003905E4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43" w:type="dxa"/>
          </w:tcPr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3D1D3D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418" w:type="dxa"/>
          </w:tcPr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5157" w:rsidRDefault="00F9515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3D1D3D" w:rsidRPr="00F239CF" w:rsidTr="003D1D3D">
        <w:trPr>
          <w:trHeight w:val="806"/>
        </w:trPr>
        <w:tc>
          <w:tcPr>
            <w:tcW w:w="710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№№ 1,2,11,13, общая площадь 56,1 кв.м.</w:t>
            </w:r>
          </w:p>
        </w:tc>
        <w:tc>
          <w:tcPr>
            <w:tcW w:w="2552" w:type="dxa"/>
            <w:vAlign w:val="center"/>
          </w:tcPr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43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9" w:type="dxa"/>
            <w:vAlign w:val="center"/>
          </w:tcPr>
          <w:p w:rsidR="003D1D3D" w:rsidRDefault="003D1D3D" w:rsidP="003905E4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Pr="00F239CF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228900</w:t>
            </w:r>
          </w:p>
        </w:tc>
        <w:tc>
          <w:tcPr>
            <w:tcW w:w="1418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228900</w:t>
            </w:r>
          </w:p>
        </w:tc>
        <w:tc>
          <w:tcPr>
            <w:tcW w:w="1984" w:type="dxa"/>
          </w:tcPr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Брянова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D1D3D" w:rsidRPr="00F239CF" w:rsidTr="003D1D3D">
        <w:trPr>
          <w:trHeight w:val="806"/>
        </w:trPr>
        <w:tc>
          <w:tcPr>
            <w:tcW w:w="710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№№ 8,10,12,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,Г, общая площадь 60,2 кв.м. </w:t>
            </w:r>
          </w:p>
        </w:tc>
        <w:tc>
          <w:tcPr>
            <w:tcW w:w="2552" w:type="dxa"/>
            <w:vAlign w:val="center"/>
          </w:tcPr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3D1D3D" w:rsidRPr="00F239CF" w:rsidRDefault="003D1D3D" w:rsidP="003905E4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43</w:t>
            </w:r>
          </w:p>
        </w:tc>
        <w:tc>
          <w:tcPr>
            <w:tcW w:w="2126" w:type="dxa"/>
            <w:vAlign w:val="center"/>
          </w:tcPr>
          <w:p w:rsidR="003D1D3D" w:rsidRPr="00F239CF" w:rsidRDefault="003D1D3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9" w:type="dxa"/>
            <w:vAlign w:val="center"/>
          </w:tcPr>
          <w:p w:rsidR="003D1D3D" w:rsidRDefault="003D1D3D" w:rsidP="003905E4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Pr="00F239CF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276100</w:t>
            </w:r>
          </w:p>
        </w:tc>
        <w:tc>
          <w:tcPr>
            <w:tcW w:w="1418" w:type="dxa"/>
          </w:tcPr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276100</w:t>
            </w:r>
          </w:p>
        </w:tc>
        <w:tc>
          <w:tcPr>
            <w:tcW w:w="1984" w:type="dxa"/>
          </w:tcPr>
          <w:p w:rsidR="00FD2D67" w:rsidRDefault="00FD2D67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D1D3D" w:rsidRDefault="003D1D3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Брянова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A11D1C" w:rsidRDefault="00A11D1C" w:rsidP="003905E4">
      <w:pPr>
        <w:spacing w:after="0" w:line="240" w:lineRule="auto"/>
        <w:rPr>
          <w:rFonts w:ascii="Times New Roman" w:hAnsi="Times New Roman" w:cs="Times New Roman"/>
        </w:rPr>
      </w:pPr>
    </w:p>
    <w:p w:rsidR="00FD2D67" w:rsidRDefault="00FD2D67" w:rsidP="00FD2D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D2D67" w:rsidRPr="00CA0831" w:rsidRDefault="00FD2D67" w:rsidP="00FD2D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FD2D67" w:rsidRPr="00B97073" w:rsidRDefault="00FD2D67" w:rsidP="00B9707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3905E4">
        <w:rPr>
          <w:rFonts w:ascii="Times New Roman" w:hAnsi="Times New Roman" w:cs="Times New Roman"/>
        </w:rPr>
        <w:t>27.02</w:t>
      </w:r>
      <w:r w:rsidRPr="009E122F">
        <w:rPr>
          <w:rFonts w:ascii="Times New Roman" w:hAnsi="Times New Roman" w:cs="Times New Roman"/>
        </w:rPr>
        <w:t xml:space="preserve">.2015г. № </w:t>
      </w:r>
      <w:r w:rsidR="0044695E">
        <w:rPr>
          <w:rFonts w:ascii="Times New Roman" w:hAnsi="Times New Roman" w:cs="Times New Roman"/>
        </w:rPr>
        <w:t>127</w:t>
      </w:r>
    </w:p>
    <w:p w:rsidR="00FD2D67" w:rsidRPr="00F239CF" w:rsidRDefault="00FD2D67" w:rsidP="00FD2D6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D2D67" w:rsidRPr="00716ECF" w:rsidRDefault="00FD2D67" w:rsidP="00716EC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Отчет о муниципальном имуществе, переданном в аренду в  </w:t>
      </w:r>
      <w:r w:rsidRPr="00F239CF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 xml:space="preserve">4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2694"/>
        <w:gridCol w:w="1984"/>
        <w:gridCol w:w="1985"/>
        <w:gridCol w:w="1701"/>
        <w:gridCol w:w="2268"/>
      </w:tblGrid>
      <w:tr w:rsidR="00B97073" w:rsidRPr="00F239CF" w:rsidTr="00B97073">
        <w:trPr>
          <w:trHeight w:val="1972"/>
        </w:trPr>
        <w:tc>
          <w:tcPr>
            <w:tcW w:w="710" w:type="dxa"/>
            <w:vAlign w:val="center"/>
          </w:tcPr>
          <w:p w:rsidR="00FD2D67" w:rsidRPr="00EB623E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D2D67" w:rsidRPr="00F239CF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FD2D67" w:rsidRPr="00F239CF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694" w:type="dxa"/>
            <w:vAlign w:val="center"/>
          </w:tcPr>
          <w:p w:rsidR="00FD2D67" w:rsidRPr="00EB623E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984" w:type="dxa"/>
            <w:vAlign w:val="center"/>
          </w:tcPr>
          <w:p w:rsidR="00FD2D67" w:rsidRPr="00F239CF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передачи в аренду</w:t>
            </w:r>
          </w:p>
        </w:tc>
        <w:tc>
          <w:tcPr>
            <w:tcW w:w="1985" w:type="dxa"/>
            <w:vAlign w:val="center"/>
          </w:tcPr>
          <w:p w:rsidR="00FD2D67" w:rsidRPr="00EB623E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Арендатор</w:t>
            </w:r>
          </w:p>
        </w:tc>
        <w:tc>
          <w:tcPr>
            <w:tcW w:w="1701" w:type="dxa"/>
          </w:tcPr>
          <w:p w:rsidR="00FD2D67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D67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D67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D67" w:rsidRPr="00EB623E" w:rsidRDefault="00FD2D67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268" w:type="dxa"/>
            <w:vAlign w:val="center"/>
          </w:tcPr>
          <w:p w:rsidR="00F95157" w:rsidRDefault="00F95157" w:rsidP="003905E4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арендной платы в месяц, </w:t>
            </w:r>
          </w:p>
          <w:p w:rsidR="00FD2D67" w:rsidRPr="00EB623E" w:rsidRDefault="00F95157" w:rsidP="003905E4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руб. без НДС</w:t>
            </w:r>
          </w:p>
        </w:tc>
      </w:tr>
      <w:tr w:rsidR="00275F99" w:rsidRPr="00F239CF" w:rsidTr="00B97073">
        <w:trPr>
          <w:trHeight w:val="806"/>
        </w:trPr>
        <w:tc>
          <w:tcPr>
            <w:tcW w:w="710" w:type="dxa"/>
            <w:vAlign w:val="center"/>
          </w:tcPr>
          <w:p w:rsidR="00275F99" w:rsidRDefault="00275F99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275F99" w:rsidRPr="00F239CF" w:rsidRDefault="00275F99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кааб. № 29, адрес объекта: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Новый Васюган, пер. Геологический, 8</w:t>
            </w:r>
          </w:p>
        </w:tc>
        <w:tc>
          <w:tcPr>
            <w:tcW w:w="2694" w:type="dxa"/>
            <w:vAlign w:val="center"/>
          </w:tcPr>
          <w:p w:rsidR="00275F99" w:rsidRPr="00F239CF" w:rsidRDefault="00275F99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4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275F99" w:rsidRPr="00F239CF" w:rsidRDefault="00275F99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Н.Г.</w:t>
            </w:r>
          </w:p>
        </w:tc>
        <w:tc>
          <w:tcPr>
            <w:tcW w:w="1701" w:type="dxa"/>
          </w:tcPr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10.03.2014г.</w:t>
            </w:r>
          </w:p>
        </w:tc>
        <w:tc>
          <w:tcPr>
            <w:tcW w:w="2268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Pr="00F239CF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7657,56</w:t>
            </w:r>
          </w:p>
        </w:tc>
      </w:tr>
      <w:tr w:rsidR="00275F99" w:rsidRPr="00F239CF" w:rsidTr="00B97073">
        <w:trPr>
          <w:trHeight w:val="806"/>
        </w:trPr>
        <w:tc>
          <w:tcPr>
            <w:tcW w:w="710" w:type="dxa"/>
            <w:vAlign w:val="center"/>
          </w:tcPr>
          <w:p w:rsidR="00275F99" w:rsidRDefault="00275F99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275F99" w:rsidRPr="00F239CF" w:rsidRDefault="00275F99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кааб. № 29, адрес объекта: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Новый Васюган, пер. Геологический, 8</w:t>
            </w:r>
          </w:p>
        </w:tc>
        <w:tc>
          <w:tcPr>
            <w:tcW w:w="2694" w:type="dxa"/>
            <w:vAlign w:val="center"/>
          </w:tcPr>
          <w:p w:rsidR="00275F99" w:rsidRPr="00F239CF" w:rsidRDefault="00275F99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4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275F99" w:rsidRPr="00F239CF" w:rsidRDefault="00275F99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Н.Г.</w:t>
            </w:r>
          </w:p>
        </w:tc>
        <w:tc>
          <w:tcPr>
            <w:tcW w:w="1701" w:type="dxa"/>
          </w:tcPr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11.04.2014г.</w:t>
            </w:r>
          </w:p>
        </w:tc>
        <w:tc>
          <w:tcPr>
            <w:tcW w:w="2268" w:type="dxa"/>
            <w:vAlign w:val="center"/>
          </w:tcPr>
          <w:p w:rsidR="00275F99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5F99" w:rsidRPr="00F239CF" w:rsidRDefault="00275F99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1276,26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Align w:val="center"/>
          </w:tcPr>
          <w:p w:rsidR="00A11D1C" w:rsidRPr="00F239CF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кааб. № 9, адрес объекта: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2694" w:type="dxa"/>
            <w:vAlign w:val="center"/>
          </w:tcPr>
          <w:p w:rsidR="00A11D1C" w:rsidRPr="00F239CF" w:rsidRDefault="00A11D1C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«Томская энергосбытовая компания»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Pr="00F239CF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2461,72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vAlign w:val="center"/>
          </w:tcPr>
          <w:p w:rsidR="00A11D1C" w:rsidRPr="00F239CF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с предоставлением права пользования частью крыши, адрес объекта: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Новый Васюган, пер. Геологический, 8</w:t>
            </w:r>
          </w:p>
        </w:tc>
        <w:tc>
          <w:tcPr>
            <w:tcW w:w="2694" w:type="dxa"/>
            <w:vAlign w:val="center"/>
          </w:tcPr>
          <w:p w:rsidR="00A11D1C" w:rsidRDefault="00A11D1C" w:rsidP="00390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– 2,0</w:t>
            </w:r>
          </w:p>
          <w:p w:rsidR="00A11D1C" w:rsidRDefault="00A11D1C" w:rsidP="003905E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крыши – 16,0</w:t>
            </w:r>
          </w:p>
          <w:p w:rsidR="00A11D1C" w:rsidRDefault="00A11D1C" w:rsidP="003905E4">
            <w:pPr>
              <w:rPr>
                <w:rFonts w:ascii="Times New Roman" w:hAnsi="Times New Roman" w:cs="Times New Roman"/>
              </w:rPr>
            </w:pPr>
          </w:p>
          <w:p w:rsidR="00A11D1C" w:rsidRPr="00E328E6" w:rsidRDefault="00A11D1C" w:rsidP="00390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«Кемеровская Мобильная Связь»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716ECF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</w:t>
            </w:r>
            <w:r w:rsidR="00A11D1C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6737,29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A11D1C" w:rsidRPr="00F239CF" w:rsidRDefault="00A11D1C" w:rsidP="00275F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адрес объекта: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2694" w:type="dxa"/>
            <w:vAlign w:val="center"/>
          </w:tcPr>
          <w:p w:rsidR="00A11D1C" w:rsidRPr="00F239CF" w:rsidRDefault="00A11D1C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Слезка М.С.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26.09.2014г.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Pr="00F239CF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1047,51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:rsidR="00A11D1C" w:rsidRPr="00F239CF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адрес объекта: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3/1А</w:t>
            </w:r>
          </w:p>
        </w:tc>
        <w:tc>
          <w:tcPr>
            <w:tcW w:w="2694" w:type="dxa"/>
            <w:vAlign w:val="center"/>
          </w:tcPr>
          <w:p w:rsidR="00A11D1C" w:rsidRPr="00F239CF" w:rsidRDefault="00A11D1C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«ДАСИ»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26.09.2014г.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4967,54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vAlign w:val="center"/>
          </w:tcPr>
          <w:p w:rsidR="00A11D1C" w:rsidRPr="00F239CF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помещение, адрес объекта: с. Новый Васюган,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3/1А</w:t>
            </w:r>
          </w:p>
        </w:tc>
        <w:tc>
          <w:tcPr>
            <w:tcW w:w="2694" w:type="dxa"/>
            <w:vAlign w:val="center"/>
          </w:tcPr>
          <w:p w:rsidR="00A11D1C" w:rsidRPr="00F239CF" w:rsidRDefault="00A11D1C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«ДАСИ»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26.09.2014г.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7644,65</w:t>
            </w:r>
          </w:p>
        </w:tc>
      </w:tr>
      <w:tr w:rsidR="00A11D1C" w:rsidRPr="00F239CF" w:rsidTr="00B97073">
        <w:trPr>
          <w:trHeight w:val="806"/>
        </w:trPr>
        <w:tc>
          <w:tcPr>
            <w:tcW w:w="710" w:type="dxa"/>
            <w:vAlign w:val="center"/>
          </w:tcPr>
          <w:p w:rsidR="00A11D1C" w:rsidRDefault="00A11D1C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  <w:vAlign w:val="center"/>
          </w:tcPr>
          <w:p w:rsidR="00A11D1C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 имущество:</w:t>
            </w:r>
          </w:p>
          <w:p w:rsidR="00A11D1C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сооружение ПС 110/10 кВ – 1 шт.</w:t>
            </w:r>
          </w:p>
          <w:p w:rsidR="00A11D1C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10 кВ на ж/б опорах – 5,45 км</w:t>
            </w:r>
          </w:p>
          <w:p w:rsidR="00A11D1C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110 кВ на металлических опорах – 2,446 км</w:t>
            </w:r>
          </w:p>
          <w:p w:rsidR="00A11D1C" w:rsidRPr="00F239CF" w:rsidRDefault="00A11D1C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0,4 кВ на ж/б опорах – 18,268 км, КТП – 10/0,4 кВ – 100-400 </w:t>
            </w:r>
            <w:proofErr w:type="spellStart"/>
            <w:r>
              <w:rPr>
                <w:rFonts w:ascii="Times New Roman" w:hAnsi="Times New Roman" w:cs="Times New Roman"/>
              </w:rPr>
              <w:t>кВА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 шт., адрес объектов: с. Новый Васюган</w:t>
            </w:r>
          </w:p>
        </w:tc>
        <w:tc>
          <w:tcPr>
            <w:tcW w:w="2694" w:type="dxa"/>
            <w:vAlign w:val="center"/>
          </w:tcPr>
          <w:p w:rsidR="00A11D1C" w:rsidRPr="00F239CF" w:rsidRDefault="00A11D1C" w:rsidP="003905E4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84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135-ФЗ</w:t>
            </w:r>
          </w:p>
          <w:p w:rsidR="00A11D1C" w:rsidRPr="00F239CF" w:rsidRDefault="00A11D1C" w:rsidP="003905E4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защите конкуренции»</w:t>
            </w:r>
          </w:p>
        </w:tc>
        <w:tc>
          <w:tcPr>
            <w:tcW w:w="1985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Энергонефть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Томск»</w:t>
            </w:r>
          </w:p>
        </w:tc>
        <w:tc>
          <w:tcPr>
            <w:tcW w:w="1701" w:type="dxa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25.12.2014г.</w:t>
            </w:r>
          </w:p>
        </w:tc>
        <w:tc>
          <w:tcPr>
            <w:tcW w:w="2268" w:type="dxa"/>
            <w:vAlign w:val="center"/>
          </w:tcPr>
          <w:p w:rsidR="00A11D1C" w:rsidRDefault="00A11D1C" w:rsidP="003905E4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511090,43</w:t>
            </w:r>
          </w:p>
        </w:tc>
      </w:tr>
    </w:tbl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CA0831">
      <w:pPr>
        <w:jc w:val="center"/>
        <w:rPr>
          <w:rFonts w:ascii="Times New Roman" w:hAnsi="Times New Roman" w:cs="Times New Roman"/>
        </w:rPr>
      </w:pPr>
    </w:p>
    <w:p w:rsidR="00A11D1C" w:rsidRDefault="00A11D1C" w:rsidP="00CA0831">
      <w:pPr>
        <w:jc w:val="center"/>
        <w:rPr>
          <w:rFonts w:ascii="Times New Roman" w:hAnsi="Times New Roman" w:cs="Times New Roman"/>
        </w:rPr>
      </w:pPr>
    </w:p>
    <w:p w:rsidR="00A11D1C" w:rsidRDefault="00A11D1C" w:rsidP="00CA0831">
      <w:pPr>
        <w:jc w:val="center"/>
        <w:rPr>
          <w:rFonts w:ascii="Times New Roman" w:hAnsi="Times New Roman" w:cs="Times New Roman"/>
        </w:rPr>
      </w:pPr>
    </w:p>
    <w:p w:rsidR="00A11D1C" w:rsidRDefault="00A11D1C" w:rsidP="00CA0831">
      <w:pPr>
        <w:jc w:val="center"/>
        <w:rPr>
          <w:rFonts w:ascii="Times New Roman" w:hAnsi="Times New Roman" w:cs="Times New Roman"/>
        </w:rPr>
      </w:pPr>
    </w:p>
    <w:p w:rsidR="00A11D1C" w:rsidRDefault="00A11D1C" w:rsidP="00CA0831">
      <w:pPr>
        <w:jc w:val="center"/>
        <w:rPr>
          <w:rFonts w:ascii="Times New Roman" w:hAnsi="Times New Roman" w:cs="Times New Roman"/>
        </w:rPr>
      </w:pPr>
    </w:p>
    <w:p w:rsidR="00A11D1C" w:rsidRDefault="00A11D1C" w:rsidP="00CA0831">
      <w:pPr>
        <w:jc w:val="center"/>
        <w:rPr>
          <w:rFonts w:ascii="Times New Roman" w:hAnsi="Times New Roman" w:cs="Times New Roman"/>
        </w:rPr>
      </w:pPr>
    </w:p>
    <w:p w:rsidR="00CA0831" w:rsidRDefault="00CA0831" w:rsidP="003905E4">
      <w:pPr>
        <w:rPr>
          <w:rFonts w:ascii="Times New Roman" w:hAnsi="Times New Roman" w:cs="Times New Roman"/>
        </w:rPr>
      </w:pPr>
    </w:p>
    <w:p w:rsidR="003905E4" w:rsidRDefault="003905E4" w:rsidP="003905E4">
      <w:pPr>
        <w:rPr>
          <w:rFonts w:ascii="Times New Roman" w:hAnsi="Times New Roman" w:cs="Times New Roman"/>
        </w:rPr>
      </w:pP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EA7C36" w:rsidRPr="00C210E7" w:rsidRDefault="00EA7C36" w:rsidP="00EA7C36">
      <w:pPr>
        <w:pStyle w:val="a3"/>
        <w:rPr>
          <w:rFonts w:ascii="Times New Roman" w:hAnsi="Times New Roman" w:cs="Times New Roman"/>
          <w:b/>
        </w:rPr>
      </w:pP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C73FC9" w:rsidRDefault="003905E4" w:rsidP="00C7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27.02</w:t>
      </w:r>
      <w:r w:rsidR="00EA7C36" w:rsidRPr="00C73FC9">
        <w:rPr>
          <w:rFonts w:ascii="Times New Roman" w:hAnsi="Times New Roman" w:cs="Times New Roman"/>
        </w:rPr>
        <w:t xml:space="preserve">.2015г.                                                                                                                </w:t>
      </w:r>
      <w:r w:rsidR="00EA7C36" w:rsidRPr="00C73FC9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</w:t>
      </w:r>
      <w:r w:rsidR="0044695E">
        <w:rPr>
          <w:rFonts w:ascii="Times New Roman" w:hAnsi="Times New Roman" w:cs="Times New Roman"/>
        </w:rPr>
        <w:t>№127</w:t>
      </w:r>
      <w:r w:rsidR="00EA7C36" w:rsidRPr="00C73FC9">
        <w:rPr>
          <w:rFonts w:ascii="Times New Roman" w:hAnsi="Times New Roman" w:cs="Times New Roman"/>
        </w:rPr>
        <w:t xml:space="preserve"> 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EA7C36" w:rsidP="00EA7C36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EA7C36" w:rsidRDefault="00EA7C36" w:rsidP="00EA7C36">
      <w:pPr>
        <w:pStyle w:val="a3"/>
        <w:jc w:val="center"/>
        <w:rPr>
          <w:rFonts w:ascii="Times New Roman" w:hAnsi="Times New Roman" w:cs="Times New Roman"/>
        </w:rPr>
      </w:pPr>
    </w:p>
    <w:p w:rsidR="00C73FC9" w:rsidRDefault="00C73FC9" w:rsidP="000F1E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исполнении плана приватизации (продажи) муниципального имущества </w:t>
      </w:r>
    </w:p>
    <w:p w:rsidR="00EA7C36" w:rsidRDefault="00C73FC9" w:rsidP="000F1E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«Нововасюганское сельское поселение» за 2014 год</w:t>
      </w:r>
    </w:p>
    <w:p w:rsidR="00C73FC9" w:rsidRPr="000F1E0D" w:rsidRDefault="00C73FC9" w:rsidP="000F1E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об </w:t>
      </w:r>
      <w:r w:rsidR="009B50D5">
        <w:rPr>
          <w:rFonts w:ascii="Times New Roman" w:hAnsi="Times New Roman" w:cs="Times New Roman"/>
        </w:rPr>
        <w:t>отчете муниципального имущества, переданного</w:t>
      </w:r>
      <w:r w:rsidR="00846E16">
        <w:rPr>
          <w:rFonts w:ascii="Times New Roman" w:hAnsi="Times New Roman" w:cs="Times New Roman"/>
        </w:rPr>
        <w:t xml:space="preserve"> в аренду в 2014 году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846E16" w:rsidP="00EA7C36">
      <w:pPr>
        <w:pStyle w:val="a3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C63680">
        <w:rPr>
          <w:rFonts w:ascii="Times New Roman" w:hAnsi="Times New Roman" w:cs="Times New Roman"/>
        </w:rPr>
        <w:t xml:space="preserve">Положением </w:t>
      </w:r>
      <w:r w:rsidR="006962B6">
        <w:rPr>
          <w:rFonts w:ascii="Times New Roman" w:hAnsi="Times New Roman" w:cs="Times New Roman"/>
        </w:rPr>
        <w:t xml:space="preserve">об управлении муниципальной собственностью муниципального образования «Нововасюганское сельское поселение», утвержденного решением Совета Нововасюганского сельского поселения от 07.06.2006 года № 78 в редакции решения Совета Нововасюганского сельского поселения от 24.03.2014 года № 89 </w:t>
      </w:r>
      <w:r w:rsidR="00EA7C36" w:rsidRPr="00F239CF">
        <w:rPr>
          <w:rFonts w:ascii="Times New Roman" w:hAnsi="Times New Roman" w:cs="Times New Roman"/>
        </w:rPr>
        <w:t xml:space="preserve"> 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EA7C36" w:rsidP="00CA0831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9B50D5" w:rsidRDefault="006962B6" w:rsidP="00EA7C3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7C36" w:rsidRPr="00F239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Утвердить отчет об исполнении плана приватизации (продажи)</w:t>
      </w:r>
      <w:r w:rsidR="009B50D5">
        <w:rPr>
          <w:rFonts w:ascii="Times New Roman" w:hAnsi="Times New Roman" w:cs="Times New Roman"/>
        </w:rPr>
        <w:t xml:space="preserve"> муниципального имущества муниципального образования «Нововасюганского сельского поселения» за 2014 год, согласно приложению № 1 к настоящему решению.</w:t>
      </w:r>
    </w:p>
    <w:p w:rsidR="00004772" w:rsidRDefault="009B50D5" w:rsidP="00EA7C3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Принять к сведению отчет о муниципальном </w:t>
      </w:r>
      <w:r w:rsidR="00004772">
        <w:rPr>
          <w:rFonts w:ascii="Times New Roman" w:hAnsi="Times New Roman" w:cs="Times New Roman"/>
        </w:rPr>
        <w:t xml:space="preserve">имуществе, переданном в аренду в 2014 году, </w:t>
      </w:r>
      <w:r w:rsidR="006962B6">
        <w:rPr>
          <w:rFonts w:ascii="Times New Roman" w:hAnsi="Times New Roman" w:cs="Times New Roman"/>
        </w:rPr>
        <w:t xml:space="preserve"> </w:t>
      </w:r>
      <w:r w:rsidR="00004772">
        <w:rPr>
          <w:rFonts w:ascii="Times New Roman" w:hAnsi="Times New Roman" w:cs="Times New Roman"/>
        </w:rPr>
        <w:t>согласно приложению № 2  к настоящему решению.</w:t>
      </w:r>
    </w:p>
    <w:p w:rsidR="00BC40BE" w:rsidRPr="00F239CF" w:rsidRDefault="00004772" w:rsidP="00EA7C3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</w:t>
      </w:r>
      <w:r w:rsidR="00BC40BE">
        <w:rPr>
          <w:rFonts w:ascii="Times New Roman" w:hAnsi="Times New Roman" w:cs="Times New Roman"/>
        </w:rPr>
        <w:t>нормативно-правовых актов.</w:t>
      </w:r>
    </w:p>
    <w:p w:rsidR="00EA7C36" w:rsidRDefault="00BC40BE" w:rsidP="00EA7C36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</w:t>
      </w:r>
      <w:r w:rsidR="00EA7C36" w:rsidRPr="00F239CF">
        <w:rPr>
          <w:rFonts w:ascii="Times New Roman" w:hAnsi="Times New Roman" w:cs="Times New Roman"/>
        </w:rPr>
        <w:t xml:space="preserve">. </w:t>
      </w:r>
      <w:r w:rsidR="00004772">
        <w:rPr>
          <w:rFonts w:ascii="Times New Roman" w:hAnsi="Times New Roman" w:cs="Times New Roman"/>
        </w:rPr>
        <w:t xml:space="preserve"> </w:t>
      </w:r>
      <w:proofErr w:type="gramStart"/>
      <w:r w:rsidR="00EA7C36" w:rsidRPr="00F239CF">
        <w:rPr>
          <w:rFonts w:ascii="Times New Roman" w:hAnsi="Times New Roman" w:cs="Times New Roman"/>
        </w:rPr>
        <w:t>Контроль за</w:t>
      </w:r>
      <w:proofErr w:type="gramEnd"/>
      <w:r w:rsidR="00EA7C36"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EA7C36" w:rsidRPr="00F239CF" w:rsidRDefault="00EA7C36" w:rsidP="00EA7C3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0831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</w:p>
    <w:p w:rsidR="00EA7C36" w:rsidRPr="00F239CF" w:rsidRDefault="00EA7C36" w:rsidP="00BC40BE">
      <w:pPr>
        <w:pStyle w:val="a3"/>
        <w:spacing w:after="0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3156F3" w:rsidRDefault="00EA7C36" w:rsidP="00BC40BE">
      <w:pPr>
        <w:spacing w:after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sectPr w:rsidR="00545C12" w:rsidSect="0044695E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F1E0D"/>
    <w:rsid w:val="001B0F2D"/>
    <w:rsid w:val="00210A09"/>
    <w:rsid w:val="00275F99"/>
    <w:rsid w:val="00285C7B"/>
    <w:rsid w:val="003156F3"/>
    <w:rsid w:val="00324230"/>
    <w:rsid w:val="00330E63"/>
    <w:rsid w:val="003905E4"/>
    <w:rsid w:val="003D1D3D"/>
    <w:rsid w:val="0044695E"/>
    <w:rsid w:val="004845BC"/>
    <w:rsid w:val="004A2DED"/>
    <w:rsid w:val="004E443A"/>
    <w:rsid w:val="004E4B8E"/>
    <w:rsid w:val="00527145"/>
    <w:rsid w:val="00545C12"/>
    <w:rsid w:val="00585D00"/>
    <w:rsid w:val="005B3546"/>
    <w:rsid w:val="005E7060"/>
    <w:rsid w:val="006711D1"/>
    <w:rsid w:val="006962B6"/>
    <w:rsid w:val="00716ECF"/>
    <w:rsid w:val="00846E16"/>
    <w:rsid w:val="00851A1E"/>
    <w:rsid w:val="00864198"/>
    <w:rsid w:val="00883260"/>
    <w:rsid w:val="008D749A"/>
    <w:rsid w:val="00914979"/>
    <w:rsid w:val="0092267F"/>
    <w:rsid w:val="009B50D5"/>
    <w:rsid w:val="009E122F"/>
    <w:rsid w:val="00A11D1C"/>
    <w:rsid w:val="00A33414"/>
    <w:rsid w:val="00A43B38"/>
    <w:rsid w:val="00A62CAA"/>
    <w:rsid w:val="00A81FED"/>
    <w:rsid w:val="00AC0026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A0831"/>
    <w:rsid w:val="00D47E1B"/>
    <w:rsid w:val="00DF44D8"/>
    <w:rsid w:val="00E328E6"/>
    <w:rsid w:val="00EA7C36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14</cp:revision>
  <cp:lastPrinted>2015-03-02T07:03:00Z</cp:lastPrinted>
  <dcterms:created xsi:type="dcterms:W3CDTF">2013-12-30T09:13:00Z</dcterms:created>
  <dcterms:modified xsi:type="dcterms:W3CDTF">2015-03-05T03:56:00Z</dcterms:modified>
</cp:coreProperties>
</file>