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BF" w:rsidRPr="002C129E" w:rsidRDefault="00820EBF" w:rsidP="00820EBF">
      <w:pPr>
        <w:pStyle w:val="Style5"/>
        <w:widowControl/>
        <w:spacing w:line="293" w:lineRule="exact"/>
        <w:ind w:firstLine="72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Б</w:t>
      </w:r>
      <w:r w:rsidRPr="002C129E">
        <w:rPr>
          <w:rStyle w:val="FontStyle13"/>
          <w:sz w:val="24"/>
          <w:szCs w:val="24"/>
        </w:rPr>
        <w:t xml:space="preserve">есплатную юридическую помощь </w:t>
      </w:r>
      <w:r>
        <w:rPr>
          <w:rStyle w:val="FontStyle13"/>
          <w:sz w:val="24"/>
          <w:szCs w:val="24"/>
        </w:rPr>
        <w:t xml:space="preserve">граждане могут получить </w:t>
      </w:r>
      <w:r w:rsidRPr="002C129E">
        <w:rPr>
          <w:rStyle w:val="FontStyle13"/>
          <w:sz w:val="24"/>
          <w:szCs w:val="24"/>
        </w:rPr>
        <w:t xml:space="preserve">в областном государственном казенном учреждении «Государственное юридическое бюро по Томской области» (сайт в информационно-телекоммуникационной сети «Интернет»: </w:t>
      </w:r>
      <w:proofErr w:type="spellStart"/>
      <w:r>
        <w:rPr>
          <w:rStyle w:val="FontStyle13"/>
          <w:lang w:val="en-US"/>
        </w:rPr>
        <w:t>htt</w:t>
      </w:r>
      <w:proofErr w:type="spellEnd"/>
      <w:r w:rsidRPr="002C129E">
        <w:rPr>
          <w:rStyle w:val="FontStyle13"/>
          <w:sz w:val="24"/>
          <w:szCs w:val="24"/>
        </w:rPr>
        <w:t>р://г</w:t>
      </w:r>
      <w:r>
        <w:rPr>
          <w:rStyle w:val="FontStyle13"/>
        </w:rPr>
        <w:t>ю</w:t>
      </w:r>
      <w:r w:rsidRPr="002C129E">
        <w:rPr>
          <w:rStyle w:val="FontStyle13"/>
          <w:sz w:val="24"/>
          <w:szCs w:val="24"/>
        </w:rPr>
        <w:t>бто</w:t>
      </w:r>
      <w:proofErr w:type="gramStart"/>
      <w:r w:rsidRPr="002C129E">
        <w:rPr>
          <w:rStyle w:val="FontStyle13"/>
          <w:sz w:val="24"/>
          <w:szCs w:val="24"/>
        </w:rPr>
        <w:t>.р</w:t>
      </w:r>
      <w:proofErr w:type="gramEnd"/>
      <w:r w:rsidRPr="002C129E">
        <w:rPr>
          <w:rStyle w:val="FontStyle13"/>
          <w:sz w:val="24"/>
          <w:szCs w:val="24"/>
        </w:rPr>
        <w:t xml:space="preserve">ф, адрес электронной почты: </w:t>
      </w:r>
      <w:hyperlink r:id="rId5" w:history="1">
        <w:r w:rsidRPr="002C129E">
          <w:rPr>
            <w:rStyle w:val="a3"/>
            <w:lang w:val="en-US"/>
          </w:rPr>
          <w:t>gubtomsk</w:t>
        </w:r>
        <w:r w:rsidRPr="002C129E">
          <w:rPr>
            <w:rStyle w:val="a3"/>
          </w:rPr>
          <w:t>@</w:t>
        </w:r>
        <w:r w:rsidRPr="002C129E">
          <w:rPr>
            <w:rStyle w:val="a3"/>
            <w:lang w:val="en-US"/>
          </w:rPr>
          <w:t>yandex</w:t>
        </w:r>
        <w:r w:rsidRPr="002C129E">
          <w:rPr>
            <w:rStyle w:val="a3"/>
          </w:rPr>
          <w:t>.</w:t>
        </w:r>
        <w:proofErr w:type="spellStart"/>
        <w:r w:rsidRPr="002C129E">
          <w:rPr>
            <w:rStyle w:val="a3"/>
            <w:lang w:val="en-US"/>
          </w:rPr>
          <w:t>ru</w:t>
        </w:r>
        <w:proofErr w:type="spellEnd"/>
      </w:hyperlink>
      <w:r w:rsidRPr="002C129E">
        <w:rPr>
          <w:rStyle w:val="FontStyle13"/>
          <w:sz w:val="24"/>
          <w:szCs w:val="24"/>
        </w:rPr>
        <w:t>).</w:t>
      </w:r>
    </w:p>
    <w:p w:rsidR="00820EBF" w:rsidRPr="002C129E" w:rsidRDefault="00820EBF" w:rsidP="00820EBF">
      <w:pPr>
        <w:pStyle w:val="Style5"/>
        <w:widowControl/>
        <w:spacing w:line="293" w:lineRule="exact"/>
        <w:ind w:firstLine="734"/>
        <w:rPr>
          <w:rStyle w:val="FontStyle13"/>
          <w:sz w:val="24"/>
          <w:szCs w:val="24"/>
        </w:rPr>
      </w:pPr>
      <w:r w:rsidRPr="002C129E">
        <w:rPr>
          <w:rStyle w:val="FontStyle13"/>
          <w:sz w:val="24"/>
          <w:szCs w:val="24"/>
        </w:rPr>
        <w:t>Филиалы областного государственного казенного учреждения «Государственное юридическое бюро по Томской области» находятся по следующим адресам:</w:t>
      </w:r>
    </w:p>
    <w:p w:rsidR="00820EBF" w:rsidRPr="002C129E" w:rsidRDefault="00820EBF" w:rsidP="00820EBF">
      <w:pPr>
        <w:pStyle w:val="Style7"/>
        <w:widowControl/>
        <w:numPr>
          <w:ilvl w:val="0"/>
          <w:numId w:val="1"/>
        </w:numPr>
        <w:spacing w:before="5" w:line="293" w:lineRule="exact"/>
        <w:jc w:val="both"/>
        <w:rPr>
          <w:rStyle w:val="FontStyle13"/>
          <w:sz w:val="24"/>
          <w:szCs w:val="24"/>
        </w:rPr>
      </w:pPr>
      <w:r w:rsidRPr="002C129E">
        <w:rPr>
          <w:rStyle w:val="FontStyle13"/>
          <w:sz w:val="24"/>
          <w:szCs w:val="24"/>
        </w:rPr>
        <w:t>г</w:t>
      </w:r>
      <w:proofErr w:type="gramStart"/>
      <w:r w:rsidRPr="002C129E">
        <w:rPr>
          <w:rStyle w:val="FontStyle13"/>
          <w:sz w:val="24"/>
          <w:szCs w:val="24"/>
        </w:rPr>
        <w:t>.Т</w:t>
      </w:r>
      <w:proofErr w:type="gramEnd"/>
      <w:r w:rsidRPr="002C129E">
        <w:rPr>
          <w:rStyle w:val="FontStyle13"/>
          <w:sz w:val="24"/>
          <w:szCs w:val="24"/>
        </w:rPr>
        <w:t>омск, пл.Ленина, д.14, офис 103а, номера контактных телефонов: 8-(382-2)-510-575, 8-(382-2)-510-284, 8-(382-2)-510-617, 8-(382-2)-510-592, 8-(382-2)-510-849;</w:t>
      </w:r>
    </w:p>
    <w:p w:rsidR="00820EBF" w:rsidRDefault="00820EBF" w:rsidP="00820EBF">
      <w:pPr>
        <w:pStyle w:val="Style7"/>
        <w:widowControl/>
        <w:numPr>
          <w:ilvl w:val="0"/>
          <w:numId w:val="1"/>
        </w:numPr>
        <w:tabs>
          <w:tab w:val="left" w:pos="-3686"/>
        </w:tabs>
        <w:spacing w:line="240" w:lineRule="auto"/>
        <w:jc w:val="both"/>
        <w:rPr>
          <w:rStyle w:val="FontStyle13"/>
        </w:rPr>
      </w:pPr>
      <w:r w:rsidRPr="002C129E">
        <w:rPr>
          <w:rStyle w:val="FontStyle13"/>
          <w:sz w:val="24"/>
          <w:szCs w:val="24"/>
        </w:rPr>
        <w:t xml:space="preserve">ЗАТО </w:t>
      </w:r>
      <w:proofErr w:type="gramStart"/>
      <w:r w:rsidRPr="002C129E">
        <w:rPr>
          <w:rStyle w:val="FontStyle13"/>
          <w:sz w:val="24"/>
          <w:szCs w:val="24"/>
        </w:rPr>
        <w:t>г</w:t>
      </w:r>
      <w:proofErr w:type="gramEnd"/>
      <w:r w:rsidRPr="002C129E">
        <w:rPr>
          <w:rStyle w:val="FontStyle13"/>
          <w:sz w:val="24"/>
          <w:szCs w:val="24"/>
        </w:rPr>
        <w:t>.</w:t>
      </w:r>
      <w:r>
        <w:rPr>
          <w:rStyle w:val="FontStyle13"/>
        </w:rPr>
        <w:t xml:space="preserve"> </w:t>
      </w:r>
      <w:proofErr w:type="spellStart"/>
      <w:r w:rsidRPr="002C129E">
        <w:rPr>
          <w:rStyle w:val="FontStyle13"/>
          <w:sz w:val="24"/>
          <w:szCs w:val="24"/>
        </w:rPr>
        <w:t>Северск</w:t>
      </w:r>
      <w:proofErr w:type="spellEnd"/>
      <w:r w:rsidRPr="002C129E">
        <w:rPr>
          <w:rStyle w:val="FontStyle13"/>
          <w:sz w:val="24"/>
          <w:szCs w:val="24"/>
        </w:rPr>
        <w:t>, пр.</w:t>
      </w:r>
      <w:r>
        <w:rPr>
          <w:rStyle w:val="FontStyle13"/>
        </w:rPr>
        <w:t xml:space="preserve"> </w:t>
      </w:r>
      <w:r w:rsidRPr="002C129E">
        <w:rPr>
          <w:rStyle w:val="FontStyle13"/>
          <w:sz w:val="24"/>
          <w:szCs w:val="24"/>
        </w:rPr>
        <w:t>Коммунистический, д. 151, номер контактного телефона: 8-(382-39)-92-165;</w:t>
      </w:r>
    </w:p>
    <w:p w:rsidR="00820EBF" w:rsidRPr="00546ED9" w:rsidRDefault="00820EBF" w:rsidP="00820EBF">
      <w:pPr>
        <w:pStyle w:val="Style7"/>
        <w:widowControl/>
        <w:numPr>
          <w:ilvl w:val="0"/>
          <w:numId w:val="1"/>
        </w:numPr>
        <w:tabs>
          <w:tab w:val="left" w:pos="-3686"/>
        </w:tabs>
        <w:spacing w:before="5" w:line="293" w:lineRule="exact"/>
        <w:jc w:val="both"/>
        <w:rPr>
          <w:rStyle w:val="FontStyle13"/>
          <w:sz w:val="24"/>
          <w:szCs w:val="24"/>
        </w:rPr>
      </w:pPr>
      <w:r w:rsidRPr="00546ED9">
        <w:rPr>
          <w:rStyle w:val="FontStyle13"/>
          <w:sz w:val="24"/>
          <w:szCs w:val="24"/>
        </w:rPr>
        <w:t>г.</w:t>
      </w:r>
      <w:r>
        <w:rPr>
          <w:rStyle w:val="FontStyle13"/>
        </w:rPr>
        <w:t xml:space="preserve"> Асино, ул</w:t>
      </w:r>
      <w:r w:rsidRPr="00546ED9">
        <w:rPr>
          <w:rStyle w:val="FontStyle13"/>
          <w:sz w:val="24"/>
          <w:szCs w:val="24"/>
        </w:rPr>
        <w:t>.</w:t>
      </w:r>
      <w:r>
        <w:rPr>
          <w:rStyle w:val="FontStyle13"/>
        </w:rPr>
        <w:t xml:space="preserve"> </w:t>
      </w:r>
      <w:proofErr w:type="gramStart"/>
      <w:r w:rsidRPr="00546ED9">
        <w:rPr>
          <w:rStyle w:val="FontStyle13"/>
          <w:sz w:val="24"/>
          <w:szCs w:val="24"/>
        </w:rPr>
        <w:t>Партизанская</w:t>
      </w:r>
      <w:proofErr w:type="gramEnd"/>
      <w:r w:rsidRPr="00546ED9">
        <w:rPr>
          <w:rStyle w:val="FontStyle13"/>
          <w:sz w:val="24"/>
          <w:szCs w:val="24"/>
        </w:rPr>
        <w:t>, д.68, номер контактного телефона: 8-(382-41)-23-682;</w:t>
      </w:r>
    </w:p>
    <w:p w:rsidR="00820EBF" w:rsidRPr="00F54D59" w:rsidRDefault="00820EBF" w:rsidP="00820EBF">
      <w:pPr>
        <w:pStyle w:val="Style3"/>
        <w:widowControl/>
        <w:numPr>
          <w:ilvl w:val="0"/>
          <w:numId w:val="1"/>
        </w:numPr>
        <w:ind w:left="274"/>
        <w:rPr>
          <w:rStyle w:val="FontStyle13"/>
          <w:sz w:val="24"/>
          <w:szCs w:val="24"/>
        </w:rPr>
      </w:pPr>
      <w:r w:rsidRPr="00F54D59">
        <w:rPr>
          <w:rStyle w:val="FontStyle13"/>
          <w:sz w:val="24"/>
          <w:szCs w:val="24"/>
        </w:rPr>
        <w:t xml:space="preserve">с. Мельниково, ул. </w:t>
      </w:r>
      <w:proofErr w:type="gramStart"/>
      <w:r w:rsidRPr="00F54D59">
        <w:rPr>
          <w:rStyle w:val="FontStyle13"/>
          <w:sz w:val="24"/>
          <w:szCs w:val="24"/>
        </w:rPr>
        <w:t>Московская</w:t>
      </w:r>
      <w:proofErr w:type="gramEnd"/>
      <w:r w:rsidRPr="00F54D59">
        <w:rPr>
          <w:rStyle w:val="FontStyle13"/>
          <w:sz w:val="24"/>
          <w:szCs w:val="24"/>
        </w:rPr>
        <w:t>, д. 17, номер контактного телефона: 8-(382-47) -23-837</w:t>
      </w:r>
      <w:r>
        <w:rPr>
          <w:rStyle w:val="FontStyle13"/>
        </w:rPr>
        <w:t>;</w:t>
      </w:r>
    </w:p>
    <w:p w:rsidR="00820EBF" w:rsidRPr="002C129E" w:rsidRDefault="00820EBF" w:rsidP="00820EBF">
      <w:pPr>
        <w:pStyle w:val="Style3"/>
        <w:widowControl/>
        <w:numPr>
          <w:ilvl w:val="0"/>
          <w:numId w:val="1"/>
        </w:numPr>
        <w:ind w:left="274"/>
        <w:rPr>
          <w:rStyle w:val="FontStyle13"/>
          <w:sz w:val="24"/>
          <w:szCs w:val="24"/>
        </w:rPr>
      </w:pPr>
      <w:r w:rsidRPr="002C129E">
        <w:rPr>
          <w:rStyle w:val="FontStyle13"/>
          <w:sz w:val="24"/>
          <w:szCs w:val="24"/>
        </w:rPr>
        <w:t>г.</w:t>
      </w:r>
      <w:r>
        <w:rPr>
          <w:rStyle w:val="FontStyle13"/>
        </w:rPr>
        <w:t xml:space="preserve"> </w:t>
      </w:r>
      <w:r w:rsidRPr="002C129E">
        <w:rPr>
          <w:rStyle w:val="FontStyle13"/>
          <w:sz w:val="24"/>
          <w:szCs w:val="24"/>
        </w:rPr>
        <w:t>Колпашево, ул.</w:t>
      </w:r>
      <w:r>
        <w:rPr>
          <w:rStyle w:val="FontStyle13"/>
        </w:rPr>
        <w:t xml:space="preserve"> </w:t>
      </w:r>
      <w:r w:rsidRPr="002C129E">
        <w:rPr>
          <w:rStyle w:val="FontStyle13"/>
          <w:sz w:val="24"/>
          <w:szCs w:val="24"/>
        </w:rPr>
        <w:t>Л.Толстого, д.14, номер контактного телефона: 8-(382-54)-41-</w:t>
      </w:r>
      <w:r>
        <w:rPr>
          <w:rStyle w:val="FontStyle13"/>
        </w:rPr>
        <w:t>686;</w:t>
      </w:r>
    </w:p>
    <w:p w:rsidR="00820EBF" w:rsidRPr="002C129E" w:rsidRDefault="00820EBF" w:rsidP="00820EBF">
      <w:pPr>
        <w:pStyle w:val="Style7"/>
        <w:widowControl/>
        <w:numPr>
          <w:ilvl w:val="0"/>
          <w:numId w:val="1"/>
        </w:numPr>
        <w:tabs>
          <w:tab w:val="left" w:pos="-3686"/>
        </w:tabs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2C129E">
        <w:rPr>
          <w:rStyle w:val="FontStyle13"/>
          <w:sz w:val="24"/>
          <w:szCs w:val="24"/>
        </w:rPr>
        <w:t xml:space="preserve">с. </w:t>
      </w:r>
      <w:proofErr w:type="spellStart"/>
      <w:r w:rsidRPr="002C129E">
        <w:rPr>
          <w:rStyle w:val="FontStyle13"/>
          <w:sz w:val="24"/>
          <w:szCs w:val="24"/>
        </w:rPr>
        <w:t>Кожевниково</w:t>
      </w:r>
      <w:proofErr w:type="spellEnd"/>
      <w:r w:rsidRPr="002C129E">
        <w:rPr>
          <w:rStyle w:val="FontStyle13"/>
          <w:sz w:val="24"/>
          <w:szCs w:val="24"/>
        </w:rPr>
        <w:t>, ул.</w:t>
      </w:r>
      <w:r>
        <w:rPr>
          <w:rStyle w:val="FontStyle13"/>
        </w:rPr>
        <w:t xml:space="preserve"> </w:t>
      </w:r>
      <w:r w:rsidRPr="002C129E">
        <w:rPr>
          <w:rStyle w:val="FontStyle13"/>
          <w:sz w:val="24"/>
          <w:szCs w:val="24"/>
        </w:rPr>
        <w:t>Ленина, д.8, номер контактного телефона: 8-(382-44)-22-</w:t>
      </w:r>
      <w:r>
        <w:rPr>
          <w:rStyle w:val="FontStyle13"/>
        </w:rPr>
        <w:t>135;</w:t>
      </w:r>
    </w:p>
    <w:p w:rsidR="00820EBF" w:rsidRPr="002C129E" w:rsidRDefault="00820EBF" w:rsidP="00820EBF">
      <w:pPr>
        <w:pStyle w:val="Style7"/>
        <w:widowControl/>
        <w:numPr>
          <w:ilvl w:val="0"/>
          <w:numId w:val="1"/>
        </w:numPr>
        <w:tabs>
          <w:tab w:val="left" w:pos="-3686"/>
        </w:tabs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2C129E">
        <w:rPr>
          <w:rStyle w:val="FontStyle13"/>
          <w:sz w:val="24"/>
          <w:szCs w:val="24"/>
        </w:rPr>
        <w:t>г.</w:t>
      </w:r>
      <w:r>
        <w:rPr>
          <w:rStyle w:val="FontStyle13"/>
        </w:rPr>
        <w:t xml:space="preserve"> </w:t>
      </w:r>
      <w:r w:rsidRPr="002C129E">
        <w:rPr>
          <w:rStyle w:val="FontStyle13"/>
          <w:sz w:val="24"/>
          <w:szCs w:val="24"/>
        </w:rPr>
        <w:t>Стрежевой, ул.</w:t>
      </w:r>
      <w:r>
        <w:rPr>
          <w:rStyle w:val="FontStyle13"/>
        </w:rPr>
        <w:t xml:space="preserve"> </w:t>
      </w:r>
      <w:r w:rsidRPr="002C129E">
        <w:rPr>
          <w:rStyle w:val="FontStyle13"/>
          <w:sz w:val="24"/>
          <w:szCs w:val="24"/>
        </w:rPr>
        <w:t>Ермакова, д.86, номер контактного телефона: 8-(382-59)-38-</w:t>
      </w:r>
      <w:r>
        <w:rPr>
          <w:rStyle w:val="FontStyle13"/>
        </w:rPr>
        <w:t>724;</w:t>
      </w:r>
    </w:p>
    <w:p w:rsidR="00820EBF" w:rsidRPr="002C129E" w:rsidRDefault="00820EBF" w:rsidP="00820EBF">
      <w:pPr>
        <w:pStyle w:val="Style7"/>
        <w:widowControl/>
        <w:numPr>
          <w:ilvl w:val="0"/>
          <w:numId w:val="1"/>
        </w:numPr>
        <w:tabs>
          <w:tab w:val="left" w:pos="-3686"/>
        </w:tabs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2C129E">
        <w:rPr>
          <w:rStyle w:val="FontStyle13"/>
          <w:sz w:val="24"/>
          <w:szCs w:val="24"/>
        </w:rPr>
        <w:t xml:space="preserve">с. </w:t>
      </w:r>
      <w:proofErr w:type="gramStart"/>
      <w:r w:rsidRPr="002C129E">
        <w:rPr>
          <w:rStyle w:val="FontStyle13"/>
          <w:sz w:val="24"/>
          <w:szCs w:val="24"/>
        </w:rPr>
        <w:t>Зырянское</w:t>
      </w:r>
      <w:proofErr w:type="gramEnd"/>
      <w:r w:rsidRPr="002C129E">
        <w:rPr>
          <w:rStyle w:val="FontStyle13"/>
          <w:sz w:val="24"/>
          <w:szCs w:val="24"/>
        </w:rPr>
        <w:t>, ул.</w:t>
      </w:r>
      <w:r>
        <w:rPr>
          <w:rStyle w:val="FontStyle13"/>
        </w:rPr>
        <w:t xml:space="preserve"> </w:t>
      </w:r>
      <w:r w:rsidRPr="002C129E">
        <w:rPr>
          <w:rStyle w:val="FontStyle13"/>
          <w:sz w:val="24"/>
          <w:szCs w:val="24"/>
        </w:rPr>
        <w:t>Советская, д.19а, номер контактного телефона: 8-(382-43)-21-</w:t>
      </w:r>
      <w:r>
        <w:rPr>
          <w:rStyle w:val="FontStyle13"/>
        </w:rPr>
        <w:t>078;</w:t>
      </w:r>
    </w:p>
    <w:p w:rsidR="00820EBF" w:rsidRPr="00F54D59" w:rsidRDefault="00820EBF" w:rsidP="00820EBF">
      <w:pPr>
        <w:pStyle w:val="Style5"/>
        <w:widowControl/>
        <w:spacing w:before="14" w:line="288" w:lineRule="exact"/>
        <w:ind w:left="284" w:firstLine="0"/>
        <w:rPr>
          <w:rStyle w:val="FontStyle13"/>
          <w:sz w:val="24"/>
          <w:szCs w:val="24"/>
        </w:rPr>
      </w:pPr>
      <w:r w:rsidRPr="00F54D59">
        <w:rPr>
          <w:rStyle w:val="FontStyle13"/>
          <w:sz w:val="24"/>
          <w:szCs w:val="24"/>
        </w:rPr>
        <w:t>9. р.п. Белый Яр, пер. Банковский, 8, кабинет 18, номер контактного телефона: 8-(3 82-5 8)-21-292.</w:t>
      </w:r>
    </w:p>
    <w:p w:rsidR="00820EBF" w:rsidRPr="00F54D59" w:rsidRDefault="00820EBF" w:rsidP="00820EBF">
      <w:pPr>
        <w:pStyle w:val="Style5"/>
        <w:widowControl/>
        <w:spacing w:before="24" w:line="288" w:lineRule="exact"/>
        <w:ind w:firstLine="725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И</w:t>
      </w:r>
      <w:r w:rsidRPr="00F54D59">
        <w:rPr>
          <w:rStyle w:val="FontStyle13"/>
          <w:sz w:val="24"/>
          <w:szCs w:val="24"/>
        </w:rPr>
        <w:t xml:space="preserve">нформация о предоставлении бесплатной юридической помощи в Томской области размещена на сайте Администрации Томской области в сети «Интернет» </w:t>
      </w:r>
      <w:hyperlink r:id="rId6" w:history="1">
        <w:r w:rsidRPr="00F54D59">
          <w:rPr>
            <w:rStyle w:val="a3"/>
            <w:lang w:val="en-US"/>
          </w:rPr>
          <w:t>https</w:t>
        </w:r>
        <w:r w:rsidRPr="00F54D59">
          <w:rPr>
            <w:rStyle w:val="a3"/>
          </w:rPr>
          <w:t>://</w:t>
        </w:r>
        <w:proofErr w:type="spellStart"/>
        <w:r w:rsidRPr="00F54D59">
          <w:rPr>
            <w:rStyle w:val="a3"/>
            <w:lang w:val="en-US"/>
          </w:rPr>
          <w:t>kgpv</w:t>
        </w:r>
        <w:proofErr w:type="spellEnd"/>
        <w:r w:rsidRPr="00F54D59">
          <w:rPr>
            <w:rStyle w:val="a3"/>
          </w:rPr>
          <w:t>.</w:t>
        </w:r>
        <w:proofErr w:type="spellStart"/>
        <w:r w:rsidRPr="00F54D59">
          <w:rPr>
            <w:rStyle w:val="a3"/>
            <w:lang w:val="en-US"/>
          </w:rPr>
          <w:t>tomsk</w:t>
        </w:r>
        <w:proofErr w:type="spellEnd"/>
        <w:r w:rsidRPr="00F54D59">
          <w:rPr>
            <w:rStyle w:val="a3"/>
          </w:rPr>
          <w:t>.</w:t>
        </w:r>
        <w:proofErr w:type="spellStart"/>
        <w:r w:rsidRPr="00F54D59">
          <w:rPr>
            <w:rStyle w:val="a3"/>
            <w:lang w:val="en-US"/>
          </w:rPr>
          <w:t>gov</w:t>
        </w:r>
        <w:proofErr w:type="spellEnd"/>
        <w:r w:rsidRPr="00F54D59">
          <w:rPr>
            <w:rStyle w:val="a3"/>
          </w:rPr>
          <w:t>.</w:t>
        </w:r>
        <w:proofErr w:type="spellStart"/>
        <w:r w:rsidRPr="00F54D59">
          <w:rPr>
            <w:rStyle w:val="a3"/>
            <w:lang w:val="en-US"/>
          </w:rPr>
          <w:t>ru</w:t>
        </w:r>
        <w:proofErr w:type="spellEnd"/>
        <w:r w:rsidRPr="00F54D59">
          <w:rPr>
            <w:rStyle w:val="a3"/>
          </w:rPr>
          <w:t>/</w:t>
        </w:r>
        <w:proofErr w:type="spellStart"/>
        <w:r w:rsidRPr="00F54D59">
          <w:rPr>
            <w:rStyle w:val="a3"/>
            <w:lang w:val="en-US"/>
          </w:rPr>
          <w:t>besplatnaja</w:t>
        </w:r>
        <w:proofErr w:type="spellEnd"/>
        <w:r w:rsidRPr="00F54D59">
          <w:rPr>
            <w:rStyle w:val="a3"/>
          </w:rPr>
          <w:t>-</w:t>
        </w:r>
        <w:proofErr w:type="spellStart"/>
        <w:r w:rsidRPr="00F54D59">
          <w:rPr>
            <w:rStyle w:val="a3"/>
            <w:lang w:val="en-US"/>
          </w:rPr>
          <w:t>juridicheskaja</w:t>
        </w:r>
        <w:proofErr w:type="spellEnd"/>
        <w:r w:rsidRPr="00F54D59">
          <w:rPr>
            <w:rStyle w:val="a3"/>
          </w:rPr>
          <w:t>-</w:t>
        </w:r>
        <w:proofErr w:type="spellStart"/>
        <w:r w:rsidRPr="00F54D59">
          <w:rPr>
            <w:rStyle w:val="a3"/>
            <w:lang w:val="en-US"/>
          </w:rPr>
          <w:t>pomosch</w:t>
        </w:r>
        <w:proofErr w:type="spellEnd"/>
      </w:hyperlink>
      <w:r w:rsidRPr="00F54D59">
        <w:rPr>
          <w:rStyle w:val="FontStyle13"/>
          <w:sz w:val="24"/>
          <w:szCs w:val="24"/>
        </w:rPr>
        <w:t>.</w:t>
      </w:r>
    </w:p>
    <w:p w:rsidR="00445AE3" w:rsidRDefault="00820EBF"/>
    <w:sectPr w:rsidR="00445AE3" w:rsidSect="0066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CDA"/>
    <w:multiLevelType w:val="singleLevel"/>
    <w:tmpl w:val="90AA3DC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0EBF"/>
    <w:rsid w:val="00470DD7"/>
    <w:rsid w:val="006676EE"/>
    <w:rsid w:val="00820EBF"/>
    <w:rsid w:val="00CD6C53"/>
    <w:rsid w:val="00EE2FF2"/>
    <w:rsid w:val="00FB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20EBF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20EBF"/>
    <w:pPr>
      <w:widowControl w:val="0"/>
      <w:autoSpaceDE w:val="0"/>
      <w:autoSpaceDN w:val="0"/>
      <w:adjustRightInd w:val="0"/>
      <w:spacing w:line="298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20EBF"/>
    <w:pPr>
      <w:widowControl w:val="0"/>
      <w:autoSpaceDE w:val="0"/>
      <w:autoSpaceDN w:val="0"/>
      <w:adjustRightInd w:val="0"/>
      <w:spacing w:line="298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20EBF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820EB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gpv.tomsk.gov.ru/besplatnaja-juridicheskaja-pomosch" TargetMode="External"/><Relationship Id="rId5" Type="http://schemas.openxmlformats.org/officeDocument/2006/relationships/hyperlink" Target="mailto:gubtom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novoseltsev</cp:lastModifiedBy>
  <cp:revision>1</cp:revision>
  <dcterms:created xsi:type="dcterms:W3CDTF">2018-01-24T04:50:00Z</dcterms:created>
  <dcterms:modified xsi:type="dcterms:W3CDTF">2018-01-24T04:52:00Z</dcterms:modified>
</cp:coreProperties>
</file>